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E1504" w14:textId="77777777" w:rsidR="008E287F" w:rsidRPr="00314B9E" w:rsidRDefault="008E287F" w:rsidP="00314B9E">
      <w:pPr>
        <w:spacing w:line="360" w:lineRule="auto"/>
        <w:jc w:val="both"/>
        <w:rPr>
          <w:rFonts w:asciiTheme="majorBidi" w:hAnsiTheme="majorBidi"/>
          <w:b/>
          <w:bCs/>
          <w:szCs w:val="24"/>
          <w:rtl/>
        </w:rPr>
      </w:pPr>
    </w:p>
    <w:p w14:paraId="6C98FBB7" w14:textId="77777777" w:rsidR="008E287F" w:rsidRPr="00314B9E" w:rsidRDefault="008E287F" w:rsidP="00314B9E">
      <w:pPr>
        <w:spacing w:line="360" w:lineRule="auto"/>
        <w:jc w:val="both"/>
        <w:rPr>
          <w:rFonts w:asciiTheme="majorBidi" w:hAnsiTheme="majorBidi"/>
          <w:b/>
          <w:bCs/>
          <w:szCs w:val="24"/>
          <w:rtl/>
        </w:rPr>
      </w:pPr>
    </w:p>
    <w:p w14:paraId="43FD7D56" w14:textId="77777777" w:rsidR="008E287F" w:rsidRPr="00314B9E" w:rsidRDefault="008E287F" w:rsidP="00314B9E">
      <w:pPr>
        <w:spacing w:line="360" w:lineRule="auto"/>
        <w:jc w:val="both"/>
        <w:rPr>
          <w:rFonts w:asciiTheme="majorBidi" w:hAnsiTheme="majorBidi"/>
          <w:b/>
          <w:bCs/>
          <w:sz w:val="36"/>
          <w:szCs w:val="36"/>
          <w:rtl/>
        </w:rPr>
      </w:pPr>
    </w:p>
    <w:p w14:paraId="6EBE2EC5" w14:textId="446A869E" w:rsidR="008E287F" w:rsidRPr="00314B9E" w:rsidRDefault="00464BBA" w:rsidP="00D103F8">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D223F0">
        <w:rPr>
          <w:rFonts w:asciiTheme="majorBidi" w:hAnsiTheme="majorBidi" w:hint="cs"/>
          <w:b/>
          <w:bCs/>
          <w:sz w:val="36"/>
          <w:szCs w:val="36"/>
          <w:rtl/>
        </w:rPr>
        <w:t>31</w:t>
      </w:r>
      <w:r w:rsidR="00BF1587">
        <w:rPr>
          <w:rFonts w:asciiTheme="majorBidi" w:hAnsiTheme="majorBidi" w:hint="cs"/>
          <w:b/>
          <w:bCs/>
          <w:sz w:val="36"/>
          <w:szCs w:val="36"/>
          <w:rtl/>
        </w:rPr>
        <w:t>/2019</w:t>
      </w:r>
    </w:p>
    <w:p w14:paraId="1115364D" w14:textId="77777777" w:rsidR="008E287F" w:rsidRPr="00314B9E" w:rsidRDefault="008E287F" w:rsidP="00314B9E">
      <w:pPr>
        <w:spacing w:line="360" w:lineRule="auto"/>
        <w:jc w:val="both"/>
        <w:rPr>
          <w:rFonts w:asciiTheme="majorBidi" w:hAnsiTheme="majorBidi"/>
          <w:b/>
          <w:bCs/>
          <w:sz w:val="36"/>
          <w:szCs w:val="36"/>
          <w:rtl/>
        </w:rPr>
      </w:pPr>
    </w:p>
    <w:p w14:paraId="75D0EFD3" w14:textId="77777777" w:rsidR="008E287F" w:rsidRPr="00314B9E" w:rsidRDefault="008E287F" w:rsidP="00314B9E">
      <w:pPr>
        <w:spacing w:line="360" w:lineRule="auto"/>
        <w:jc w:val="both"/>
        <w:rPr>
          <w:rFonts w:asciiTheme="majorBidi" w:hAnsiTheme="majorBidi"/>
          <w:b/>
          <w:bCs/>
          <w:sz w:val="36"/>
          <w:szCs w:val="36"/>
          <w:rtl/>
        </w:rPr>
      </w:pPr>
    </w:p>
    <w:p w14:paraId="6B8D7945" w14:textId="77777777" w:rsidR="008E287F" w:rsidRPr="00314B9E" w:rsidRDefault="008E287F" w:rsidP="00314B9E">
      <w:pPr>
        <w:spacing w:line="360" w:lineRule="auto"/>
        <w:jc w:val="both"/>
        <w:rPr>
          <w:rFonts w:asciiTheme="majorBidi" w:hAnsiTheme="majorBidi"/>
          <w:b/>
          <w:bCs/>
          <w:sz w:val="36"/>
          <w:szCs w:val="36"/>
          <w:rtl/>
        </w:rPr>
      </w:pPr>
    </w:p>
    <w:p w14:paraId="2D724394" w14:textId="0DBCCB26" w:rsidR="008E287F" w:rsidRPr="00314B9E" w:rsidRDefault="00464BBA" w:rsidP="00BD59A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b/>
              <w:bCs/>
              <w:sz w:val="36"/>
              <w:szCs w:val="36"/>
              <w:rtl/>
            </w:rPr>
            <w:t>הצעות לפרויקטים של התייעלות באנרגיה בישובי הדרום במסגרת החלטת הממשלה 2025</w:t>
          </w:r>
        </w:sdtContent>
      </w:sdt>
    </w:p>
    <w:p w14:paraId="139753D1" w14:textId="77777777" w:rsidR="008E287F" w:rsidRPr="00314B9E" w:rsidRDefault="008E287F" w:rsidP="00314B9E">
      <w:pPr>
        <w:spacing w:line="360" w:lineRule="auto"/>
        <w:jc w:val="both"/>
        <w:rPr>
          <w:rFonts w:asciiTheme="majorBidi" w:hAnsiTheme="majorBidi"/>
          <w:b/>
          <w:bCs/>
          <w:szCs w:val="24"/>
          <w:rtl/>
        </w:rPr>
      </w:pPr>
    </w:p>
    <w:p w14:paraId="2F77449B" w14:textId="77777777" w:rsidR="008E287F" w:rsidRPr="00314B9E" w:rsidRDefault="008E287F" w:rsidP="00314B9E">
      <w:pPr>
        <w:spacing w:line="360" w:lineRule="auto"/>
        <w:jc w:val="both"/>
        <w:rPr>
          <w:rFonts w:asciiTheme="majorBidi" w:hAnsiTheme="majorBidi"/>
          <w:b/>
          <w:bCs/>
          <w:szCs w:val="24"/>
          <w:rtl/>
        </w:rPr>
      </w:pPr>
    </w:p>
    <w:p w14:paraId="0D8FB352" w14:textId="77777777" w:rsidR="008E287F" w:rsidRPr="00314B9E" w:rsidRDefault="008E287F" w:rsidP="00314B9E">
      <w:pPr>
        <w:spacing w:line="360" w:lineRule="auto"/>
        <w:jc w:val="both"/>
        <w:rPr>
          <w:rFonts w:asciiTheme="majorBidi" w:hAnsiTheme="majorBidi"/>
          <w:b/>
          <w:bCs/>
          <w:szCs w:val="24"/>
          <w:rtl/>
        </w:rPr>
      </w:pPr>
    </w:p>
    <w:p w14:paraId="5CDF0F6D" w14:textId="77777777" w:rsidR="008E287F" w:rsidRPr="00314B9E" w:rsidRDefault="008E287F" w:rsidP="00314B9E">
      <w:pPr>
        <w:spacing w:line="360" w:lineRule="auto"/>
        <w:jc w:val="both"/>
        <w:rPr>
          <w:rFonts w:asciiTheme="majorBidi" w:hAnsiTheme="majorBidi"/>
          <w:b/>
          <w:bCs/>
          <w:szCs w:val="24"/>
          <w:rtl/>
        </w:rPr>
      </w:pPr>
    </w:p>
    <w:p w14:paraId="745FC31A" w14:textId="77777777" w:rsidR="008E287F" w:rsidRPr="00314B9E" w:rsidRDefault="008E287F" w:rsidP="00314B9E">
      <w:pPr>
        <w:spacing w:line="360" w:lineRule="auto"/>
        <w:jc w:val="both"/>
        <w:rPr>
          <w:rFonts w:asciiTheme="majorBidi" w:hAnsiTheme="majorBidi"/>
          <w:b/>
          <w:bCs/>
          <w:szCs w:val="24"/>
          <w:rtl/>
        </w:rPr>
      </w:pPr>
    </w:p>
    <w:p w14:paraId="18CCBBFA" w14:textId="77777777" w:rsidR="008E287F" w:rsidRPr="00314B9E" w:rsidRDefault="008E287F" w:rsidP="00314B9E">
      <w:pPr>
        <w:spacing w:line="360" w:lineRule="auto"/>
        <w:jc w:val="both"/>
        <w:rPr>
          <w:rFonts w:asciiTheme="majorBidi" w:hAnsiTheme="majorBidi"/>
          <w:b/>
          <w:bCs/>
          <w:szCs w:val="24"/>
          <w:rtl/>
        </w:rPr>
      </w:pPr>
    </w:p>
    <w:p w14:paraId="01541F4B" w14:textId="77777777" w:rsidR="008E287F" w:rsidRPr="00314B9E" w:rsidRDefault="008E287F" w:rsidP="00314B9E">
      <w:pPr>
        <w:spacing w:line="360" w:lineRule="auto"/>
        <w:jc w:val="both"/>
        <w:rPr>
          <w:rFonts w:asciiTheme="majorBidi" w:hAnsiTheme="majorBidi"/>
          <w:b/>
          <w:bCs/>
          <w:szCs w:val="24"/>
          <w:rtl/>
        </w:rPr>
      </w:pPr>
    </w:p>
    <w:p w14:paraId="13413FF0" w14:textId="17BF3F8C" w:rsidR="00464BBA" w:rsidRPr="00314B9E" w:rsidRDefault="00250470" w:rsidP="00EE2046">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EE2046" w:rsidRPr="00EE2046">
        <w:rPr>
          <w:rFonts w:asciiTheme="majorBidi" w:hAnsiTheme="majorBidi" w:hint="cs"/>
          <w:b/>
          <w:bCs/>
          <w:sz w:val="32"/>
          <w:szCs w:val="32"/>
          <w:rtl/>
        </w:rPr>
        <w:t>יולי</w:t>
      </w:r>
      <w:r w:rsidR="00D97DC2" w:rsidRPr="00EE2046">
        <w:rPr>
          <w:rFonts w:asciiTheme="majorBidi" w:hAnsiTheme="majorBidi" w:hint="cs"/>
          <w:b/>
          <w:bCs/>
          <w:sz w:val="32"/>
          <w:szCs w:val="32"/>
          <w:rtl/>
        </w:rPr>
        <w:t xml:space="preserve"> </w:t>
      </w:r>
      <w:r w:rsidR="00464BBA" w:rsidRPr="00EE2046">
        <w:rPr>
          <w:rFonts w:asciiTheme="majorBidi" w:hAnsiTheme="majorBidi"/>
          <w:b/>
          <w:bCs/>
          <w:sz w:val="32"/>
          <w:szCs w:val="32"/>
          <w:rtl/>
        </w:rPr>
        <w:t xml:space="preserve"> </w:t>
      </w:r>
      <w:r w:rsidR="00D97DC2" w:rsidRPr="00EE2046">
        <w:rPr>
          <w:rFonts w:asciiTheme="majorBidi" w:hAnsiTheme="majorBidi"/>
          <w:b/>
          <w:bCs/>
          <w:sz w:val="32"/>
          <w:szCs w:val="32"/>
          <w:rtl/>
        </w:rPr>
        <w:t>201</w:t>
      </w:r>
      <w:r w:rsidR="00D97DC2" w:rsidRPr="00EE2046">
        <w:rPr>
          <w:rFonts w:asciiTheme="majorBidi" w:hAnsiTheme="majorBidi" w:hint="cs"/>
          <w:b/>
          <w:bCs/>
          <w:sz w:val="32"/>
          <w:szCs w:val="32"/>
          <w:rtl/>
        </w:rPr>
        <w:t>9</w:t>
      </w:r>
    </w:p>
    <w:p w14:paraId="493E9CCD" w14:textId="77777777" w:rsidR="008E287F" w:rsidRPr="00314B9E" w:rsidRDefault="008E287F" w:rsidP="00314B9E">
      <w:pPr>
        <w:spacing w:line="360" w:lineRule="auto"/>
        <w:jc w:val="both"/>
        <w:rPr>
          <w:rFonts w:asciiTheme="majorBidi" w:hAnsiTheme="majorBidi"/>
          <w:b/>
          <w:bCs/>
          <w:szCs w:val="24"/>
          <w:rtl/>
        </w:rPr>
      </w:pPr>
    </w:p>
    <w:p w14:paraId="021235D0" w14:textId="77777777" w:rsidR="008E287F" w:rsidRPr="00314B9E" w:rsidRDefault="008E287F" w:rsidP="00314B9E">
      <w:pPr>
        <w:spacing w:line="360" w:lineRule="auto"/>
        <w:jc w:val="both"/>
        <w:rPr>
          <w:rFonts w:asciiTheme="majorBidi" w:hAnsiTheme="majorBidi"/>
          <w:b/>
          <w:bCs/>
          <w:szCs w:val="24"/>
          <w:rtl/>
        </w:rPr>
      </w:pPr>
    </w:p>
    <w:p w14:paraId="0FA71361" w14:textId="77777777" w:rsidR="008E287F" w:rsidRPr="00314B9E" w:rsidRDefault="008E287F" w:rsidP="00314B9E">
      <w:pPr>
        <w:spacing w:line="360" w:lineRule="auto"/>
        <w:jc w:val="both"/>
        <w:rPr>
          <w:rFonts w:asciiTheme="majorBidi" w:hAnsiTheme="majorBidi"/>
          <w:b/>
          <w:bCs/>
          <w:szCs w:val="24"/>
          <w:rtl/>
        </w:rPr>
      </w:pPr>
    </w:p>
    <w:p w14:paraId="179F272A" w14:textId="77777777" w:rsidR="008E287F" w:rsidRPr="00314B9E" w:rsidRDefault="008E287F" w:rsidP="00314B9E">
      <w:pPr>
        <w:spacing w:line="360" w:lineRule="auto"/>
        <w:jc w:val="both"/>
        <w:rPr>
          <w:rFonts w:asciiTheme="majorBidi" w:hAnsiTheme="majorBidi"/>
          <w:b/>
          <w:bCs/>
          <w:szCs w:val="24"/>
          <w:rtl/>
        </w:rPr>
      </w:pPr>
    </w:p>
    <w:p w14:paraId="4FAE4635" w14:textId="77777777" w:rsidR="008E287F" w:rsidRPr="00314B9E" w:rsidRDefault="008E287F" w:rsidP="00314B9E">
      <w:pPr>
        <w:spacing w:line="360" w:lineRule="auto"/>
        <w:jc w:val="both"/>
        <w:rPr>
          <w:rFonts w:asciiTheme="majorBidi" w:hAnsiTheme="majorBidi"/>
          <w:b/>
          <w:bCs/>
          <w:szCs w:val="24"/>
          <w:rtl/>
        </w:rPr>
      </w:pPr>
    </w:p>
    <w:p w14:paraId="6BC831D3" w14:textId="77777777" w:rsidR="008E287F" w:rsidRPr="00314B9E" w:rsidRDefault="008E287F" w:rsidP="00314B9E">
      <w:pPr>
        <w:spacing w:line="360" w:lineRule="auto"/>
        <w:jc w:val="both"/>
        <w:rPr>
          <w:rFonts w:asciiTheme="majorBidi" w:hAnsiTheme="majorBidi"/>
          <w:b/>
          <w:bCs/>
          <w:szCs w:val="24"/>
          <w:rtl/>
        </w:rPr>
      </w:pPr>
    </w:p>
    <w:p w14:paraId="7A2C4BEF" w14:textId="77777777" w:rsidR="008E287F" w:rsidRPr="00314B9E" w:rsidRDefault="008E287F" w:rsidP="00314B9E">
      <w:pPr>
        <w:spacing w:line="360" w:lineRule="auto"/>
        <w:jc w:val="both"/>
        <w:rPr>
          <w:rFonts w:asciiTheme="majorBidi" w:hAnsiTheme="majorBidi"/>
          <w:b/>
          <w:bCs/>
          <w:szCs w:val="24"/>
          <w:rtl/>
        </w:rPr>
      </w:pPr>
    </w:p>
    <w:p w14:paraId="1069F967" w14:textId="77777777" w:rsidR="008E287F" w:rsidRPr="00314B9E" w:rsidRDefault="008E287F" w:rsidP="00314B9E">
      <w:pPr>
        <w:spacing w:line="360" w:lineRule="auto"/>
        <w:jc w:val="both"/>
        <w:rPr>
          <w:rFonts w:asciiTheme="majorBidi" w:hAnsiTheme="majorBidi"/>
          <w:b/>
          <w:bCs/>
          <w:szCs w:val="24"/>
          <w:rtl/>
        </w:rPr>
      </w:pPr>
    </w:p>
    <w:p w14:paraId="4C919559" w14:textId="77777777" w:rsidR="008E287F" w:rsidRPr="00314B9E" w:rsidRDefault="008E287F" w:rsidP="00314B9E">
      <w:pPr>
        <w:spacing w:line="360" w:lineRule="auto"/>
        <w:jc w:val="both"/>
        <w:rPr>
          <w:rFonts w:asciiTheme="majorBidi" w:hAnsiTheme="majorBidi"/>
          <w:b/>
          <w:bCs/>
          <w:szCs w:val="24"/>
          <w:rtl/>
        </w:rPr>
      </w:pPr>
    </w:p>
    <w:p w14:paraId="081B4244" w14:textId="77777777" w:rsidR="008E287F" w:rsidRPr="00314B9E" w:rsidRDefault="008E287F" w:rsidP="00314B9E">
      <w:pPr>
        <w:spacing w:line="360" w:lineRule="auto"/>
        <w:jc w:val="both"/>
        <w:rPr>
          <w:rFonts w:asciiTheme="majorBidi" w:hAnsiTheme="majorBidi"/>
          <w:b/>
          <w:bCs/>
          <w:szCs w:val="24"/>
          <w:rtl/>
        </w:rPr>
      </w:pPr>
    </w:p>
    <w:p w14:paraId="18C9D065" w14:textId="77777777" w:rsidR="00D9565A" w:rsidRPr="00314B9E" w:rsidRDefault="00D9565A" w:rsidP="00314B9E">
      <w:pPr>
        <w:spacing w:line="360" w:lineRule="auto"/>
        <w:jc w:val="both"/>
        <w:rPr>
          <w:rFonts w:asciiTheme="majorBidi" w:hAnsiTheme="majorBidi"/>
          <w:b/>
          <w:bCs/>
          <w:szCs w:val="24"/>
          <w:rtl/>
        </w:rPr>
      </w:pPr>
    </w:p>
    <w:p w14:paraId="3D11D91C" w14:textId="3BBD9027" w:rsidR="00354F7E" w:rsidRPr="00152FFF" w:rsidRDefault="006A2263" w:rsidP="00BA3698">
      <w:pPr>
        <w:spacing w:line="360" w:lineRule="auto"/>
        <w:jc w:val="center"/>
        <w:rPr>
          <w:rFonts w:asciiTheme="majorBidi" w:hAnsiTheme="majorBidi"/>
          <w:b/>
          <w:bCs/>
          <w:sz w:val="28"/>
          <w:szCs w:val="28"/>
          <w:u w:val="single"/>
          <w:rtl/>
        </w:rPr>
      </w:pPr>
      <w:bookmarkStart w:id="0" w:name="_GoBack"/>
      <w:r>
        <w:rPr>
          <w:rFonts w:asciiTheme="majorBidi" w:hAnsiTheme="majorBidi" w:hint="cs"/>
          <w:b/>
          <w:bCs/>
          <w:sz w:val="28"/>
          <w:szCs w:val="28"/>
          <w:u w:val="single"/>
          <w:rtl/>
        </w:rPr>
        <w:lastRenderedPageBreak/>
        <w:t>מ</w:t>
      </w:r>
      <w:r w:rsidR="00223000" w:rsidRPr="00314B9E">
        <w:rPr>
          <w:rFonts w:asciiTheme="majorBidi" w:hAnsiTheme="majorBidi"/>
          <w:b/>
          <w:bCs/>
          <w:sz w:val="28"/>
          <w:szCs w:val="28"/>
          <w:u w:val="single"/>
          <w:rtl/>
        </w:rPr>
        <w:t xml:space="preserve">כרז פומבי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A3698">
            <w:rPr>
              <w:rFonts w:asciiTheme="majorBidi" w:hAnsiTheme="majorBidi" w:hint="cs"/>
              <w:b/>
              <w:bCs/>
              <w:sz w:val="28"/>
              <w:szCs w:val="28"/>
              <w:u w:val="single"/>
              <w:rtl/>
            </w:rPr>
            <w:t>31</w:t>
          </w:r>
          <w:r w:rsidR="00BF1587">
            <w:rPr>
              <w:rFonts w:asciiTheme="majorBidi" w:hAnsiTheme="majorBidi" w:hint="cs"/>
              <w:b/>
              <w:bCs/>
              <w:sz w:val="28"/>
              <w:szCs w:val="28"/>
              <w:u w:val="single"/>
              <w:rtl/>
            </w:rPr>
            <w:t>/2019</w:t>
          </w:r>
        </w:sdtContent>
      </w:sdt>
      <w:r w:rsidR="005C1842" w:rsidRPr="00314B9E">
        <w:rPr>
          <w:rFonts w:asciiTheme="majorBidi" w:hAnsiTheme="majorBidi"/>
          <w:b/>
          <w:bCs/>
          <w:sz w:val="28"/>
          <w:szCs w:val="28"/>
          <w:u w:val="single"/>
          <w:rtl/>
        </w:rPr>
        <w:t xml:space="preserve"> </w:t>
      </w:r>
      <w:r w:rsidR="00081962">
        <w:rPr>
          <w:rFonts w:asciiTheme="majorBidi" w:hAnsiTheme="majorBidi" w:hint="cs"/>
          <w:b/>
          <w:bCs/>
          <w:sz w:val="28"/>
          <w:szCs w:val="28"/>
          <w:u w:val="single"/>
          <w:rtl/>
        </w:rPr>
        <w:t xml:space="preserve">לקבלת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533009">
            <w:rPr>
              <w:rFonts w:asciiTheme="majorBidi" w:hAnsiTheme="majorBidi"/>
              <w:b/>
              <w:bCs/>
              <w:sz w:val="28"/>
              <w:szCs w:val="28"/>
              <w:u w:val="single"/>
              <w:rtl/>
            </w:rPr>
            <w:t>הצעות לפרויקטים של</w:t>
          </w:r>
          <w:r w:rsidR="00F50E49">
            <w:rPr>
              <w:rFonts w:asciiTheme="majorBidi" w:hAnsiTheme="majorBidi" w:hint="cs"/>
              <w:b/>
              <w:bCs/>
              <w:sz w:val="28"/>
              <w:szCs w:val="28"/>
              <w:u w:val="single"/>
              <w:rtl/>
            </w:rPr>
            <w:t xml:space="preserve"> </w:t>
          </w:r>
          <w:r w:rsidR="00533009">
            <w:rPr>
              <w:rFonts w:asciiTheme="majorBidi" w:hAnsiTheme="majorBidi"/>
              <w:b/>
              <w:bCs/>
              <w:sz w:val="28"/>
              <w:szCs w:val="28"/>
              <w:u w:val="single"/>
              <w:rtl/>
            </w:rPr>
            <w:t>התייעלות באנרגיה בישובי הדרום במסגרת החלטת הממשלה 2025</w:t>
          </w:r>
        </w:sdtContent>
      </w:sdt>
      <w:r w:rsidR="005E3348" w:rsidRPr="00152FFF">
        <w:rPr>
          <w:rFonts w:asciiTheme="majorBidi" w:hAnsiTheme="majorBidi"/>
          <w:b/>
          <w:bCs/>
          <w:sz w:val="28"/>
          <w:szCs w:val="28"/>
          <w:u w:val="single"/>
          <w:rtl/>
        </w:rPr>
        <w:t xml:space="preserve"> </w:t>
      </w:r>
    </w:p>
    <w:p w14:paraId="70C2DD30" w14:textId="77777777" w:rsidR="00354F7E" w:rsidRPr="00314B9E" w:rsidRDefault="00354F7E" w:rsidP="00314B9E">
      <w:pPr>
        <w:spacing w:line="360" w:lineRule="auto"/>
        <w:jc w:val="both"/>
        <w:rPr>
          <w:rFonts w:asciiTheme="majorBidi" w:hAnsiTheme="majorBidi"/>
          <w:sz w:val="32"/>
          <w:szCs w:val="32"/>
          <w:rtl/>
        </w:rPr>
      </w:pPr>
    </w:p>
    <w:p w14:paraId="7EAC685B" w14:textId="369C4CDE" w:rsidR="00354F7E" w:rsidRPr="00314B9E" w:rsidRDefault="00EA0EA5" w:rsidP="00B668E3">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6E04A0">
        <w:rPr>
          <w:rFonts w:asciiTheme="majorBidi" w:hAnsiTheme="majorBidi" w:hint="cs"/>
          <w:b/>
          <w:bCs/>
          <w:szCs w:val="24"/>
          <w:rtl/>
        </w:rPr>
        <w:t>האגף לשימור אנרגיה</w:t>
      </w:r>
      <w:r w:rsidR="00333B63" w:rsidRPr="00314B9E">
        <w:rPr>
          <w:rFonts w:asciiTheme="majorBidi" w:hAnsiTheme="majorBidi"/>
          <w:b/>
          <w:bCs/>
          <w:szCs w:val="24"/>
          <w:rtl/>
        </w:rPr>
        <w:t xml:space="preserve"> </w:t>
      </w:r>
      <w:r w:rsidR="00EE606D">
        <w:rPr>
          <w:rFonts w:asciiTheme="majorBidi" w:hAnsiTheme="majorBidi" w:hint="cs"/>
          <w:szCs w:val="24"/>
          <w:rtl/>
        </w:rPr>
        <w:t>(להלן: "</w:t>
      </w:r>
      <w:r w:rsidR="00EE606D" w:rsidRPr="008206EE">
        <w:rPr>
          <w:rFonts w:asciiTheme="majorBidi" w:hAnsiTheme="majorBidi" w:hint="eastAsia"/>
          <w:b/>
          <w:bCs/>
          <w:szCs w:val="24"/>
          <w:rtl/>
        </w:rPr>
        <w:t>האגף</w:t>
      </w:r>
      <w:r w:rsidR="00EE606D">
        <w:rPr>
          <w:rFonts w:asciiTheme="majorBidi" w:hAnsiTheme="majorBidi" w:hint="cs"/>
          <w:szCs w:val="24"/>
          <w:rtl/>
        </w:rPr>
        <w:t xml:space="preserve">") </w:t>
      </w:r>
      <w:r w:rsidR="00354F7E" w:rsidRPr="00314B9E">
        <w:rPr>
          <w:rFonts w:asciiTheme="majorBidi" w:hAnsiTheme="majorBidi"/>
          <w:szCs w:val="24"/>
          <w:rtl/>
        </w:rPr>
        <w:t xml:space="preserve">מפרסם בזאת מכרז </w:t>
      </w:r>
      <w:r w:rsidR="006E04A0">
        <w:rPr>
          <w:rFonts w:asciiTheme="majorBidi" w:hAnsiTheme="majorBidi" w:hint="cs"/>
          <w:szCs w:val="24"/>
          <w:rtl/>
        </w:rPr>
        <w:t>לקבלת הצעות</w:t>
      </w:r>
      <w:r w:rsidR="00354F7E" w:rsidRPr="00314B9E">
        <w:rPr>
          <w:rFonts w:asciiTheme="majorBidi" w:hAnsiTheme="majorBidi"/>
          <w:szCs w:val="24"/>
          <w:rtl/>
        </w:rPr>
        <w:t xml:space="preserve"> </w:t>
      </w:r>
      <w:r w:rsidR="006E04A0">
        <w:rPr>
          <w:rFonts w:asciiTheme="majorBidi" w:hAnsiTheme="majorBidi" w:hint="cs"/>
          <w:szCs w:val="24"/>
          <w:rtl/>
        </w:rPr>
        <w:t>ל</w:t>
      </w:r>
      <w:r w:rsidR="009B5B22">
        <w:rPr>
          <w:rFonts w:asciiTheme="majorBidi" w:hAnsiTheme="majorBidi" w:hint="cs"/>
          <w:szCs w:val="24"/>
          <w:rtl/>
        </w:rPr>
        <w:t xml:space="preserve">ביצוע </w:t>
      </w:r>
      <w:r w:rsidR="006E04A0">
        <w:rPr>
          <w:rFonts w:asciiTheme="majorBidi" w:hAnsiTheme="majorBidi" w:hint="cs"/>
          <w:szCs w:val="24"/>
          <w:rtl/>
        </w:rPr>
        <w:t xml:space="preserve">פרויקטים </w:t>
      </w:r>
      <w:r w:rsidR="00081962">
        <w:rPr>
          <w:rFonts w:asciiTheme="majorBidi" w:hAnsiTheme="majorBidi" w:hint="cs"/>
          <w:szCs w:val="24"/>
          <w:rtl/>
        </w:rPr>
        <w:t xml:space="preserve">של </w:t>
      </w:r>
      <w:r w:rsidR="006E04A0">
        <w:rPr>
          <w:rFonts w:asciiTheme="majorBidi" w:hAnsiTheme="majorBidi" w:hint="cs"/>
          <w:szCs w:val="24"/>
          <w:rtl/>
        </w:rPr>
        <w:t xml:space="preserve">התייעלות </w:t>
      </w:r>
      <w:r w:rsidR="00EE606D">
        <w:rPr>
          <w:rFonts w:asciiTheme="majorBidi" w:hAnsiTheme="majorBidi" w:hint="cs"/>
          <w:szCs w:val="24"/>
          <w:rtl/>
        </w:rPr>
        <w:t>ב</w:t>
      </w:r>
      <w:r w:rsidR="006E04A0">
        <w:rPr>
          <w:rFonts w:asciiTheme="majorBidi" w:hAnsiTheme="majorBidi" w:hint="cs"/>
          <w:szCs w:val="24"/>
          <w:rtl/>
        </w:rPr>
        <w:t>א</w:t>
      </w:r>
      <w:r w:rsidR="00081962">
        <w:rPr>
          <w:rFonts w:asciiTheme="majorBidi" w:hAnsiTheme="majorBidi" w:hint="cs"/>
          <w:szCs w:val="24"/>
          <w:rtl/>
        </w:rPr>
        <w:t>נ</w:t>
      </w:r>
      <w:r w:rsidR="00EE606D">
        <w:rPr>
          <w:rFonts w:asciiTheme="majorBidi" w:hAnsiTheme="majorBidi" w:hint="cs"/>
          <w:szCs w:val="24"/>
          <w:rtl/>
        </w:rPr>
        <w:t>ר</w:t>
      </w:r>
      <w:r w:rsidR="00081962">
        <w:rPr>
          <w:rFonts w:asciiTheme="majorBidi" w:hAnsiTheme="majorBidi" w:hint="cs"/>
          <w:szCs w:val="24"/>
          <w:rtl/>
        </w:rPr>
        <w:t>גיה</w:t>
      </w:r>
      <w:r w:rsidR="006E04A0">
        <w:rPr>
          <w:rFonts w:asciiTheme="majorBidi" w:hAnsiTheme="majorBidi" w:hint="cs"/>
          <w:szCs w:val="24"/>
          <w:rtl/>
        </w:rPr>
        <w:t xml:space="preserve"> בישובי הדרום</w:t>
      </w:r>
      <w:r w:rsidR="00EE606D">
        <w:rPr>
          <w:rFonts w:asciiTheme="majorBidi" w:hAnsiTheme="majorBidi" w:hint="cs"/>
          <w:szCs w:val="24"/>
          <w:rtl/>
        </w:rPr>
        <w:t>,</w:t>
      </w:r>
      <w:r w:rsidR="006E04A0">
        <w:rPr>
          <w:rFonts w:asciiTheme="majorBidi" w:hAnsiTheme="majorBidi" w:hint="cs"/>
          <w:szCs w:val="24"/>
          <w:rtl/>
        </w:rPr>
        <w:t xml:space="preserve"> במסגרת </w:t>
      </w:r>
      <w:r w:rsidR="00EE606D">
        <w:rPr>
          <w:rFonts w:asciiTheme="majorBidi" w:hAnsiTheme="majorBidi" w:hint="cs"/>
          <w:szCs w:val="24"/>
          <w:rtl/>
        </w:rPr>
        <w:t xml:space="preserve">יישום </w:t>
      </w:r>
      <w:r w:rsidR="006E04A0">
        <w:rPr>
          <w:rFonts w:asciiTheme="majorBidi" w:hAnsiTheme="majorBidi" w:hint="cs"/>
          <w:szCs w:val="24"/>
          <w:rtl/>
        </w:rPr>
        <w:t xml:space="preserve">החלטת </w:t>
      </w:r>
      <w:r w:rsidR="00EE606D">
        <w:rPr>
          <w:rFonts w:asciiTheme="majorBidi" w:hAnsiTheme="majorBidi" w:hint="cs"/>
          <w:szCs w:val="24"/>
          <w:rtl/>
        </w:rPr>
        <w:t>ה</w:t>
      </w:r>
      <w:r w:rsidR="006E04A0">
        <w:rPr>
          <w:rFonts w:asciiTheme="majorBidi" w:hAnsiTheme="majorBidi" w:hint="cs"/>
          <w:szCs w:val="24"/>
          <w:rtl/>
        </w:rPr>
        <w:t xml:space="preserve">ממשלה </w:t>
      </w:r>
      <w:r w:rsidR="00EE606D">
        <w:rPr>
          <w:rFonts w:asciiTheme="majorBidi" w:hAnsiTheme="majorBidi" w:hint="cs"/>
          <w:szCs w:val="24"/>
          <w:rtl/>
        </w:rPr>
        <w:t xml:space="preserve">מספר </w:t>
      </w:r>
      <w:r w:rsidR="006E04A0">
        <w:rPr>
          <w:rFonts w:asciiTheme="majorBidi" w:hAnsiTheme="majorBidi" w:hint="cs"/>
          <w:szCs w:val="24"/>
          <w:rtl/>
        </w:rPr>
        <w:t>2025</w:t>
      </w:r>
      <w:r w:rsidR="00354F7E" w:rsidRPr="00314B9E">
        <w:rPr>
          <w:rFonts w:asciiTheme="majorBidi" w:hAnsiTheme="majorBidi"/>
          <w:szCs w:val="24"/>
          <w:rtl/>
        </w:rPr>
        <w:t xml:space="preserve"> </w:t>
      </w:r>
      <w:r w:rsidR="00EE606D">
        <w:rPr>
          <w:rFonts w:asciiTheme="majorBidi" w:hAnsiTheme="majorBidi" w:hint="cs"/>
          <w:szCs w:val="24"/>
          <w:rtl/>
        </w:rPr>
        <w:t>מיום</w:t>
      </w:r>
      <w:r w:rsidR="00A439A5">
        <w:rPr>
          <w:rFonts w:asciiTheme="majorBidi" w:hAnsiTheme="majorBidi" w:hint="cs"/>
          <w:szCs w:val="24"/>
          <w:rtl/>
        </w:rPr>
        <w:t xml:space="preserve"> 23 </w:t>
      </w:r>
      <w:r w:rsidR="00B668E3">
        <w:rPr>
          <w:rFonts w:asciiTheme="majorBidi" w:hAnsiTheme="majorBidi" w:hint="cs"/>
          <w:szCs w:val="24"/>
          <w:rtl/>
        </w:rPr>
        <w:t>ב</w:t>
      </w:r>
      <w:r w:rsidR="00A439A5">
        <w:rPr>
          <w:rFonts w:asciiTheme="majorBidi" w:hAnsiTheme="majorBidi" w:hint="cs"/>
          <w:szCs w:val="24"/>
          <w:rtl/>
        </w:rPr>
        <w:t>ספטמבר 2014</w:t>
      </w:r>
      <w:r w:rsidR="00EE606D">
        <w:rPr>
          <w:rFonts w:asciiTheme="majorBidi" w:hAnsiTheme="majorBidi" w:hint="cs"/>
          <w:szCs w:val="24"/>
          <w:rtl/>
        </w:rPr>
        <w:t xml:space="preserve"> </w:t>
      </w:r>
      <w:r w:rsidR="00354F7E" w:rsidRPr="00314B9E">
        <w:rPr>
          <w:rFonts w:asciiTheme="majorBidi" w:hAnsiTheme="majorBidi"/>
          <w:szCs w:val="24"/>
          <w:rtl/>
        </w:rPr>
        <w:t>(להלן: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372C56E2"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B0DDE44" w14:textId="77777777" w:rsidR="0099617C" w:rsidRPr="004A7B56" w:rsidRDefault="00A71104"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 xml:space="preserve">תנאים </w:t>
      </w:r>
      <w:r w:rsidR="0099617C" w:rsidRPr="004A7B56">
        <w:rPr>
          <w:rFonts w:asciiTheme="majorBidi" w:hAnsiTheme="majorBidi"/>
          <w:b/>
          <w:bCs/>
          <w:sz w:val="28"/>
          <w:szCs w:val="28"/>
          <w:u w:val="single"/>
          <w:rtl/>
        </w:rPr>
        <w:t>כללי</w:t>
      </w:r>
      <w:r>
        <w:rPr>
          <w:rFonts w:asciiTheme="majorBidi" w:hAnsiTheme="majorBidi" w:hint="cs"/>
          <w:b/>
          <w:bCs/>
          <w:sz w:val="28"/>
          <w:szCs w:val="28"/>
          <w:u w:val="single"/>
          <w:rtl/>
        </w:rPr>
        <w:t>ים</w:t>
      </w:r>
      <w:r w:rsidR="0099617C" w:rsidRPr="004A7B56">
        <w:rPr>
          <w:rFonts w:asciiTheme="majorBidi" w:hAnsiTheme="majorBidi"/>
          <w:b/>
          <w:bCs/>
          <w:sz w:val="28"/>
          <w:szCs w:val="28"/>
          <w:u w:val="single"/>
          <w:rtl/>
        </w:rPr>
        <w:t>:</w:t>
      </w:r>
    </w:p>
    <w:p w14:paraId="1E149918" w14:textId="7577AA31" w:rsidR="00846CA9" w:rsidRPr="009728B7" w:rsidRDefault="00C06974" w:rsidP="00533009">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D6704E">
        <w:rPr>
          <w:rFonts w:asciiTheme="majorBidi" w:hAnsiTheme="majorBidi" w:hint="cs"/>
          <w:szCs w:val="24"/>
          <w:rtl/>
        </w:rPr>
        <w:t>האגף</w:t>
      </w:r>
      <w:r w:rsidR="00B668E3">
        <w:rPr>
          <w:rFonts w:asciiTheme="majorBidi" w:hAnsiTheme="majorBidi" w:hint="cs"/>
          <w:szCs w:val="24"/>
          <w:rtl/>
        </w:rPr>
        <w:t xml:space="preserve"> </w:t>
      </w:r>
      <w:r w:rsidR="00D6704E">
        <w:rPr>
          <w:rFonts w:asciiTheme="majorBidi" w:hAnsiTheme="majorBidi" w:hint="cs"/>
          <w:szCs w:val="24"/>
          <w:rtl/>
        </w:rPr>
        <w:t>לשימור אנרגיה</w:t>
      </w:r>
      <w:r w:rsidR="00BD4BC3">
        <w:rPr>
          <w:rFonts w:asciiTheme="majorBidi" w:hAnsiTheme="majorBidi" w:hint="cs"/>
          <w:szCs w:val="24"/>
          <w:rtl/>
        </w:rPr>
        <w:t xml:space="preserve">, </w:t>
      </w:r>
      <w:r w:rsidR="006A0139" w:rsidRPr="009728B7">
        <w:rPr>
          <w:rFonts w:asciiTheme="majorBidi" w:hAnsiTheme="majorBidi"/>
          <w:szCs w:val="24"/>
          <w:rtl/>
        </w:rPr>
        <w:t xml:space="preserve">מבקש לקבל </w:t>
      </w:r>
      <w:sdt>
        <w:sdtPr>
          <w:rPr>
            <w:rFonts w:asciiTheme="majorBidi" w:hAnsiTheme="majorBidi"/>
            <w:szCs w:val="24"/>
            <w:rtl/>
          </w:rPr>
          <w:alias w:val="נושא"/>
          <w:tag w:val=""/>
          <w:id w:val="1784843389"/>
          <w:placeholder>
            <w:docPart w:val="AB0D2781F68F4137B10C935EB7DA83F3"/>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szCs w:val="24"/>
              <w:rtl/>
            </w:rPr>
            <w:t>הצעות לפרויקטים של התייעלות באנרגיה בישובי הדרום במסגרת החלטת הממשלה 2025</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7F6A1E" w:rsidRPr="009728B7">
        <w:rPr>
          <w:rFonts w:asciiTheme="majorBidi" w:hAnsiTheme="majorBidi"/>
          <w:b/>
          <w:bCs/>
          <w:szCs w:val="24"/>
          <w:rtl/>
        </w:rPr>
        <w:t>ה</w:t>
      </w:r>
      <w:r w:rsidR="007F6A1E">
        <w:rPr>
          <w:rFonts w:asciiTheme="majorBidi" w:hAnsiTheme="majorBidi" w:hint="cs"/>
          <w:b/>
          <w:bCs/>
          <w:szCs w:val="24"/>
          <w:rtl/>
        </w:rPr>
        <w:t>פרויקט</w:t>
      </w:r>
      <w:r w:rsidR="006A0139" w:rsidRPr="009728B7">
        <w:rPr>
          <w:rFonts w:asciiTheme="majorBidi" w:hAnsiTheme="majorBidi"/>
          <w:szCs w:val="24"/>
          <w:rtl/>
        </w:rPr>
        <w:t>").</w:t>
      </w:r>
    </w:p>
    <w:p w14:paraId="131470B2" w14:textId="47C25564" w:rsidR="00426732" w:rsidRDefault="009D75CD" w:rsidP="00A71104">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מכרז זה</w:t>
      </w:r>
      <w:r w:rsidR="00A34CFF">
        <w:rPr>
          <w:rFonts w:asciiTheme="majorBidi" w:hAnsiTheme="majorBidi" w:hint="cs"/>
          <w:szCs w:val="24"/>
          <w:rtl/>
        </w:rPr>
        <w:t xml:space="preserve"> </w:t>
      </w:r>
      <w:r w:rsidR="00A34CFF" w:rsidRPr="00A34CFF">
        <w:rPr>
          <w:rFonts w:asciiTheme="majorBidi" w:hAnsiTheme="majorBidi" w:hint="cs"/>
          <w:szCs w:val="24"/>
          <w:rtl/>
        </w:rPr>
        <w:t>רשויות מקומיות, מפעלי תעשייה ומבני מסחר, הנכללים בהחלטת ממשלה מס' 2025 מיום 23.9.2014</w:t>
      </w:r>
      <w:r w:rsidR="00A84418">
        <w:rPr>
          <w:rFonts w:asciiTheme="majorBidi" w:hAnsiTheme="majorBidi" w:hint="cs"/>
          <w:szCs w:val="24"/>
          <w:rtl/>
        </w:rPr>
        <w:t>,</w:t>
      </w:r>
      <w:r w:rsidR="00A34CFF" w:rsidRPr="00A34CFF">
        <w:rPr>
          <w:rFonts w:asciiTheme="majorBidi" w:hAnsiTheme="majorBidi" w:hint="cs"/>
          <w:szCs w:val="24"/>
          <w:rtl/>
        </w:rPr>
        <w:t xml:space="preserve"> </w:t>
      </w:r>
      <w:r w:rsidR="00426732">
        <w:rPr>
          <w:rFonts w:asciiTheme="majorBidi" w:hAnsiTheme="majorBidi" w:hint="cs"/>
          <w:szCs w:val="24"/>
          <w:rtl/>
        </w:rPr>
        <w:t>ב</w:t>
      </w:r>
      <w:r w:rsidR="00A34CFF" w:rsidRPr="00A34CFF">
        <w:rPr>
          <w:rFonts w:asciiTheme="majorBidi" w:hAnsiTheme="majorBidi" w:hint="cs"/>
          <w:szCs w:val="24"/>
          <w:rtl/>
        </w:rPr>
        <w:t>סעיף 68</w:t>
      </w:r>
      <w:r w:rsidR="00130DAA">
        <w:rPr>
          <w:rFonts w:asciiTheme="majorBidi" w:hAnsiTheme="majorBidi" w:hint="cs"/>
          <w:szCs w:val="24"/>
          <w:rtl/>
        </w:rPr>
        <w:t xml:space="preserve"> (להלן: </w:t>
      </w:r>
      <w:r w:rsidR="00130DAA">
        <w:rPr>
          <w:rFonts w:asciiTheme="majorBidi" w:hAnsiTheme="majorBidi" w:hint="cs"/>
          <w:b/>
          <w:bCs/>
          <w:szCs w:val="24"/>
          <w:rtl/>
        </w:rPr>
        <w:t>"</w:t>
      </w:r>
      <w:r w:rsidR="00130DAA" w:rsidRPr="00E4510E">
        <w:rPr>
          <w:rFonts w:asciiTheme="majorBidi" w:hAnsiTheme="majorBidi" w:hint="eastAsia"/>
          <w:b/>
          <w:bCs/>
          <w:szCs w:val="24"/>
          <w:rtl/>
        </w:rPr>
        <w:t>החלטת</w:t>
      </w:r>
      <w:r w:rsidR="00130DAA" w:rsidRPr="00E4510E">
        <w:rPr>
          <w:rFonts w:asciiTheme="majorBidi" w:hAnsiTheme="majorBidi"/>
          <w:b/>
          <w:bCs/>
          <w:szCs w:val="24"/>
          <w:rtl/>
        </w:rPr>
        <w:t xml:space="preserve"> </w:t>
      </w:r>
      <w:r w:rsidR="00130DAA" w:rsidRPr="00E4510E">
        <w:rPr>
          <w:rFonts w:asciiTheme="majorBidi" w:hAnsiTheme="majorBidi" w:hint="eastAsia"/>
          <w:b/>
          <w:bCs/>
          <w:szCs w:val="24"/>
          <w:rtl/>
        </w:rPr>
        <w:t>הממשלה</w:t>
      </w:r>
      <w:r w:rsidR="00130DAA" w:rsidRPr="00E4510E">
        <w:rPr>
          <w:rFonts w:asciiTheme="majorBidi" w:hAnsiTheme="majorBidi"/>
          <w:b/>
          <w:bCs/>
          <w:szCs w:val="24"/>
          <w:rtl/>
        </w:rPr>
        <w:t>"</w:t>
      </w:r>
      <w:r w:rsidR="00130DAA" w:rsidRPr="00E4510E">
        <w:rPr>
          <w:rFonts w:asciiTheme="majorBidi" w:hAnsiTheme="majorBidi"/>
          <w:szCs w:val="24"/>
          <w:rtl/>
        </w:rPr>
        <w:t>)</w:t>
      </w:r>
      <w:r w:rsidR="00A34CFF" w:rsidRPr="00A34CFF">
        <w:rPr>
          <w:rFonts w:asciiTheme="majorBidi" w:hAnsiTheme="majorBidi" w:hint="cs"/>
          <w:szCs w:val="24"/>
          <w:rtl/>
        </w:rPr>
        <w:t xml:space="preserve">, הממלאים אחרי כל תנאי הסף של המכרז. </w:t>
      </w:r>
    </w:p>
    <w:p w14:paraId="1741DEA6" w14:textId="3240FE6C" w:rsidR="00A34CFF" w:rsidRDefault="00426732" w:rsidP="00E4510E">
      <w:pPr>
        <w:pStyle w:val="af5"/>
        <w:spacing w:line="360" w:lineRule="auto"/>
        <w:ind w:left="736"/>
        <w:jc w:val="both"/>
        <w:rPr>
          <w:rFonts w:asciiTheme="majorBidi" w:hAnsiTheme="majorBidi"/>
          <w:szCs w:val="24"/>
        </w:rPr>
      </w:pPr>
      <w:r>
        <w:rPr>
          <w:rFonts w:asciiTheme="majorBidi" w:hAnsiTheme="majorBidi" w:hint="cs"/>
          <w:szCs w:val="24"/>
          <w:rtl/>
        </w:rPr>
        <w:t>ב</w:t>
      </w:r>
      <w:r w:rsidR="00A34CFF" w:rsidRPr="00A34CFF">
        <w:rPr>
          <w:rFonts w:asciiTheme="majorBidi" w:hAnsiTheme="majorBidi" w:hint="cs"/>
          <w:szCs w:val="24"/>
          <w:rtl/>
        </w:rPr>
        <w:t xml:space="preserve">מכרז זה </w:t>
      </w:r>
      <w:r w:rsidR="00A34CFF" w:rsidRPr="00A34CFF">
        <w:rPr>
          <w:rFonts w:asciiTheme="majorBidi" w:hAnsiTheme="majorBidi"/>
          <w:szCs w:val="24"/>
          <w:rtl/>
        </w:rPr>
        <w:t>"רשות מקומית"</w:t>
      </w:r>
      <w:r w:rsidR="00A71104">
        <w:rPr>
          <w:rFonts w:asciiTheme="majorBidi" w:hAnsiTheme="majorBidi" w:hint="cs"/>
          <w:szCs w:val="24"/>
          <w:rtl/>
        </w:rPr>
        <w:t xml:space="preserve"> </w:t>
      </w:r>
      <w:r w:rsidR="00A34CFF" w:rsidRPr="00A34CFF">
        <w:rPr>
          <w:rFonts w:asciiTheme="majorBidi" w:hAnsiTheme="majorBidi"/>
          <w:szCs w:val="24"/>
          <w:rtl/>
        </w:rPr>
        <w:t>הינה</w:t>
      </w:r>
      <w:r>
        <w:rPr>
          <w:rFonts w:asciiTheme="majorBidi" w:hAnsiTheme="majorBidi" w:hint="cs"/>
          <w:szCs w:val="24"/>
          <w:rtl/>
        </w:rPr>
        <w:t>:</w:t>
      </w:r>
      <w:r w:rsidR="00A34CFF" w:rsidRPr="00A34CFF">
        <w:rPr>
          <w:rFonts w:asciiTheme="majorBidi" w:hAnsiTheme="majorBidi"/>
          <w:szCs w:val="24"/>
          <w:rtl/>
        </w:rPr>
        <w:t xml:space="preserve"> עירייה, מועצה מקומית, ועד מקומי, מועצה אזורית</w:t>
      </w:r>
      <w:r w:rsidR="00A71104">
        <w:rPr>
          <w:rFonts w:asciiTheme="majorBidi" w:hAnsiTheme="majorBidi" w:hint="cs"/>
          <w:szCs w:val="24"/>
          <w:rtl/>
        </w:rPr>
        <w:t>,</w:t>
      </w:r>
      <w:r w:rsidR="00A34CFF" w:rsidRPr="00A34CFF">
        <w:rPr>
          <w:rFonts w:asciiTheme="majorBidi" w:hAnsiTheme="majorBidi"/>
          <w:szCs w:val="24"/>
          <w:rtl/>
        </w:rPr>
        <w:t xml:space="preserve"> אשכול רשויות מקומיות</w:t>
      </w:r>
      <w:r w:rsidR="00A71104">
        <w:rPr>
          <w:rFonts w:asciiTheme="majorBidi" w:hAnsiTheme="majorBidi" w:hint="cs"/>
          <w:szCs w:val="24"/>
          <w:rtl/>
        </w:rPr>
        <w:t>,</w:t>
      </w:r>
      <w:r w:rsidR="00A34CFF" w:rsidRPr="00A34CFF">
        <w:rPr>
          <w:rFonts w:asciiTheme="majorBidi" w:hAnsiTheme="majorBidi"/>
          <w:szCs w:val="24"/>
          <w:rtl/>
        </w:rPr>
        <w:t xml:space="preserve"> או איגוד ערים</w:t>
      </w:r>
      <w:r w:rsidR="00A71104">
        <w:rPr>
          <w:rFonts w:asciiTheme="majorBidi" w:hAnsiTheme="majorBidi" w:hint="cs"/>
          <w:szCs w:val="24"/>
          <w:rtl/>
        </w:rPr>
        <w:t>,</w:t>
      </w:r>
      <w:r w:rsidR="00A34CFF" w:rsidRPr="00A34CFF">
        <w:rPr>
          <w:rFonts w:asciiTheme="majorBidi" w:hAnsiTheme="majorBidi" w:hint="cs"/>
          <w:szCs w:val="24"/>
          <w:rtl/>
        </w:rPr>
        <w:t xml:space="preserve"> חברות כלכליות בבעלות מלאה של רשויות מקומיות (להלן: "</w:t>
      </w:r>
      <w:r w:rsidR="00A34CFF" w:rsidRPr="00E4510E">
        <w:rPr>
          <w:rFonts w:asciiTheme="majorBidi" w:hAnsiTheme="majorBidi" w:hint="eastAsia"/>
          <w:b/>
          <w:bCs/>
          <w:szCs w:val="24"/>
          <w:rtl/>
        </w:rPr>
        <w:t>תאגיד</w:t>
      </w:r>
      <w:r>
        <w:rPr>
          <w:rFonts w:asciiTheme="majorBidi" w:hAnsiTheme="majorBidi" w:hint="cs"/>
          <w:b/>
          <w:bCs/>
          <w:szCs w:val="24"/>
          <w:rtl/>
        </w:rPr>
        <w:t xml:space="preserve"> </w:t>
      </w:r>
      <w:r w:rsidR="00130DAA">
        <w:rPr>
          <w:rFonts w:asciiTheme="majorBidi" w:hAnsiTheme="majorBidi" w:hint="cs"/>
          <w:b/>
          <w:bCs/>
          <w:szCs w:val="24"/>
          <w:rtl/>
        </w:rPr>
        <w:t>עירוני</w:t>
      </w:r>
      <w:r w:rsidR="00A34CFF" w:rsidRPr="00A34CFF">
        <w:rPr>
          <w:rFonts w:asciiTheme="majorBidi" w:hAnsiTheme="majorBidi" w:hint="cs"/>
          <w:szCs w:val="24"/>
          <w:rtl/>
        </w:rPr>
        <w:t>").</w:t>
      </w:r>
    </w:p>
    <w:p w14:paraId="46790AAF" w14:textId="28F9EFBF" w:rsidR="008E52C7" w:rsidRDefault="008E52C7" w:rsidP="00E4510E">
      <w:pPr>
        <w:pStyle w:val="af5"/>
        <w:numPr>
          <w:ilvl w:val="1"/>
          <w:numId w:val="38"/>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הלמ</w:t>
      </w:r>
      <w:r w:rsidRPr="00510FC6">
        <w:rPr>
          <w:rFonts w:asciiTheme="majorBidi" w:hAnsiTheme="majorBidi"/>
          <w:szCs w:val="24"/>
          <w:rtl/>
        </w:rPr>
        <w:t xml:space="preserve">"ס,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sidR="00130DAA">
        <w:rPr>
          <w:rFonts w:asciiTheme="majorBidi" w:hAnsiTheme="majorBidi" w:hint="cs"/>
          <w:szCs w:val="24"/>
          <w:rtl/>
        </w:rPr>
        <w:t>.</w:t>
      </w:r>
    </w:p>
    <w:p w14:paraId="2C9BABF9" w14:textId="77777777" w:rsidR="00920C4F" w:rsidRPr="00510FC6" w:rsidRDefault="00920C4F" w:rsidP="00920C4F">
      <w:pPr>
        <w:pStyle w:val="af5"/>
        <w:numPr>
          <w:ilvl w:val="1"/>
          <w:numId w:val="38"/>
        </w:numPr>
        <w:spacing w:line="360" w:lineRule="auto"/>
        <w:ind w:left="736" w:hanging="567"/>
        <w:jc w:val="both"/>
        <w:rPr>
          <w:rFonts w:asciiTheme="majorBidi" w:hAnsiTheme="majorBidi"/>
          <w:szCs w:val="24"/>
        </w:rPr>
      </w:pPr>
      <w:r w:rsidRPr="00510FC6">
        <w:rPr>
          <w:rFonts w:asciiTheme="majorBidi" w:hAnsiTheme="majorBidi" w:hint="eastAsia"/>
          <w:szCs w:val="24"/>
          <w:rtl/>
        </w:rPr>
        <w:t>המציע</w:t>
      </w:r>
      <w:r w:rsidRPr="00510FC6">
        <w:rPr>
          <w:rFonts w:asciiTheme="majorBidi" w:hAnsiTheme="majorBidi"/>
          <w:szCs w:val="24"/>
          <w:rtl/>
        </w:rPr>
        <w:t xml:space="preserve"> אינו בבעלות ממשלתית, מלאה או חלקית.</w:t>
      </w:r>
    </w:p>
    <w:p w14:paraId="767320E0" w14:textId="526E6818" w:rsidR="00920C4F" w:rsidRDefault="00920C4F" w:rsidP="001D5BB4">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מענק המשרד עבור הצעה זוכה בודדת </w:t>
      </w:r>
      <w:r w:rsidR="00F811DB">
        <w:rPr>
          <w:rFonts w:asciiTheme="majorBidi" w:hAnsiTheme="majorBidi" w:hint="cs"/>
          <w:szCs w:val="24"/>
          <w:rtl/>
        </w:rPr>
        <w:t xml:space="preserve">(פרויקט) </w:t>
      </w:r>
      <w:r>
        <w:rPr>
          <w:rFonts w:asciiTheme="majorBidi" w:hAnsiTheme="majorBidi" w:hint="cs"/>
          <w:szCs w:val="24"/>
          <w:rtl/>
        </w:rPr>
        <w:t>לא יעלה על סך של 700,000 ₪</w:t>
      </w:r>
      <w:r w:rsidR="00445007">
        <w:rPr>
          <w:rFonts w:asciiTheme="majorBidi" w:hAnsiTheme="majorBidi" w:hint="cs"/>
          <w:szCs w:val="24"/>
          <w:rtl/>
        </w:rPr>
        <w:t xml:space="preserve"> (</w:t>
      </w:r>
      <w:r w:rsidR="006A2263">
        <w:rPr>
          <w:rFonts w:asciiTheme="majorBidi" w:hAnsiTheme="majorBidi" w:hint="cs"/>
          <w:szCs w:val="24"/>
          <w:rtl/>
        </w:rPr>
        <w:t>כולל או פטור ממע"מ</w:t>
      </w:r>
      <w:r w:rsidR="006A2263">
        <w:rPr>
          <w:rStyle w:val="afff1"/>
          <w:rFonts w:asciiTheme="majorBidi" w:hAnsiTheme="majorBidi"/>
          <w:szCs w:val="24"/>
          <w:rtl/>
        </w:rPr>
        <w:footnoteReference w:id="2"/>
      </w:r>
      <w:r w:rsidR="00445007">
        <w:rPr>
          <w:rFonts w:asciiTheme="majorBidi" w:hAnsiTheme="majorBidi" w:hint="cs"/>
          <w:szCs w:val="24"/>
          <w:rtl/>
        </w:rPr>
        <w:t>)</w:t>
      </w:r>
      <w:r>
        <w:rPr>
          <w:rFonts w:asciiTheme="majorBidi" w:hAnsiTheme="majorBidi" w:hint="cs"/>
          <w:szCs w:val="24"/>
          <w:rtl/>
        </w:rPr>
        <w:t>.</w:t>
      </w:r>
    </w:p>
    <w:p w14:paraId="39C11D33" w14:textId="17647913" w:rsidR="00920C4F" w:rsidRPr="00510FC6" w:rsidRDefault="00920C4F" w:rsidP="00127492">
      <w:pPr>
        <w:pStyle w:val="af5"/>
        <w:numPr>
          <w:ilvl w:val="1"/>
          <w:numId w:val="38"/>
        </w:numPr>
        <w:spacing w:line="360" w:lineRule="auto"/>
        <w:ind w:left="736" w:hanging="567"/>
        <w:jc w:val="both"/>
        <w:rPr>
          <w:rFonts w:asciiTheme="majorBidi" w:hAnsiTheme="majorBidi"/>
          <w:szCs w:val="24"/>
        </w:rPr>
      </w:pPr>
      <w:r w:rsidRPr="00510FC6">
        <w:rPr>
          <w:rFonts w:asciiTheme="majorBidi" w:hAnsiTheme="majorBidi" w:hint="eastAsia"/>
          <w:szCs w:val="24"/>
          <w:rtl/>
        </w:rPr>
        <w:t>הסך</w:t>
      </w:r>
      <w:r w:rsidRPr="00510FC6">
        <w:rPr>
          <w:rFonts w:asciiTheme="majorBidi" w:hAnsiTheme="majorBidi"/>
          <w:szCs w:val="24"/>
          <w:rtl/>
        </w:rPr>
        <w:t xml:space="preserve"> הכולל </w:t>
      </w:r>
      <w:r w:rsidR="00130DAA">
        <w:rPr>
          <w:rFonts w:asciiTheme="majorBidi" w:hAnsiTheme="majorBidi" w:hint="cs"/>
          <w:szCs w:val="24"/>
          <w:rtl/>
        </w:rPr>
        <w:t xml:space="preserve">של </w:t>
      </w:r>
      <w:r w:rsidRPr="00510FC6">
        <w:rPr>
          <w:rFonts w:asciiTheme="majorBidi" w:hAnsiTheme="majorBidi" w:hint="eastAsia"/>
          <w:szCs w:val="24"/>
          <w:rtl/>
        </w:rPr>
        <w:t>השתתפות</w:t>
      </w:r>
      <w:r w:rsidRPr="00510FC6">
        <w:rPr>
          <w:rFonts w:asciiTheme="majorBidi" w:hAnsiTheme="majorBidi"/>
          <w:szCs w:val="24"/>
          <w:rtl/>
        </w:rPr>
        <w:t xml:space="preserve"> </w:t>
      </w:r>
      <w:r w:rsidRPr="00510FC6">
        <w:rPr>
          <w:rFonts w:asciiTheme="majorBidi" w:hAnsiTheme="majorBidi" w:hint="eastAsia"/>
          <w:szCs w:val="24"/>
          <w:rtl/>
        </w:rPr>
        <w:t>המשרד</w:t>
      </w:r>
      <w:r w:rsidRPr="00510FC6">
        <w:rPr>
          <w:rFonts w:asciiTheme="majorBidi" w:hAnsiTheme="majorBidi"/>
          <w:szCs w:val="24"/>
          <w:rtl/>
        </w:rPr>
        <w:t xml:space="preserve"> (להלן: "</w:t>
      </w:r>
      <w:r w:rsidRPr="000C73EF">
        <w:rPr>
          <w:rFonts w:asciiTheme="majorBidi" w:hAnsiTheme="majorBidi" w:hint="eastAsia"/>
          <w:b/>
          <w:bCs/>
          <w:szCs w:val="24"/>
          <w:rtl/>
        </w:rPr>
        <w:t>המענק</w:t>
      </w:r>
      <w:r w:rsidRPr="00510FC6">
        <w:rPr>
          <w:rFonts w:asciiTheme="majorBidi" w:hAnsiTheme="majorBidi"/>
          <w:szCs w:val="24"/>
          <w:rtl/>
        </w:rPr>
        <w:t>")</w:t>
      </w:r>
      <w:r w:rsidR="00130DAA">
        <w:rPr>
          <w:rFonts w:asciiTheme="majorBidi" w:hAnsiTheme="majorBidi" w:hint="cs"/>
          <w:szCs w:val="24"/>
          <w:rtl/>
        </w:rPr>
        <w:t>,</w:t>
      </w:r>
      <w:r w:rsidRPr="00510FC6">
        <w:rPr>
          <w:rFonts w:asciiTheme="majorBidi" w:hAnsiTheme="majorBidi"/>
          <w:szCs w:val="24"/>
          <w:rtl/>
        </w:rPr>
        <w:t xml:space="preserve"> </w:t>
      </w:r>
      <w:r w:rsidRPr="00510FC6">
        <w:rPr>
          <w:rFonts w:asciiTheme="majorBidi" w:hAnsiTheme="majorBidi" w:hint="eastAsia"/>
          <w:szCs w:val="24"/>
          <w:rtl/>
        </w:rPr>
        <w:t>במקרה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הגשת</w:t>
      </w:r>
      <w:r w:rsidRPr="00510FC6">
        <w:rPr>
          <w:rFonts w:asciiTheme="majorBidi" w:hAnsiTheme="majorBidi"/>
          <w:szCs w:val="24"/>
          <w:rtl/>
        </w:rPr>
        <w:t xml:space="preserve"> </w:t>
      </w:r>
      <w:r w:rsidRPr="00510FC6">
        <w:rPr>
          <w:rFonts w:asciiTheme="majorBidi" w:hAnsiTheme="majorBidi" w:hint="eastAsia"/>
          <w:szCs w:val="24"/>
          <w:rtl/>
        </w:rPr>
        <w:t>מספר</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w:t>
      </w:r>
      <w:r w:rsidR="00F811DB">
        <w:rPr>
          <w:rFonts w:asciiTheme="majorBidi" w:hAnsiTheme="majorBidi" w:hint="cs"/>
          <w:szCs w:val="24"/>
          <w:rtl/>
        </w:rPr>
        <w:t xml:space="preserve">(פרויקטים) </w:t>
      </w:r>
      <w:r w:rsidR="00130DAA">
        <w:rPr>
          <w:rFonts w:asciiTheme="majorBidi" w:hAnsiTheme="majorBidi" w:hint="cs"/>
          <w:szCs w:val="24"/>
          <w:rtl/>
        </w:rPr>
        <w:t>על ידי אותו ה</w:t>
      </w:r>
      <w:r w:rsidRPr="00510FC6">
        <w:rPr>
          <w:rFonts w:asciiTheme="majorBidi" w:hAnsiTheme="majorBidi" w:hint="eastAsia"/>
          <w:szCs w:val="24"/>
          <w:rtl/>
        </w:rPr>
        <w:t>מציע</w:t>
      </w:r>
      <w:r w:rsidRPr="00510FC6">
        <w:rPr>
          <w:rFonts w:asciiTheme="majorBidi" w:hAnsiTheme="majorBidi"/>
          <w:szCs w:val="24"/>
          <w:rtl/>
        </w:rPr>
        <w:t xml:space="preserve">, לא </w:t>
      </w:r>
      <w:r w:rsidR="00130DAA">
        <w:rPr>
          <w:rFonts w:asciiTheme="majorBidi" w:hAnsiTheme="majorBidi" w:hint="cs"/>
          <w:szCs w:val="24"/>
          <w:rtl/>
        </w:rPr>
        <w:t>י</w:t>
      </w:r>
      <w:r w:rsidRPr="00510FC6">
        <w:rPr>
          <w:rFonts w:asciiTheme="majorBidi" w:hAnsiTheme="majorBidi" w:hint="eastAsia"/>
          <w:szCs w:val="24"/>
          <w:rtl/>
        </w:rPr>
        <w:t>עלה</w:t>
      </w:r>
      <w:r w:rsidRPr="00510FC6">
        <w:rPr>
          <w:rFonts w:asciiTheme="majorBidi" w:hAnsiTheme="majorBidi"/>
          <w:szCs w:val="24"/>
          <w:rtl/>
        </w:rPr>
        <w:t xml:space="preserve"> </w:t>
      </w:r>
      <w:r w:rsidRPr="00510FC6">
        <w:rPr>
          <w:rFonts w:asciiTheme="majorBidi" w:hAnsiTheme="majorBidi" w:hint="eastAsia"/>
          <w:szCs w:val="24"/>
          <w:rtl/>
        </w:rPr>
        <w:t>על</w:t>
      </w:r>
      <w:r w:rsidRPr="00510FC6">
        <w:rPr>
          <w:rFonts w:asciiTheme="majorBidi" w:hAnsiTheme="majorBidi"/>
          <w:szCs w:val="24"/>
          <w:rtl/>
        </w:rPr>
        <w:t xml:space="preserve"> 1,</w:t>
      </w:r>
      <w:r w:rsidR="00A71104">
        <w:rPr>
          <w:rFonts w:asciiTheme="majorBidi" w:hAnsiTheme="majorBidi" w:hint="cs"/>
          <w:szCs w:val="24"/>
          <w:rtl/>
        </w:rPr>
        <w:t>5</w:t>
      </w:r>
      <w:r w:rsidRPr="00510FC6">
        <w:rPr>
          <w:rFonts w:asciiTheme="majorBidi" w:hAnsiTheme="majorBidi"/>
          <w:szCs w:val="24"/>
          <w:rtl/>
        </w:rPr>
        <w:t xml:space="preserve">00,000 </w:t>
      </w:r>
      <w:r w:rsidRPr="00510FC6">
        <w:rPr>
          <w:rFonts w:asciiTheme="majorBidi" w:hAnsiTheme="majorBidi" w:hint="eastAsia"/>
          <w:szCs w:val="24"/>
          <w:rtl/>
        </w:rPr>
        <w:t>₪</w:t>
      </w:r>
      <w:r w:rsidR="00445007">
        <w:rPr>
          <w:rFonts w:asciiTheme="majorBidi" w:hAnsiTheme="majorBidi" w:hint="cs"/>
          <w:szCs w:val="24"/>
          <w:rtl/>
        </w:rPr>
        <w:t xml:space="preserve"> (כולל</w:t>
      </w:r>
      <w:r w:rsidR="006A2263">
        <w:rPr>
          <w:rFonts w:asciiTheme="majorBidi" w:hAnsiTheme="majorBidi" w:hint="cs"/>
          <w:szCs w:val="24"/>
          <w:rtl/>
        </w:rPr>
        <w:t xml:space="preserve"> או </w:t>
      </w:r>
      <w:r w:rsidR="00B668E3">
        <w:rPr>
          <w:rFonts w:asciiTheme="majorBidi" w:hAnsiTheme="majorBidi" w:hint="cs"/>
          <w:szCs w:val="24"/>
          <w:rtl/>
        </w:rPr>
        <w:t>פטור</w:t>
      </w:r>
      <w:r w:rsidR="00445007">
        <w:rPr>
          <w:rFonts w:asciiTheme="majorBidi" w:hAnsiTheme="majorBidi" w:hint="cs"/>
          <w:szCs w:val="24"/>
          <w:rtl/>
        </w:rPr>
        <w:t xml:space="preserve"> מע"מ)</w:t>
      </w:r>
      <w:r w:rsidRPr="00510FC6">
        <w:rPr>
          <w:rFonts w:asciiTheme="majorBidi" w:hAnsiTheme="majorBidi"/>
          <w:szCs w:val="24"/>
          <w:rtl/>
        </w:rPr>
        <w:t>.</w:t>
      </w:r>
    </w:p>
    <w:bookmarkEnd w:id="0"/>
    <w:p w14:paraId="06BD1BB1" w14:textId="77777777" w:rsidR="00033803" w:rsidRPr="004A20B0" w:rsidRDefault="00033803" w:rsidP="00033803">
      <w:pPr>
        <w:pStyle w:val="af5"/>
        <w:numPr>
          <w:ilvl w:val="0"/>
          <w:numId w:val="15"/>
        </w:numPr>
        <w:spacing w:line="360" w:lineRule="auto"/>
        <w:ind w:left="169"/>
        <w:jc w:val="both"/>
        <w:outlineLvl w:val="0"/>
        <w:rPr>
          <w:rFonts w:asciiTheme="majorBidi" w:hAnsiTheme="majorBidi"/>
          <w:b/>
          <w:bCs/>
          <w:szCs w:val="24"/>
          <w:u w:val="single"/>
        </w:rPr>
      </w:pPr>
      <w:r w:rsidRPr="004A20B0">
        <w:rPr>
          <w:rFonts w:asciiTheme="majorBidi" w:hAnsiTheme="majorBidi" w:hint="eastAsia"/>
          <w:b/>
          <w:bCs/>
          <w:sz w:val="28"/>
          <w:szCs w:val="28"/>
          <w:u w:val="single"/>
          <w:rtl/>
        </w:rPr>
        <w:t>הגדרות</w:t>
      </w:r>
    </w:p>
    <w:tbl>
      <w:tblPr>
        <w:tblStyle w:val="afb"/>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3"/>
        <w:gridCol w:w="4799"/>
      </w:tblGrid>
      <w:tr w:rsidR="00033803" w:rsidRPr="009C1AEF" w14:paraId="16314BD7" w14:textId="77777777" w:rsidTr="00127492">
        <w:tc>
          <w:tcPr>
            <w:tcW w:w="3423" w:type="dxa"/>
          </w:tcPr>
          <w:p w14:paraId="1FDC063B"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"החלטת </w:t>
            </w:r>
            <w:r w:rsidRPr="009C1AEF">
              <w:rPr>
                <w:rFonts w:asciiTheme="majorBidi" w:hAnsiTheme="majorBidi" w:hint="eastAsia"/>
                <w:b/>
                <w:bCs/>
                <w:szCs w:val="24"/>
                <w:rtl/>
              </w:rPr>
              <w:t>ממשלה</w:t>
            </w:r>
            <w:r w:rsidRPr="009C1AEF">
              <w:rPr>
                <w:rFonts w:asciiTheme="majorBidi" w:hAnsiTheme="majorBidi"/>
                <w:b/>
                <w:bCs/>
                <w:szCs w:val="24"/>
                <w:rtl/>
              </w:rPr>
              <w:t>"</w:t>
            </w:r>
          </w:p>
        </w:tc>
        <w:tc>
          <w:tcPr>
            <w:tcW w:w="4799" w:type="dxa"/>
          </w:tcPr>
          <w:p w14:paraId="56E7D05C" w14:textId="17C34FCF" w:rsidR="00033803" w:rsidRPr="009C1AEF" w:rsidRDefault="00033803" w:rsidP="00B668E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החלטת</w:t>
            </w:r>
            <w:r w:rsidRPr="009C1AEF">
              <w:rPr>
                <w:rFonts w:asciiTheme="majorBidi" w:hAnsiTheme="majorBidi"/>
                <w:szCs w:val="24"/>
                <w:rtl/>
              </w:rPr>
              <w:t xml:space="preserve"> </w:t>
            </w:r>
            <w:r w:rsidRPr="009C1AEF">
              <w:rPr>
                <w:rFonts w:asciiTheme="majorBidi" w:hAnsiTheme="majorBidi" w:hint="eastAsia"/>
                <w:szCs w:val="24"/>
                <w:rtl/>
              </w:rPr>
              <w:t>ממשלה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xml:space="preserve">' 2025 </w:t>
            </w:r>
            <w:r w:rsidRPr="009C1AEF">
              <w:rPr>
                <w:rFonts w:asciiTheme="majorBidi" w:hAnsiTheme="majorBidi" w:hint="eastAsia"/>
                <w:szCs w:val="24"/>
                <w:rtl/>
              </w:rPr>
              <w:t>מיום</w:t>
            </w:r>
            <w:r w:rsidR="00B668E3">
              <w:rPr>
                <w:rFonts w:asciiTheme="majorBidi" w:hAnsiTheme="majorBidi" w:hint="cs"/>
                <w:szCs w:val="24"/>
                <w:rtl/>
              </w:rPr>
              <w:t xml:space="preserve"> 23 בספטמבר 2014</w:t>
            </w:r>
            <w:r w:rsidRPr="009C1AEF">
              <w:rPr>
                <w:rFonts w:asciiTheme="majorBidi" w:hAnsiTheme="majorBidi"/>
                <w:szCs w:val="24"/>
                <w:rtl/>
              </w:rPr>
              <w:t xml:space="preserve"> </w:t>
            </w:r>
            <w:r w:rsidRPr="009C1AEF">
              <w:rPr>
                <w:rFonts w:asciiTheme="majorBidi" w:hAnsiTheme="majorBidi" w:hint="eastAsia"/>
                <w:szCs w:val="24"/>
                <w:rtl/>
              </w:rPr>
              <w:t>לעניין</w:t>
            </w:r>
            <w:r w:rsidRPr="009C1AEF">
              <w:rPr>
                <w:rFonts w:asciiTheme="majorBidi" w:hAnsiTheme="majorBidi"/>
                <w:szCs w:val="24"/>
                <w:rtl/>
              </w:rPr>
              <w:t xml:space="preserve"> </w:t>
            </w:r>
            <w:r w:rsidRPr="009C1AEF">
              <w:rPr>
                <w:rFonts w:asciiTheme="majorBidi" w:hAnsiTheme="majorBidi" w:hint="eastAsia"/>
                <w:szCs w:val="24"/>
                <w:rtl/>
              </w:rPr>
              <w:t>תכנית</w:t>
            </w:r>
            <w:r w:rsidRPr="009C1AEF">
              <w:rPr>
                <w:rFonts w:asciiTheme="majorBidi" w:hAnsiTheme="majorBidi"/>
                <w:szCs w:val="24"/>
                <w:rtl/>
              </w:rPr>
              <w:t xml:space="preserve"> </w:t>
            </w:r>
            <w:r w:rsidRPr="009C1AEF">
              <w:rPr>
                <w:rFonts w:asciiTheme="majorBidi" w:hAnsiTheme="majorBidi" w:hint="eastAsia"/>
                <w:szCs w:val="24"/>
                <w:rtl/>
              </w:rPr>
              <w:t>רב</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לפיתוח</w:t>
            </w:r>
            <w:r w:rsidRPr="009C1AEF">
              <w:rPr>
                <w:rFonts w:asciiTheme="majorBidi" w:hAnsiTheme="majorBidi"/>
                <w:szCs w:val="24"/>
                <w:rtl/>
              </w:rPr>
              <w:t xml:space="preserve"> </w:t>
            </w:r>
            <w:r w:rsidRPr="009C1AEF">
              <w:rPr>
                <w:rFonts w:asciiTheme="majorBidi" w:hAnsiTheme="majorBidi" w:hint="eastAsia"/>
                <w:szCs w:val="24"/>
                <w:rtl/>
              </w:rPr>
              <w:t>הדרום</w:t>
            </w:r>
            <w:r w:rsidRPr="009C1AEF">
              <w:rPr>
                <w:rFonts w:asciiTheme="majorBidi" w:hAnsiTheme="majorBidi"/>
                <w:szCs w:val="24"/>
                <w:rtl/>
              </w:rPr>
              <w:t>;</w:t>
            </w:r>
          </w:p>
        </w:tc>
      </w:tr>
      <w:tr w:rsidR="00033803" w:rsidRPr="009C1AEF" w14:paraId="532F567D" w14:textId="77777777" w:rsidTr="00127492">
        <w:tc>
          <w:tcPr>
            <w:tcW w:w="3423" w:type="dxa"/>
          </w:tcPr>
          <w:p w14:paraId="7C373897"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"השירותים, </w:t>
            </w:r>
            <w:r w:rsidRPr="009C1AEF">
              <w:rPr>
                <w:rFonts w:asciiTheme="majorBidi" w:hAnsiTheme="majorBidi" w:hint="eastAsia"/>
                <w:b/>
                <w:bCs/>
                <w:szCs w:val="24"/>
                <w:rtl/>
              </w:rPr>
              <w:t>נשוא</w:t>
            </w:r>
            <w:r w:rsidRPr="009C1AEF">
              <w:rPr>
                <w:rFonts w:asciiTheme="majorBidi" w:hAnsiTheme="majorBidi"/>
                <w:b/>
                <w:bCs/>
                <w:szCs w:val="24"/>
                <w:rtl/>
              </w:rPr>
              <w:t xml:space="preserve"> </w:t>
            </w:r>
            <w:r w:rsidRPr="009C1AEF">
              <w:rPr>
                <w:rFonts w:asciiTheme="majorBidi" w:hAnsiTheme="majorBidi" w:hint="eastAsia"/>
                <w:b/>
                <w:bCs/>
                <w:szCs w:val="24"/>
                <w:rtl/>
              </w:rPr>
              <w:t>המכרז</w:t>
            </w:r>
            <w:r w:rsidRPr="009C1AEF">
              <w:rPr>
                <w:rFonts w:asciiTheme="majorBidi" w:hAnsiTheme="majorBidi"/>
                <w:b/>
                <w:bCs/>
                <w:szCs w:val="24"/>
                <w:rtl/>
              </w:rPr>
              <w:t>"</w:t>
            </w:r>
          </w:p>
        </w:tc>
        <w:tc>
          <w:tcPr>
            <w:tcW w:w="4799" w:type="dxa"/>
          </w:tcPr>
          <w:p w14:paraId="6D82EF9D" w14:textId="47EAA1F6" w:rsidR="00033803" w:rsidRPr="009C1AEF" w:rsidRDefault="00A71104" w:rsidP="00A84418">
            <w:pPr>
              <w:pStyle w:val="af5"/>
              <w:spacing w:line="360" w:lineRule="auto"/>
              <w:ind w:left="0"/>
              <w:jc w:val="both"/>
              <w:rPr>
                <w:rFonts w:asciiTheme="majorBidi" w:hAnsiTheme="majorBidi"/>
                <w:szCs w:val="24"/>
                <w:rtl/>
              </w:rPr>
            </w:pPr>
            <w:r>
              <w:rPr>
                <w:rFonts w:asciiTheme="majorBidi" w:hAnsiTheme="majorBidi" w:hint="cs"/>
                <w:szCs w:val="24"/>
                <w:rtl/>
              </w:rPr>
              <w:t>ביצוע</w:t>
            </w:r>
            <w:r w:rsidR="00033803" w:rsidRPr="009C1AEF">
              <w:rPr>
                <w:rFonts w:asciiTheme="majorBidi" w:hAnsiTheme="majorBidi"/>
                <w:szCs w:val="24"/>
                <w:rtl/>
              </w:rPr>
              <w:t xml:space="preserve"> </w:t>
            </w:r>
            <w:r w:rsidR="007C2629">
              <w:rPr>
                <w:rFonts w:asciiTheme="majorBidi" w:hAnsiTheme="majorBidi" w:hint="cs"/>
                <w:szCs w:val="24"/>
                <w:rtl/>
              </w:rPr>
              <w:t>פרויקט</w:t>
            </w:r>
            <w:r>
              <w:rPr>
                <w:rFonts w:asciiTheme="majorBidi" w:hAnsiTheme="majorBidi" w:hint="cs"/>
                <w:szCs w:val="24"/>
                <w:rtl/>
              </w:rPr>
              <w:t xml:space="preserve"> או </w:t>
            </w:r>
            <w:r w:rsidR="007C2629">
              <w:rPr>
                <w:rFonts w:asciiTheme="majorBidi" w:hAnsiTheme="majorBidi" w:hint="cs"/>
                <w:szCs w:val="24"/>
                <w:rtl/>
              </w:rPr>
              <w:t xml:space="preserve">פרויקטים </w:t>
            </w:r>
            <w:r w:rsidR="00033803" w:rsidRPr="009C1AEF">
              <w:rPr>
                <w:rFonts w:asciiTheme="majorBidi" w:hAnsiTheme="majorBidi" w:hint="eastAsia"/>
                <w:szCs w:val="24"/>
                <w:rtl/>
              </w:rPr>
              <w:t>התייעלות</w:t>
            </w:r>
            <w:r w:rsidR="00033803" w:rsidRPr="009C1AEF">
              <w:rPr>
                <w:rFonts w:asciiTheme="majorBidi" w:hAnsiTheme="majorBidi"/>
                <w:szCs w:val="24"/>
                <w:rtl/>
              </w:rPr>
              <w:t xml:space="preserve"> </w:t>
            </w:r>
            <w:r w:rsidR="00033803" w:rsidRPr="009C1AEF">
              <w:rPr>
                <w:rFonts w:asciiTheme="majorBidi" w:hAnsiTheme="majorBidi" w:hint="eastAsia"/>
                <w:szCs w:val="24"/>
                <w:rtl/>
              </w:rPr>
              <w:t>אנרגטית</w:t>
            </w:r>
            <w:r w:rsidR="00033803" w:rsidRPr="009C1AEF">
              <w:rPr>
                <w:rFonts w:asciiTheme="majorBidi" w:hAnsiTheme="majorBidi"/>
                <w:szCs w:val="24"/>
                <w:rtl/>
              </w:rPr>
              <w:t xml:space="preserve"> </w:t>
            </w:r>
            <w:r w:rsidR="00033803" w:rsidRPr="009C1AEF">
              <w:rPr>
                <w:rFonts w:asciiTheme="majorBidi" w:hAnsiTheme="majorBidi" w:hint="eastAsia"/>
                <w:szCs w:val="24"/>
                <w:rtl/>
              </w:rPr>
              <w:t>לצרכני</w:t>
            </w:r>
            <w:r w:rsidR="00033803" w:rsidRPr="009C1AEF">
              <w:rPr>
                <w:rFonts w:asciiTheme="majorBidi" w:hAnsiTheme="majorBidi"/>
                <w:szCs w:val="24"/>
                <w:rtl/>
              </w:rPr>
              <w:t xml:space="preserve"> </w:t>
            </w:r>
            <w:r w:rsidR="00033803" w:rsidRPr="009C1AEF">
              <w:rPr>
                <w:rFonts w:asciiTheme="majorBidi" w:hAnsiTheme="majorBidi" w:hint="eastAsia"/>
                <w:szCs w:val="24"/>
                <w:rtl/>
              </w:rPr>
              <w:t>אנרגיה</w:t>
            </w:r>
            <w:r w:rsidR="00033803" w:rsidRPr="009C1AEF">
              <w:rPr>
                <w:rFonts w:asciiTheme="majorBidi" w:hAnsiTheme="majorBidi"/>
                <w:szCs w:val="24"/>
                <w:rtl/>
              </w:rPr>
              <w:t>;</w:t>
            </w:r>
          </w:p>
        </w:tc>
      </w:tr>
      <w:tr w:rsidR="00033803" w:rsidRPr="009C1AEF" w14:paraId="7A3F668A" w14:textId="77777777" w:rsidTr="00127492">
        <w:trPr>
          <w:trHeight w:val="924"/>
        </w:trPr>
        <w:tc>
          <w:tcPr>
            <w:tcW w:w="3423" w:type="dxa"/>
          </w:tcPr>
          <w:p w14:paraId="5A15EE5F" w14:textId="77777777" w:rsidR="00033803" w:rsidRPr="00533009" w:rsidRDefault="00033803" w:rsidP="000804A9">
            <w:pPr>
              <w:pStyle w:val="af5"/>
              <w:spacing w:line="360" w:lineRule="auto"/>
              <w:ind w:left="0"/>
              <w:jc w:val="both"/>
              <w:rPr>
                <w:rFonts w:asciiTheme="majorBidi" w:hAnsiTheme="majorBidi"/>
                <w:b/>
                <w:bCs/>
                <w:szCs w:val="24"/>
                <w:rtl/>
              </w:rPr>
            </w:pPr>
            <w:r w:rsidRPr="00533009">
              <w:rPr>
                <w:rFonts w:asciiTheme="majorBidi" w:hAnsiTheme="majorBidi"/>
                <w:b/>
                <w:bCs/>
                <w:szCs w:val="24"/>
                <w:rtl/>
              </w:rPr>
              <w:t xml:space="preserve">"נציג </w:t>
            </w:r>
            <w:r w:rsidRPr="00533009">
              <w:rPr>
                <w:rFonts w:asciiTheme="majorBidi" w:hAnsiTheme="majorBidi" w:hint="eastAsia"/>
                <w:b/>
                <w:bCs/>
                <w:szCs w:val="24"/>
                <w:rtl/>
              </w:rPr>
              <w:t>המשרד</w:t>
            </w:r>
            <w:r w:rsidRPr="00533009">
              <w:rPr>
                <w:rFonts w:asciiTheme="majorBidi" w:hAnsiTheme="majorBidi"/>
                <w:b/>
                <w:bCs/>
                <w:szCs w:val="24"/>
                <w:rtl/>
              </w:rPr>
              <w:t>"</w:t>
            </w:r>
          </w:p>
        </w:tc>
        <w:tc>
          <w:tcPr>
            <w:tcW w:w="4799" w:type="dxa"/>
          </w:tcPr>
          <w:p w14:paraId="1666A11C" w14:textId="28187ED4" w:rsidR="00033803" w:rsidRPr="009C1AEF" w:rsidRDefault="00033803" w:rsidP="00380192">
            <w:pPr>
              <w:pStyle w:val="af5"/>
              <w:spacing w:line="360" w:lineRule="auto"/>
              <w:ind w:left="0"/>
              <w:jc w:val="both"/>
              <w:rPr>
                <w:rFonts w:asciiTheme="majorBidi" w:hAnsiTheme="majorBidi"/>
                <w:szCs w:val="24"/>
                <w:rtl/>
              </w:rPr>
            </w:pPr>
            <w:r w:rsidRPr="009C1AEF">
              <w:rPr>
                <w:rFonts w:asciiTheme="majorBidi" w:hAnsiTheme="majorBidi" w:hint="eastAsia"/>
                <w:szCs w:val="24"/>
                <w:rtl/>
              </w:rPr>
              <w:t>הגורם</w:t>
            </w:r>
            <w:r w:rsidRPr="009C1AEF">
              <w:rPr>
                <w:rFonts w:asciiTheme="majorBidi" w:hAnsiTheme="majorBidi"/>
                <w:szCs w:val="24"/>
                <w:rtl/>
              </w:rPr>
              <w:t xml:space="preserve"> </w:t>
            </w:r>
            <w:r w:rsidRPr="009C1AEF">
              <w:rPr>
                <w:rFonts w:asciiTheme="majorBidi" w:hAnsiTheme="majorBidi" w:hint="eastAsia"/>
                <w:szCs w:val="24"/>
                <w:rtl/>
              </w:rPr>
              <w:t>האחראי</w:t>
            </w:r>
            <w:r w:rsidRPr="009C1AEF">
              <w:rPr>
                <w:rFonts w:asciiTheme="majorBidi" w:hAnsiTheme="majorBidi"/>
                <w:szCs w:val="24"/>
                <w:rtl/>
              </w:rPr>
              <w:t xml:space="preserve"> </w:t>
            </w:r>
            <w:r w:rsidRPr="009C1AEF">
              <w:rPr>
                <w:rFonts w:asciiTheme="majorBidi" w:hAnsiTheme="majorBidi" w:hint="eastAsia"/>
                <w:szCs w:val="24"/>
                <w:rtl/>
              </w:rPr>
              <w:t>במשרד</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כל</w:t>
            </w:r>
            <w:r w:rsidRPr="009C1AEF">
              <w:rPr>
                <w:rFonts w:asciiTheme="majorBidi" w:hAnsiTheme="majorBidi"/>
                <w:szCs w:val="24"/>
                <w:rtl/>
              </w:rPr>
              <w:t xml:space="preserve"> </w:t>
            </w:r>
            <w:r w:rsidRPr="009C1AEF">
              <w:rPr>
                <w:rFonts w:asciiTheme="majorBidi" w:hAnsiTheme="majorBidi" w:hint="eastAsia"/>
                <w:szCs w:val="24"/>
                <w:rtl/>
              </w:rPr>
              <w:t>הכרוך</w:t>
            </w:r>
            <w:r w:rsidRPr="009C1AEF">
              <w:rPr>
                <w:rFonts w:asciiTheme="majorBidi" w:hAnsiTheme="majorBidi"/>
                <w:szCs w:val="24"/>
                <w:rtl/>
              </w:rPr>
              <w:t xml:space="preserve"> </w:t>
            </w:r>
            <w:r w:rsidRPr="009C1AEF">
              <w:rPr>
                <w:rFonts w:asciiTheme="majorBidi" w:hAnsiTheme="majorBidi" w:hint="eastAsia"/>
                <w:szCs w:val="24"/>
                <w:rtl/>
              </w:rPr>
              <w:t>במכרז</w:t>
            </w:r>
            <w:r w:rsidRPr="009C1AEF">
              <w:rPr>
                <w:rFonts w:asciiTheme="majorBidi" w:hAnsiTheme="majorBidi"/>
                <w:szCs w:val="24"/>
                <w:rtl/>
              </w:rPr>
              <w:t xml:space="preserve"> </w:t>
            </w:r>
            <w:r w:rsidRPr="009C1AEF">
              <w:rPr>
                <w:rFonts w:asciiTheme="majorBidi" w:hAnsiTheme="majorBidi" w:hint="eastAsia"/>
                <w:szCs w:val="24"/>
                <w:rtl/>
              </w:rPr>
              <w:t>זה</w:t>
            </w:r>
            <w:r w:rsidRPr="009C1AEF">
              <w:rPr>
                <w:rFonts w:asciiTheme="majorBidi" w:hAnsiTheme="majorBidi"/>
                <w:szCs w:val="24"/>
                <w:rtl/>
              </w:rPr>
              <w:t xml:space="preserve"> </w:t>
            </w:r>
            <w:r w:rsidRPr="009C1AEF">
              <w:rPr>
                <w:rFonts w:asciiTheme="majorBidi" w:hAnsiTheme="majorBidi" w:hint="eastAsia"/>
                <w:szCs w:val="24"/>
                <w:rtl/>
              </w:rPr>
              <w:t>או</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בדיקת</w:t>
            </w:r>
            <w:r w:rsidRPr="009C1AEF">
              <w:rPr>
                <w:rFonts w:asciiTheme="majorBidi" w:hAnsiTheme="majorBidi"/>
                <w:szCs w:val="24"/>
                <w:rtl/>
              </w:rPr>
              <w:t xml:space="preserve"> </w:t>
            </w:r>
            <w:r w:rsidRPr="009C1AEF">
              <w:rPr>
                <w:rFonts w:asciiTheme="majorBidi" w:hAnsiTheme="majorBidi" w:hint="eastAsia"/>
                <w:szCs w:val="24"/>
                <w:rtl/>
              </w:rPr>
              <w:t>יישום</w:t>
            </w:r>
            <w:r w:rsidRPr="009C1AEF">
              <w:rPr>
                <w:rFonts w:asciiTheme="majorBidi" w:hAnsiTheme="majorBidi"/>
                <w:szCs w:val="24"/>
                <w:rtl/>
              </w:rPr>
              <w:t xml:space="preserve"> </w:t>
            </w:r>
            <w:r w:rsidRPr="009C1AEF">
              <w:rPr>
                <w:rFonts w:asciiTheme="majorBidi" w:hAnsiTheme="majorBidi" w:hint="eastAsia"/>
                <w:szCs w:val="24"/>
                <w:rtl/>
              </w:rPr>
              <w:t>הפרויקט</w:t>
            </w:r>
            <w:r w:rsidR="00A71104">
              <w:rPr>
                <w:rFonts w:asciiTheme="majorBidi" w:hAnsiTheme="majorBidi" w:hint="cs"/>
                <w:szCs w:val="24"/>
                <w:rtl/>
              </w:rPr>
              <w:t>, לפי העניין</w:t>
            </w:r>
            <w:r w:rsidRPr="009C1AEF">
              <w:rPr>
                <w:rFonts w:asciiTheme="majorBidi" w:hAnsiTheme="majorBidi"/>
                <w:szCs w:val="24"/>
                <w:rtl/>
              </w:rPr>
              <w:t>;</w:t>
            </w:r>
          </w:p>
        </w:tc>
      </w:tr>
      <w:tr w:rsidR="00533009" w:rsidRPr="009C1AEF" w14:paraId="689B228B" w14:textId="77777777" w:rsidTr="00127492">
        <w:trPr>
          <w:trHeight w:val="924"/>
        </w:trPr>
        <w:tc>
          <w:tcPr>
            <w:tcW w:w="3423" w:type="dxa"/>
          </w:tcPr>
          <w:p w14:paraId="04082C88" w14:textId="2DFA00F2" w:rsidR="00533009" w:rsidRPr="00533009" w:rsidRDefault="00533009" w:rsidP="000804A9">
            <w:pPr>
              <w:pStyle w:val="af5"/>
              <w:spacing w:line="360" w:lineRule="auto"/>
              <w:ind w:left="0"/>
              <w:jc w:val="both"/>
              <w:rPr>
                <w:rFonts w:asciiTheme="majorBidi" w:hAnsiTheme="majorBidi"/>
                <w:b/>
                <w:bCs/>
                <w:szCs w:val="24"/>
                <w:rtl/>
              </w:rPr>
            </w:pPr>
            <w:r w:rsidRPr="007D4E4E">
              <w:rPr>
                <w:rFonts w:asciiTheme="majorBidi" w:hAnsiTheme="majorBidi"/>
                <w:b/>
                <w:bCs/>
                <w:szCs w:val="24"/>
                <w:rtl/>
              </w:rPr>
              <w:lastRenderedPageBreak/>
              <w:t>"רשות מקומית"</w:t>
            </w:r>
          </w:p>
        </w:tc>
        <w:tc>
          <w:tcPr>
            <w:tcW w:w="4799" w:type="dxa"/>
          </w:tcPr>
          <w:p w14:paraId="48A121D1" w14:textId="62E9CF6C" w:rsidR="00533009" w:rsidRPr="009C1AEF" w:rsidRDefault="00533009" w:rsidP="00380192">
            <w:pPr>
              <w:pStyle w:val="af5"/>
              <w:spacing w:line="360" w:lineRule="auto"/>
              <w:ind w:left="0"/>
              <w:jc w:val="both"/>
              <w:rPr>
                <w:rFonts w:asciiTheme="majorBidi" w:hAnsiTheme="majorBidi"/>
                <w:szCs w:val="24"/>
                <w:rtl/>
              </w:rPr>
            </w:pPr>
            <w:r w:rsidRPr="00A34CFF">
              <w:rPr>
                <w:rFonts w:asciiTheme="majorBidi" w:hAnsiTheme="majorBidi"/>
                <w:szCs w:val="24"/>
                <w:rtl/>
              </w:rPr>
              <w:t>עירייה, מועצה מקומית, ועד מקומי, מועצה אזורית</w:t>
            </w:r>
            <w:r>
              <w:rPr>
                <w:rFonts w:asciiTheme="majorBidi" w:hAnsiTheme="majorBidi" w:hint="cs"/>
                <w:szCs w:val="24"/>
                <w:rtl/>
              </w:rPr>
              <w:t>,</w:t>
            </w:r>
            <w:r w:rsidRPr="00A34CFF">
              <w:rPr>
                <w:rFonts w:asciiTheme="majorBidi" w:hAnsiTheme="majorBidi"/>
                <w:szCs w:val="24"/>
                <w:rtl/>
              </w:rPr>
              <w:t xml:space="preserve"> אשכול רשויות מקומיות</w:t>
            </w:r>
            <w:r>
              <w:rPr>
                <w:rFonts w:asciiTheme="majorBidi" w:hAnsiTheme="majorBidi" w:hint="cs"/>
                <w:szCs w:val="24"/>
                <w:rtl/>
              </w:rPr>
              <w:t>,</w:t>
            </w:r>
            <w:r w:rsidRPr="00A34CFF">
              <w:rPr>
                <w:rFonts w:asciiTheme="majorBidi" w:hAnsiTheme="majorBidi"/>
                <w:szCs w:val="24"/>
                <w:rtl/>
              </w:rPr>
              <w:t xml:space="preserve"> או איגוד ערים</w:t>
            </w:r>
            <w:r>
              <w:rPr>
                <w:rFonts w:asciiTheme="majorBidi" w:hAnsiTheme="majorBidi" w:hint="cs"/>
                <w:szCs w:val="24"/>
                <w:rtl/>
              </w:rPr>
              <w:t>,</w:t>
            </w:r>
            <w:r w:rsidRPr="00A34CFF">
              <w:rPr>
                <w:rFonts w:asciiTheme="majorBidi" w:hAnsiTheme="majorBidi" w:hint="cs"/>
                <w:szCs w:val="24"/>
                <w:rtl/>
              </w:rPr>
              <w:t xml:space="preserve"> חברות כלכליות בבעלות מלאה של רשויות מקומיות</w:t>
            </w:r>
            <w:r w:rsidR="00A84418">
              <w:rPr>
                <w:rFonts w:asciiTheme="majorBidi" w:hAnsiTheme="majorBidi" w:hint="cs"/>
                <w:szCs w:val="24"/>
                <w:rtl/>
              </w:rPr>
              <w:t>.</w:t>
            </w:r>
          </w:p>
        </w:tc>
      </w:tr>
      <w:tr w:rsidR="009F532A" w:rsidRPr="009C1AEF" w14:paraId="22665FC7" w14:textId="77777777" w:rsidTr="00127492">
        <w:trPr>
          <w:trHeight w:val="924"/>
        </w:trPr>
        <w:tc>
          <w:tcPr>
            <w:tcW w:w="3423" w:type="dxa"/>
          </w:tcPr>
          <w:p w14:paraId="20093A30" w14:textId="1313E4C7" w:rsidR="009F532A" w:rsidRPr="00533009" w:rsidRDefault="009F532A" w:rsidP="000804A9">
            <w:pPr>
              <w:pStyle w:val="af5"/>
              <w:spacing w:line="360" w:lineRule="auto"/>
              <w:ind w:left="0"/>
              <w:jc w:val="both"/>
              <w:rPr>
                <w:rFonts w:asciiTheme="majorBidi" w:hAnsiTheme="majorBidi"/>
                <w:b/>
                <w:bCs/>
                <w:szCs w:val="24"/>
                <w:rtl/>
              </w:rPr>
            </w:pPr>
            <w:r>
              <w:rPr>
                <w:rFonts w:asciiTheme="majorBidi" w:hAnsiTheme="majorBidi" w:hint="cs"/>
                <w:b/>
                <w:bCs/>
                <w:szCs w:val="24"/>
                <w:rtl/>
              </w:rPr>
              <w:t>"</w:t>
            </w:r>
            <w:r>
              <w:rPr>
                <w:rtl/>
              </w:rPr>
              <w:t xml:space="preserve"> </w:t>
            </w:r>
            <w:r w:rsidRPr="009F532A">
              <w:rPr>
                <w:rFonts w:asciiTheme="majorBidi" w:hAnsiTheme="majorBidi"/>
                <w:b/>
                <w:bCs/>
                <w:szCs w:val="24"/>
                <w:rtl/>
              </w:rPr>
              <w:t>ישובי הדרום</w:t>
            </w:r>
            <w:r>
              <w:rPr>
                <w:rFonts w:asciiTheme="majorBidi" w:hAnsiTheme="majorBidi" w:hint="cs"/>
                <w:b/>
                <w:bCs/>
                <w:szCs w:val="24"/>
                <w:rtl/>
              </w:rPr>
              <w:t>"</w:t>
            </w:r>
          </w:p>
        </w:tc>
        <w:tc>
          <w:tcPr>
            <w:tcW w:w="4799" w:type="dxa"/>
          </w:tcPr>
          <w:p w14:paraId="1D09F771" w14:textId="7CE126FB" w:rsidR="009F532A" w:rsidRPr="00A34CFF" w:rsidRDefault="009F532A" w:rsidP="007D4E4E">
            <w:pPr>
              <w:spacing w:line="360" w:lineRule="auto"/>
              <w:rPr>
                <w:rFonts w:asciiTheme="majorBidi" w:hAnsiTheme="majorBidi"/>
                <w:szCs w:val="24"/>
                <w:rtl/>
              </w:rPr>
            </w:pPr>
            <w:r w:rsidRPr="00776363">
              <w:rPr>
                <w:rFonts w:asciiTheme="majorBidi" w:hAnsiTheme="majorBidi"/>
                <w:szCs w:val="24"/>
                <w:rtl/>
              </w:rPr>
              <w:t>רשויות מקומיות במחוז דרום כפי הגד</w:t>
            </w:r>
            <w:r w:rsidR="005573E9" w:rsidRPr="001D5BB4">
              <w:rPr>
                <w:rFonts w:asciiTheme="majorBidi" w:hAnsiTheme="majorBidi"/>
                <w:szCs w:val="24"/>
                <w:rtl/>
              </w:rPr>
              <w:t>רתו על ידי משרד הפנים</w:t>
            </w:r>
            <w:r w:rsidR="005573E9">
              <w:rPr>
                <w:rFonts w:asciiTheme="majorBidi" w:hAnsiTheme="majorBidi" w:hint="cs"/>
                <w:szCs w:val="24"/>
                <w:rtl/>
              </w:rPr>
              <w:t xml:space="preserve"> ובהחלטת הממשלה</w:t>
            </w:r>
            <w:r w:rsidR="005573E9" w:rsidRPr="001D5BB4">
              <w:rPr>
                <w:rFonts w:asciiTheme="majorBidi" w:hAnsiTheme="majorBidi"/>
                <w:szCs w:val="24"/>
                <w:rtl/>
              </w:rPr>
              <w:t xml:space="preserve">, למעט: </w:t>
            </w:r>
            <w:r w:rsidR="005573E9">
              <w:rPr>
                <w:rFonts w:asciiTheme="majorBidi" w:hAnsiTheme="majorBidi" w:hint="cs"/>
                <w:szCs w:val="24"/>
                <w:rtl/>
              </w:rPr>
              <w:t>(</w:t>
            </w:r>
            <w:r w:rsidR="005573E9" w:rsidRPr="001D5BB4">
              <w:rPr>
                <w:rFonts w:asciiTheme="majorBidi" w:hAnsiTheme="majorBidi"/>
                <w:szCs w:val="24"/>
                <w:rtl/>
              </w:rPr>
              <w:t>א</w:t>
            </w:r>
            <w:r w:rsidR="005573E9">
              <w:rPr>
                <w:rFonts w:asciiTheme="majorBidi" w:hAnsiTheme="majorBidi" w:hint="cs"/>
                <w:szCs w:val="24"/>
                <w:rtl/>
              </w:rPr>
              <w:t>) מיזמים ב</w:t>
            </w:r>
            <w:r w:rsidRPr="00776363">
              <w:rPr>
                <w:rFonts w:asciiTheme="majorBidi" w:hAnsiTheme="majorBidi"/>
                <w:szCs w:val="24"/>
                <w:rtl/>
              </w:rPr>
              <w:t xml:space="preserve">יישובי עוטף עזה </w:t>
            </w:r>
            <w:r w:rsidR="005573E9">
              <w:rPr>
                <w:rFonts w:asciiTheme="majorBidi" w:hAnsiTheme="majorBidi" w:hint="cs"/>
                <w:szCs w:val="24"/>
                <w:rtl/>
              </w:rPr>
              <w:t>(</w:t>
            </w:r>
            <w:r w:rsidRPr="009F532A">
              <w:rPr>
                <w:rFonts w:asciiTheme="majorBidi" w:hAnsiTheme="majorBidi"/>
                <w:szCs w:val="24"/>
                <w:rtl/>
              </w:rPr>
              <w:t>ב</w:t>
            </w:r>
            <w:r w:rsidR="005573E9">
              <w:rPr>
                <w:rFonts w:asciiTheme="majorBidi" w:hAnsiTheme="majorBidi" w:hint="cs"/>
                <w:szCs w:val="24"/>
                <w:rtl/>
              </w:rPr>
              <w:t>)</w:t>
            </w:r>
            <w:r w:rsidRPr="009F532A">
              <w:rPr>
                <w:rFonts w:asciiTheme="majorBidi" w:hAnsiTheme="majorBidi"/>
                <w:szCs w:val="24"/>
                <w:rtl/>
              </w:rPr>
              <w:t xml:space="preserve"> אילת</w:t>
            </w:r>
            <w:r w:rsidR="005573E9">
              <w:rPr>
                <w:rFonts w:asciiTheme="majorBidi" w:hAnsiTheme="majorBidi" w:hint="cs"/>
                <w:szCs w:val="24"/>
                <w:rtl/>
              </w:rPr>
              <w:t>.</w:t>
            </w:r>
          </w:p>
        </w:tc>
      </w:tr>
      <w:tr w:rsidR="002F17E2" w:rsidRPr="009C1AEF" w14:paraId="09F293AB" w14:textId="77777777" w:rsidTr="00C577C4">
        <w:trPr>
          <w:trHeight w:val="924"/>
        </w:trPr>
        <w:tc>
          <w:tcPr>
            <w:tcW w:w="3423" w:type="dxa"/>
          </w:tcPr>
          <w:p w14:paraId="10845ADA" w14:textId="3F5603A2" w:rsidR="002F17E2" w:rsidRDefault="002F17E2" w:rsidP="000804A9">
            <w:pPr>
              <w:pStyle w:val="af5"/>
              <w:spacing w:line="360" w:lineRule="auto"/>
              <w:ind w:left="0"/>
              <w:jc w:val="both"/>
              <w:rPr>
                <w:rFonts w:asciiTheme="majorBidi" w:hAnsiTheme="majorBidi"/>
                <w:b/>
                <w:bCs/>
                <w:szCs w:val="24"/>
                <w:rtl/>
              </w:rPr>
            </w:pPr>
            <w:r>
              <w:rPr>
                <w:rFonts w:asciiTheme="majorBidi" w:hAnsiTheme="majorBidi" w:hint="cs"/>
                <w:b/>
                <w:bCs/>
                <w:szCs w:val="24"/>
                <w:rtl/>
              </w:rPr>
              <w:t>"יום תחילת ההסכם"</w:t>
            </w:r>
          </w:p>
        </w:tc>
        <w:tc>
          <w:tcPr>
            <w:tcW w:w="4799" w:type="dxa"/>
          </w:tcPr>
          <w:p w14:paraId="409E0A01" w14:textId="1938AA5D" w:rsidR="002F17E2" w:rsidRPr="009F532A" w:rsidRDefault="002F17E2" w:rsidP="001D5BB4">
            <w:pPr>
              <w:spacing w:line="360" w:lineRule="auto"/>
              <w:rPr>
                <w:rFonts w:asciiTheme="majorBidi" w:hAnsiTheme="majorBidi"/>
                <w:szCs w:val="24"/>
                <w:rtl/>
              </w:rPr>
            </w:pPr>
            <w:r>
              <w:rPr>
                <w:rFonts w:asciiTheme="majorBidi" w:hAnsiTheme="majorBidi" w:hint="cs"/>
                <w:szCs w:val="24"/>
                <w:rtl/>
              </w:rPr>
              <w:t>מועד תחילת ההתקשרות כפי שמוגדר בהסכם בין הצדדים.</w:t>
            </w:r>
          </w:p>
        </w:tc>
      </w:tr>
      <w:tr w:rsidR="00033803" w:rsidRPr="009C1AEF" w14:paraId="00D3E335" w14:textId="77777777" w:rsidTr="00776363">
        <w:tc>
          <w:tcPr>
            <w:tcW w:w="3423" w:type="dxa"/>
          </w:tcPr>
          <w:p w14:paraId="6D4DC540" w14:textId="36428DEE" w:rsidR="00033803" w:rsidRPr="009C1AEF" w:rsidRDefault="00033803" w:rsidP="000804A9">
            <w:pPr>
              <w:pStyle w:val="af5"/>
              <w:spacing w:line="360" w:lineRule="auto"/>
              <w:ind w:left="0"/>
              <w:jc w:val="both"/>
              <w:rPr>
                <w:rFonts w:asciiTheme="majorBidi" w:hAnsiTheme="majorBidi"/>
                <w:b/>
                <w:bCs/>
                <w:szCs w:val="24"/>
                <w:rtl/>
              </w:rPr>
            </w:pPr>
            <w:r w:rsidRPr="009C1AEF">
              <w:rPr>
                <w:rFonts w:asciiTheme="majorBidi" w:hAnsiTheme="majorBidi"/>
                <w:b/>
                <w:bCs/>
                <w:szCs w:val="24"/>
                <w:rtl/>
              </w:rPr>
              <w:t>"חסכון" או "התייעלות"</w:t>
            </w:r>
          </w:p>
        </w:tc>
        <w:tc>
          <w:tcPr>
            <w:tcW w:w="4799" w:type="dxa"/>
          </w:tcPr>
          <w:p w14:paraId="5B9511AC" w14:textId="5EE770CC" w:rsidR="00033803" w:rsidRPr="009C1AEF" w:rsidRDefault="00033803" w:rsidP="00DD50FC">
            <w:pPr>
              <w:pStyle w:val="af5"/>
              <w:spacing w:line="360" w:lineRule="auto"/>
              <w:ind w:left="0"/>
              <w:jc w:val="both"/>
              <w:rPr>
                <w:rFonts w:asciiTheme="majorBidi" w:hAnsiTheme="majorBidi"/>
                <w:szCs w:val="24"/>
                <w:rtl/>
              </w:rPr>
            </w:pPr>
            <w:r w:rsidRPr="009C1AEF">
              <w:rPr>
                <w:rFonts w:asciiTheme="majorBidi" w:hAnsiTheme="majorBidi" w:hint="eastAsia"/>
                <w:szCs w:val="24"/>
                <w:rtl/>
              </w:rPr>
              <w:t>הקטנת</w:t>
            </w:r>
            <w:r w:rsidRPr="009C1AEF">
              <w:rPr>
                <w:rFonts w:asciiTheme="majorBidi" w:hAnsiTheme="majorBidi"/>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w:t>
            </w:r>
            <w:r w:rsidRPr="00776363">
              <w:rPr>
                <w:rFonts w:asciiTheme="majorBidi" w:hAnsiTheme="majorBidi"/>
                <w:szCs w:val="24"/>
                <w:rtl/>
              </w:rPr>
              <w:t>אנרגיה);</w:t>
            </w:r>
          </w:p>
        </w:tc>
      </w:tr>
      <w:tr w:rsidR="00033803" w:rsidRPr="009C1AEF" w14:paraId="31E8C87F" w14:textId="77777777" w:rsidTr="00776363">
        <w:tc>
          <w:tcPr>
            <w:tcW w:w="3423" w:type="dxa"/>
          </w:tcPr>
          <w:p w14:paraId="5BC0150F"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"הסטת עומס"</w:t>
            </w:r>
          </w:p>
        </w:tc>
        <w:tc>
          <w:tcPr>
            <w:tcW w:w="4799" w:type="dxa"/>
          </w:tcPr>
          <w:p w14:paraId="72F4D21D" w14:textId="612EA455" w:rsidR="00033803" w:rsidRDefault="00033803" w:rsidP="00A71104">
            <w:pPr>
              <w:pStyle w:val="af5"/>
              <w:spacing w:line="360" w:lineRule="auto"/>
              <w:ind w:left="0"/>
              <w:jc w:val="both"/>
              <w:rPr>
                <w:rFonts w:asciiTheme="majorBidi" w:hAnsiTheme="majorBidi"/>
                <w:szCs w:val="24"/>
                <w:rtl/>
              </w:rPr>
            </w:pPr>
            <w:r w:rsidRPr="009C1AEF">
              <w:rPr>
                <w:szCs w:val="24"/>
                <w:rtl/>
              </w:rPr>
              <w:t>העברת צריכ</w:t>
            </w:r>
            <w:r w:rsidRPr="009C1AEF">
              <w:rPr>
                <w:rFonts w:hint="eastAsia"/>
                <w:szCs w:val="24"/>
                <w:rtl/>
              </w:rPr>
              <w:t>ת</w:t>
            </w:r>
            <w:r w:rsidRPr="009C1AEF">
              <w:rPr>
                <w:szCs w:val="24"/>
                <w:rtl/>
              </w:rPr>
              <w:t xml:space="preserve"> חשמל משעות הפסגה בתעריף תעו"ז לשעות השפל</w:t>
            </w:r>
            <w:r w:rsidR="00B668E3">
              <w:rPr>
                <w:rFonts w:hint="cs"/>
                <w:szCs w:val="24"/>
                <w:rtl/>
              </w:rPr>
              <w:t>,</w:t>
            </w:r>
            <w:r w:rsidRPr="009C1AEF">
              <w:rPr>
                <w:szCs w:val="24"/>
                <w:rtl/>
              </w:rPr>
              <w:t xml:space="preserve"> באמצעות שילוב אמצעים לאגירת אנרגיה</w:t>
            </w:r>
            <w:r w:rsidR="00B668E3">
              <w:rPr>
                <w:rFonts w:hint="cs"/>
                <w:szCs w:val="24"/>
                <w:rtl/>
              </w:rPr>
              <w:t>,</w:t>
            </w:r>
            <w:r w:rsidRPr="009C1AEF">
              <w:rPr>
                <w:szCs w:val="24"/>
                <w:rtl/>
              </w:rPr>
              <w:t xml:space="preserve"> תוך השגת חיסכון בהוצאות </w:t>
            </w:r>
            <w:r w:rsidR="00A71104">
              <w:rPr>
                <w:rFonts w:hint="cs"/>
                <w:szCs w:val="24"/>
                <w:rtl/>
              </w:rPr>
              <w:t>האנרגיה</w:t>
            </w:r>
            <w:r w:rsidRPr="009C1AEF">
              <w:rPr>
                <w:rFonts w:asciiTheme="majorBidi" w:hAnsiTheme="majorBidi"/>
                <w:szCs w:val="24"/>
                <w:rtl/>
              </w:rPr>
              <w:t>;</w:t>
            </w:r>
          </w:p>
          <w:p w14:paraId="352D9CE5"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2D0CDECC" w14:textId="77777777" w:rsidTr="00776363">
        <w:tc>
          <w:tcPr>
            <w:tcW w:w="3423" w:type="dxa"/>
          </w:tcPr>
          <w:p w14:paraId="4A6078AB"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צרכן</w:t>
            </w:r>
            <w:r w:rsidRPr="009C1AEF">
              <w:rPr>
                <w:b/>
                <w:bCs/>
                <w:szCs w:val="24"/>
                <w:rtl/>
              </w:rPr>
              <w:t xml:space="preserve"> </w:t>
            </w:r>
            <w:r w:rsidRPr="009C1AEF">
              <w:rPr>
                <w:rFonts w:hint="eastAsia"/>
                <w:b/>
                <w:bCs/>
                <w:szCs w:val="24"/>
                <w:rtl/>
              </w:rPr>
              <w:t>אנרגיה</w:t>
            </w:r>
            <w:r w:rsidRPr="009C1AEF">
              <w:rPr>
                <w:b/>
                <w:bCs/>
                <w:szCs w:val="24"/>
                <w:rtl/>
              </w:rPr>
              <w:t>"</w:t>
            </w:r>
          </w:p>
        </w:tc>
        <w:tc>
          <w:tcPr>
            <w:tcW w:w="4799" w:type="dxa"/>
          </w:tcPr>
          <w:p w14:paraId="72020B5D" w14:textId="77777777" w:rsidR="00033803" w:rsidRDefault="00033803" w:rsidP="000804A9">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מן המגזר התעשייתי או המגזר הציבורי מסחרי, לרבות רשויות מקומיות</w:t>
            </w:r>
            <w:r w:rsidRPr="009C1AEF">
              <w:rPr>
                <w:rFonts w:asciiTheme="majorBidi" w:hAnsiTheme="majorBidi"/>
                <w:szCs w:val="24"/>
                <w:rtl/>
              </w:rPr>
              <w:t>;</w:t>
            </w:r>
          </w:p>
          <w:p w14:paraId="537AE76B"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178C4A6B" w14:textId="77777777" w:rsidTr="00776363">
        <w:tc>
          <w:tcPr>
            <w:tcW w:w="3423" w:type="dxa"/>
          </w:tcPr>
          <w:p w14:paraId="61CBF34D"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מציע</w:t>
            </w:r>
            <w:r w:rsidRPr="009C1AEF">
              <w:rPr>
                <w:b/>
                <w:bCs/>
                <w:szCs w:val="24"/>
                <w:rtl/>
              </w:rPr>
              <w:t>"</w:t>
            </w:r>
          </w:p>
        </w:tc>
        <w:tc>
          <w:tcPr>
            <w:tcW w:w="4799" w:type="dxa"/>
          </w:tcPr>
          <w:p w14:paraId="6841BDD7" w14:textId="16ECA578" w:rsidR="00033803" w:rsidRDefault="00033803" w:rsidP="007A5ADB">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שהטכנולוגיה המותקנת על פי הפרויקט תהיה בבעלותו או </w:t>
            </w:r>
            <w:r w:rsidRPr="009C1AEF">
              <w:rPr>
                <w:rFonts w:hint="eastAsia"/>
                <w:szCs w:val="24"/>
                <w:rtl/>
              </w:rPr>
              <w:t>תופעל</w:t>
            </w:r>
            <w:r w:rsidRPr="009C1AEF">
              <w:rPr>
                <w:szCs w:val="24"/>
                <w:rtl/>
              </w:rPr>
              <w:t xml:space="preserve"> לטובתו, או הנהנה הסופי מהטכנולוגיה המותקנת, לפי העניין, </w:t>
            </w:r>
            <w:r w:rsidRPr="009C1AEF">
              <w:rPr>
                <w:rFonts w:hint="eastAsia"/>
                <w:szCs w:val="24"/>
                <w:rtl/>
              </w:rPr>
              <w:t>העומד</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הנדרשים</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יגיש</w:t>
            </w:r>
            <w:r w:rsidRPr="009C1AEF">
              <w:rPr>
                <w:szCs w:val="24"/>
                <w:rtl/>
              </w:rPr>
              <w:t xml:space="preserve"> </w:t>
            </w:r>
            <w:r w:rsidRPr="009C1AEF">
              <w:rPr>
                <w:rFonts w:hint="eastAsia"/>
                <w:szCs w:val="24"/>
                <w:rtl/>
              </w:rPr>
              <w:t>הצעה</w:t>
            </w:r>
            <w:r w:rsidRPr="009C1AEF">
              <w:rPr>
                <w:szCs w:val="24"/>
                <w:rtl/>
              </w:rPr>
              <w:t xml:space="preserve"> </w:t>
            </w:r>
            <w:r w:rsidR="007A5ADB">
              <w:rPr>
                <w:rFonts w:hint="cs"/>
                <w:szCs w:val="24"/>
                <w:rtl/>
              </w:rPr>
              <w:t>בהתאם</w:t>
            </w:r>
            <w:r w:rsidRPr="009C1AEF">
              <w:rPr>
                <w:szCs w:val="24"/>
                <w:rtl/>
              </w:rPr>
              <w:t xml:space="preserve"> </w:t>
            </w:r>
            <w:r w:rsidR="007A5ADB">
              <w:rPr>
                <w:rFonts w:hint="cs"/>
                <w:szCs w:val="24"/>
                <w:rtl/>
              </w:rPr>
              <w:t>ל</w:t>
            </w:r>
            <w:r w:rsidRPr="009C1AEF">
              <w:rPr>
                <w:rFonts w:hint="eastAsia"/>
                <w:szCs w:val="24"/>
                <w:rtl/>
              </w:rPr>
              <w:t>מכרז</w:t>
            </w:r>
            <w:r w:rsidRPr="009C1AEF">
              <w:rPr>
                <w:szCs w:val="24"/>
                <w:rtl/>
              </w:rPr>
              <w:t xml:space="preserve"> </w:t>
            </w:r>
            <w:r w:rsidRPr="009C1AEF">
              <w:rPr>
                <w:rFonts w:hint="eastAsia"/>
                <w:szCs w:val="24"/>
                <w:rtl/>
              </w:rPr>
              <w:t>זה</w:t>
            </w:r>
            <w:r w:rsidR="007A5ADB">
              <w:rPr>
                <w:rFonts w:asciiTheme="majorBidi" w:hAnsiTheme="majorBidi" w:hint="cs"/>
                <w:szCs w:val="24"/>
                <w:rtl/>
              </w:rPr>
              <w:t>,</w:t>
            </w:r>
            <w:r>
              <w:rPr>
                <w:rFonts w:asciiTheme="majorBidi" w:hAnsiTheme="majorBidi" w:hint="cs"/>
                <w:szCs w:val="24"/>
                <w:rtl/>
              </w:rPr>
              <w:t xml:space="preserve"> לרבות, חברות אסקו</w:t>
            </w:r>
            <w:r w:rsidRPr="009C1AEF">
              <w:rPr>
                <w:rFonts w:asciiTheme="majorBidi" w:hAnsiTheme="majorBidi"/>
                <w:szCs w:val="24"/>
                <w:rtl/>
              </w:rPr>
              <w:t>;</w:t>
            </w:r>
            <w:r>
              <w:rPr>
                <w:rFonts w:asciiTheme="majorBidi" w:hAnsiTheme="majorBidi" w:hint="cs"/>
                <w:szCs w:val="24"/>
                <w:rtl/>
              </w:rPr>
              <w:t xml:space="preserve"> מציע שהינו חברות אסקו </w:t>
            </w:r>
            <w:r w:rsidR="00B668E3">
              <w:rPr>
                <w:rFonts w:asciiTheme="majorBidi" w:hAnsiTheme="majorBidi" w:hint="cs"/>
                <w:szCs w:val="24"/>
                <w:rtl/>
              </w:rPr>
              <w:t>(</w:t>
            </w:r>
            <w:r w:rsidR="00B668E3">
              <w:rPr>
                <w:rFonts w:asciiTheme="majorBidi" w:hAnsiTheme="majorBidi" w:hint="cs"/>
                <w:szCs w:val="24"/>
              </w:rPr>
              <w:t>ESCO</w:t>
            </w:r>
            <w:r w:rsidR="00B668E3">
              <w:rPr>
                <w:rFonts w:asciiTheme="majorBidi" w:hAnsiTheme="majorBidi" w:hint="cs"/>
                <w:szCs w:val="24"/>
                <w:rtl/>
              </w:rPr>
              <w:t xml:space="preserve">) </w:t>
            </w:r>
            <w:r>
              <w:rPr>
                <w:rFonts w:asciiTheme="majorBidi" w:hAnsiTheme="majorBidi" w:hint="cs"/>
                <w:szCs w:val="24"/>
                <w:rtl/>
              </w:rPr>
              <w:t xml:space="preserve">יכול להגיש </w:t>
            </w:r>
            <w:r w:rsidR="007A5ADB">
              <w:rPr>
                <w:rFonts w:asciiTheme="majorBidi" w:hAnsiTheme="majorBidi" w:hint="cs"/>
                <w:szCs w:val="24"/>
                <w:rtl/>
              </w:rPr>
              <w:t xml:space="preserve">בקשה למימון פרויקט/ים אצל </w:t>
            </w:r>
            <w:r>
              <w:rPr>
                <w:rFonts w:asciiTheme="majorBidi" w:hAnsiTheme="majorBidi" w:hint="cs"/>
                <w:szCs w:val="24"/>
                <w:rtl/>
              </w:rPr>
              <w:t xml:space="preserve">צרכן אנרגיה אחד במסגרת הצעה אחת, </w:t>
            </w:r>
            <w:r w:rsidR="007A5ADB">
              <w:rPr>
                <w:rFonts w:asciiTheme="majorBidi" w:hAnsiTheme="majorBidi" w:hint="cs"/>
                <w:szCs w:val="24"/>
                <w:rtl/>
              </w:rPr>
              <w:t>ו</w:t>
            </w:r>
            <w:r>
              <w:rPr>
                <w:rFonts w:asciiTheme="majorBidi" w:hAnsiTheme="majorBidi" w:hint="cs"/>
                <w:szCs w:val="24"/>
                <w:rtl/>
              </w:rPr>
              <w:t xml:space="preserve">נדרש לצרף להצעה למכרז זה </w:t>
            </w:r>
            <w:r w:rsidR="007A5ADB">
              <w:rPr>
                <w:rFonts w:asciiTheme="majorBidi" w:hAnsiTheme="majorBidi" w:hint="cs"/>
                <w:szCs w:val="24"/>
                <w:rtl/>
              </w:rPr>
              <w:t xml:space="preserve">גם </w:t>
            </w:r>
            <w:r>
              <w:rPr>
                <w:rFonts w:asciiTheme="majorBidi" w:hAnsiTheme="majorBidi" w:hint="cs"/>
                <w:szCs w:val="24"/>
                <w:rtl/>
              </w:rPr>
              <w:t>חוזה התקשרות מול צרכן אנרגיה.</w:t>
            </w:r>
          </w:p>
          <w:p w14:paraId="3D1CDE63"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51AF3DBC" w14:textId="77777777" w:rsidTr="00776363">
        <w:tc>
          <w:tcPr>
            <w:tcW w:w="3423" w:type="dxa"/>
          </w:tcPr>
          <w:p w14:paraId="7C0FA529" w14:textId="7249D09D" w:rsidR="00033803" w:rsidRPr="009C1AEF" w:rsidRDefault="00033803" w:rsidP="000804A9">
            <w:pPr>
              <w:pStyle w:val="af5"/>
              <w:spacing w:line="360" w:lineRule="auto"/>
              <w:ind w:left="0"/>
              <w:jc w:val="both"/>
              <w:rPr>
                <w:b/>
                <w:bCs/>
                <w:szCs w:val="24"/>
                <w:rtl/>
              </w:rPr>
            </w:pPr>
            <w:r>
              <w:rPr>
                <w:rFonts w:hint="cs"/>
                <w:b/>
                <w:bCs/>
                <w:szCs w:val="24"/>
                <w:rtl/>
              </w:rPr>
              <w:t>"חברת אסקו</w:t>
            </w:r>
            <w:r w:rsidR="00B668E3">
              <w:rPr>
                <w:rFonts w:hint="cs"/>
                <w:b/>
                <w:bCs/>
                <w:szCs w:val="24"/>
                <w:rtl/>
              </w:rPr>
              <w:t xml:space="preserve"> (</w:t>
            </w:r>
            <w:r w:rsidR="00B668E3">
              <w:rPr>
                <w:rFonts w:hint="cs"/>
                <w:b/>
                <w:bCs/>
                <w:szCs w:val="24"/>
              </w:rPr>
              <w:t>ESCO</w:t>
            </w:r>
            <w:r w:rsidR="00B668E3">
              <w:rPr>
                <w:rFonts w:hint="cs"/>
                <w:b/>
                <w:bCs/>
                <w:szCs w:val="24"/>
                <w:rtl/>
              </w:rPr>
              <w:t>)</w:t>
            </w:r>
            <w:r>
              <w:rPr>
                <w:rFonts w:hint="cs"/>
                <w:b/>
                <w:bCs/>
                <w:szCs w:val="24"/>
                <w:rtl/>
              </w:rPr>
              <w:t>"</w:t>
            </w:r>
          </w:p>
        </w:tc>
        <w:tc>
          <w:tcPr>
            <w:tcW w:w="4799" w:type="dxa"/>
          </w:tcPr>
          <w:p w14:paraId="7F40223B" w14:textId="51C56C4B" w:rsidR="00033803" w:rsidRDefault="00033803" w:rsidP="007A5ADB">
            <w:pPr>
              <w:spacing w:line="360" w:lineRule="auto"/>
              <w:jc w:val="both"/>
              <w:rPr>
                <w:szCs w:val="24"/>
                <w:rtl/>
              </w:rPr>
            </w:pPr>
            <w:r>
              <w:rPr>
                <w:rFonts w:hint="cs"/>
                <w:szCs w:val="24"/>
                <w:rtl/>
              </w:rPr>
              <w:t>חברה אשר משתתפת במימון פרויקטים להתייעלות אנרגטית ורשומה במאגרי המידע "חברות התייעלות אנרגטית וחברות אסקו" כחברת אסקו באתר משרד האנרגיה.</w:t>
            </w:r>
          </w:p>
          <w:p w14:paraId="5A6E39E0" w14:textId="77777777" w:rsidR="005D1A06" w:rsidRPr="009C1AEF" w:rsidRDefault="005D1A06" w:rsidP="000804A9">
            <w:pPr>
              <w:spacing w:line="360" w:lineRule="auto"/>
              <w:jc w:val="both"/>
              <w:rPr>
                <w:szCs w:val="24"/>
                <w:rtl/>
              </w:rPr>
            </w:pPr>
          </w:p>
        </w:tc>
      </w:tr>
      <w:tr w:rsidR="00033803" w:rsidRPr="009C1AEF" w14:paraId="61EA2522" w14:textId="77777777" w:rsidTr="00776363">
        <w:tc>
          <w:tcPr>
            <w:tcW w:w="3423" w:type="dxa"/>
          </w:tcPr>
          <w:p w14:paraId="4AE03CB3"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"פרויקט"</w:t>
            </w:r>
          </w:p>
        </w:tc>
        <w:tc>
          <w:tcPr>
            <w:tcW w:w="4799" w:type="dxa"/>
          </w:tcPr>
          <w:p w14:paraId="17856BFB" w14:textId="34373C2E" w:rsidR="00033803" w:rsidRPr="009C1AEF" w:rsidRDefault="00033803" w:rsidP="00692B95">
            <w:pPr>
              <w:spacing w:line="360" w:lineRule="auto"/>
              <w:jc w:val="both"/>
              <w:rPr>
                <w:szCs w:val="24"/>
                <w:rtl/>
              </w:rPr>
            </w:pPr>
            <w:r w:rsidRPr="009C1AEF">
              <w:rPr>
                <w:rFonts w:hint="eastAsia"/>
                <w:szCs w:val="24"/>
                <w:rtl/>
              </w:rPr>
              <w:t>פעולה</w:t>
            </w:r>
            <w:r w:rsidRPr="009C1AEF">
              <w:rPr>
                <w:szCs w:val="24"/>
                <w:rtl/>
              </w:rPr>
              <w:t xml:space="preserve"> להתקנת </w:t>
            </w:r>
            <w:r w:rsidRPr="009C1AEF">
              <w:rPr>
                <w:rFonts w:hint="eastAsia"/>
                <w:szCs w:val="24"/>
                <w:rtl/>
              </w:rPr>
              <w:t>אחת</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יותר</w:t>
            </w:r>
            <w:r w:rsidRPr="009C1AEF">
              <w:rPr>
                <w:szCs w:val="24"/>
                <w:rtl/>
              </w:rPr>
              <w:t xml:space="preserve"> </w:t>
            </w:r>
            <w:r w:rsidRPr="009C1AEF">
              <w:rPr>
                <w:rFonts w:hint="eastAsia"/>
                <w:szCs w:val="24"/>
                <w:rtl/>
              </w:rPr>
              <w:t>מ</w:t>
            </w:r>
            <w:r w:rsidRPr="009C1AEF">
              <w:rPr>
                <w:szCs w:val="24"/>
                <w:rtl/>
              </w:rPr>
              <w:t xml:space="preserve">הטכנולוגיות המפורטות בתנאי </w:t>
            </w:r>
            <w:r w:rsidRPr="009C1AEF">
              <w:rPr>
                <w:rFonts w:hint="eastAsia"/>
                <w:szCs w:val="24"/>
                <w:rtl/>
              </w:rPr>
              <w:t>הסף</w:t>
            </w:r>
            <w:r w:rsidRPr="009C1AEF">
              <w:rPr>
                <w:szCs w:val="24"/>
                <w:rtl/>
              </w:rPr>
              <w:t xml:space="preserve"> </w:t>
            </w:r>
            <w:r w:rsidRPr="009C1AEF">
              <w:rPr>
                <w:rFonts w:hint="eastAsia"/>
                <w:szCs w:val="24"/>
                <w:rtl/>
              </w:rPr>
              <w:t>המקצועיים</w:t>
            </w:r>
            <w:r w:rsidRPr="009C1AEF">
              <w:rPr>
                <w:szCs w:val="24"/>
                <w:rtl/>
              </w:rPr>
              <w:t xml:space="preserve"> </w:t>
            </w:r>
            <w:r w:rsidRPr="009C2E8B">
              <w:rPr>
                <w:rFonts w:hint="cs"/>
                <w:szCs w:val="24"/>
                <w:rtl/>
              </w:rPr>
              <w:t xml:space="preserve">סעיף </w:t>
            </w:r>
            <w:r w:rsidR="00692B95" w:rsidRPr="009C2E8B">
              <w:rPr>
                <w:rFonts w:hint="cs"/>
                <w:szCs w:val="24"/>
                <w:rtl/>
              </w:rPr>
              <w:t>2</w:t>
            </w:r>
            <w:r w:rsidR="0085218E" w:rsidRPr="009C2E8B">
              <w:rPr>
                <w:rFonts w:hint="cs"/>
                <w:szCs w:val="24"/>
                <w:rtl/>
              </w:rPr>
              <w:t>.2</w:t>
            </w:r>
            <w:r w:rsidR="003172F9" w:rsidRPr="009C2E8B">
              <w:rPr>
                <w:rFonts w:hint="cs"/>
                <w:szCs w:val="24"/>
                <w:rtl/>
              </w:rPr>
              <w:t xml:space="preserve"> </w:t>
            </w:r>
            <w:r w:rsidRPr="009C2E8B">
              <w:rPr>
                <w:rFonts w:hint="cs"/>
                <w:szCs w:val="24"/>
                <w:rtl/>
              </w:rPr>
              <w:t>למכרז</w:t>
            </w:r>
            <w:r>
              <w:rPr>
                <w:rFonts w:hint="cs"/>
                <w:szCs w:val="24"/>
                <w:rtl/>
              </w:rPr>
              <w:t xml:space="preserve"> </w:t>
            </w:r>
            <w:r w:rsidRPr="009C1AEF">
              <w:rPr>
                <w:szCs w:val="24"/>
                <w:rtl/>
              </w:rPr>
              <w:lastRenderedPageBreak/>
              <w:t xml:space="preserve">להלן, </w:t>
            </w:r>
            <w:r w:rsidRPr="009C1AEF">
              <w:rPr>
                <w:rFonts w:hint="eastAsia"/>
                <w:szCs w:val="24"/>
                <w:rtl/>
              </w:rPr>
              <w:t>העתידה</w:t>
            </w:r>
            <w:r w:rsidRPr="009C1AEF">
              <w:rPr>
                <w:szCs w:val="24"/>
                <w:rtl/>
              </w:rPr>
              <w:t xml:space="preserve"> </w:t>
            </w:r>
            <w:r w:rsidRPr="009C1AEF">
              <w:rPr>
                <w:rFonts w:hint="eastAsia"/>
                <w:szCs w:val="24"/>
                <w:rtl/>
              </w:rPr>
              <w:t>להתממש</w:t>
            </w:r>
            <w:r w:rsidRPr="009C1AEF">
              <w:rPr>
                <w:szCs w:val="24"/>
                <w:rtl/>
              </w:rPr>
              <w:t xml:space="preserve"> </w:t>
            </w:r>
            <w:r w:rsidRPr="009C1AEF">
              <w:rPr>
                <w:rFonts w:hint="eastAsia"/>
                <w:szCs w:val="24"/>
                <w:rtl/>
              </w:rPr>
              <w:t>אצל</w:t>
            </w:r>
            <w:r w:rsidRPr="009C1AEF">
              <w:rPr>
                <w:szCs w:val="24"/>
                <w:rtl/>
              </w:rPr>
              <w:t xml:space="preserve"> </w:t>
            </w: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b/>
                <w:bCs/>
                <w:szCs w:val="24"/>
                <w:u w:val="single"/>
                <w:rtl/>
              </w:rPr>
              <w:t>אשר</w:t>
            </w:r>
            <w:r w:rsidRPr="009C1AEF">
              <w:rPr>
                <w:b/>
                <w:bCs/>
                <w:szCs w:val="24"/>
                <w:u w:val="single"/>
                <w:rtl/>
              </w:rPr>
              <w:t xml:space="preserve"> </w:t>
            </w:r>
            <w:r w:rsidRPr="009C1AEF">
              <w:rPr>
                <w:rFonts w:hint="eastAsia"/>
                <w:b/>
                <w:bCs/>
                <w:szCs w:val="24"/>
                <w:u w:val="single"/>
                <w:rtl/>
              </w:rPr>
              <w:t>עד</w:t>
            </w:r>
            <w:r w:rsidRPr="009C1AEF">
              <w:rPr>
                <w:b/>
                <w:bCs/>
                <w:szCs w:val="24"/>
                <w:u w:val="single"/>
                <w:rtl/>
              </w:rPr>
              <w:t xml:space="preserve"> </w:t>
            </w:r>
            <w:r w:rsidRPr="009C1AEF">
              <w:rPr>
                <w:rFonts w:hint="eastAsia"/>
                <w:b/>
                <w:bCs/>
                <w:szCs w:val="24"/>
                <w:u w:val="single"/>
                <w:rtl/>
              </w:rPr>
              <w:t>מועד</w:t>
            </w:r>
            <w:r w:rsidRPr="009C1AEF">
              <w:rPr>
                <w:b/>
                <w:bCs/>
                <w:szCs w:val="24"/>
                <w:u w:val="single"/>
                <w:rtl/>
              </w:rPr>
              <w:t xml:space="preserve"> </w:t>
            </w:r>
            <w:r w:rsidRPr="009C1AEF">
              <w:rPr>
                <w:rFonts w:hint="eastAsia"/>
                <w:b/>
                <w:bCs/>
                <w:szCs w:val="24"/>
                <w:u w:val="single"/>
                <w:rtl/>
              </w:rPr>
              <w:t>בחירת</w:t>
            </w:r>
            <w:r w:rsidRPr="009C1AEF">
              <w:rPr>
                <w:b/>
                <w:bCs/>
                <w:szCs w:val="24"/>
                <w:u w:val="single"/>
                <w:rtl/>
              </w:rPr>
              <w:t xml:space="preserve"> </w:t>
            </w:r>
            <w:r w:rsidRPr="009C1AEF">
              <w:rPr>
                <w:rFonts w:hint="eastAsia"/>
                <w:b/>
                <w:bCs/>
                <w:szCs w:val="24"/>
                <w:u w:val="single"/>
                <w:rtl/>
              </w:rPr>
              <w:t>הזוכים</w:t>
            </w:r>
            <w:r w:rsidRPr="009C1AEF">
              <w:rPr>
                <w:b/>
                <w:bCs/>
                <w:szCs w:val="24"/>
                <w:u w:val="single"/>
                <w:rtl/>
              </w:rPr>
              <w:t xml:space="preserve"> במכרז </w:t>
            </w:r>
            <w:r w:rsidRPr="009C1AEF">
              <w:rPr>
                <w:rFonts w:hint="eastAsia"/>
                <w:b/>
                <w:bCs/>
                <w:szCs w:val="24"/>
                <w:u w:val="single"/>
                <w:rtl/>
              </w:rPr>
              <w:t>טרם</w:t>
            </w:r>
            <w:r w:rsidRPr="009C1AEF">
              <w:rPr>
                <w:b/>
                <w:bCs/>
                <w:szCs w:val="24"/>
                <w:u w:val="single"/>
                <w:rtl/>
              </w:rPr>
              <w:t xml:space="preserve"> </w:t>
            </w:r>
            <w:r w:rsidRPr="009C1AEF">
              <w:rPr>
                <w:rFonts w:hint="eastAsia"/>
                <w:b/>
                <w:bCs/>
                <w:szCs w:val="24"/>
                <w:u w:val="single"/>
                <w:rtl/>
              </w:rPr>
              <w:t>החל</w:t>
            </w:r>
            <w:r w:rsidRPr="009C1AEF">
              <w:rPr>
                <w:b/>
                <w:bCs/>
                <w:szCs w:val="24"/>
                <w:u w:val="single"/>
                <w:rtl/>
              </w:rPr>
              <w:t xml:space="preserve"> </w:t>
            </w:r>
            <w:r w:rsidRPr="009C1AEF">
              <w:rPr>
                <w:rFonts w:hint="eastAsia"/>
                <w:b/>
                <w:bCs/>
                <w:szCs w:val="24"/>
                <w:u w:val="single"/>
                <w:rtl/>
              </w:rPr>
              <w:t>בביצועה</w:t>
            </w:r>
            <w:r w:rsidRPr="009C1AEF">
              <w:rPr>
                <w:b/>
                <w:bCs/>
                <w:szCs w:val="24"/>
                <w:u w:val="single"/>
                <w:rtl/>
              </w:rPr>
              <w:t xml:space="preserve"> </w:t>
            </w:r>
            <w:r w:rsidRPr="009C1AEF">
              <w:rPr>
                <w:rFonts w:hint="eastAsia"/>
                <w:b/>
                <w:bCs/>
                <w:szCs w:val="24"/>
                <w:u w:val="single"/>
                <w:rtl/>
              </w:rPr>
              <w:t>בפועל</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אמורה</w:t>
            </w:r>
            <w:r w:rsidRPr="009C1AEF">
              <w:rPr>
                <w:szCs w:val="24"/>
                <w:rtl/>
              </w:rPr>
              <w:t xml:space="preserve"> </w:t>
            </w:r>
            <w:r w:rsidRPr="009C1AEF">
              <w:rPr>
                <w:rFonts w:hint="eastAsia"/>
                <w:szCs w:val="24"/>
                <w:rtl/>
              </w:rPr>
              <w:t>להביא</w:t>
            </w:r>
            <w:r w:rsidRPr="009C1AEF">
              <w:rPr>
                <w:szCs w:val="24"/>
                <w:rtl/>
              </w:rPr>
              <w:t xml:space="preserve"> להפחתת צריכת האנרגיה ו/או הסטת עומס מפסגה לשפל והקטנת שיאי ביקוש אצל </w:t>
            </w:r>
            <w:r w:rsidRPr="009C1AEF">
              <w:rPr>
                <w:rFonts w:hint="eastAsia"/>
                <w:szCs w:val="24"/>
                <w:rtl/>
              </w:rPr>
              <w:t>מציעים</w:t>
            </w:r>
            <w:r w:rsidRPr="009C1AEF">
              <w:rPr>
                <w:szCs w:val="24"/>
                <w:rtl/>
              </w:rPr>
              <w:t xml:space="preserve"> </w:t>
            </w:r>
            <w:r w:rsidRPr="009C1AEF">
              <w:rPr>
                <w:rFonts w:hint="eastAsia"/>
                <w:szCs w:val="24"/>
                <w:rtl/>
              </w:rPr>
              <w:t>כמפורט</w:t>
            </w:r>
            <w:r w:rsidRPr="009C1AEF">
              <w:rPr>
                <w:szCs w:val="24"/>
                <w:rtl/>
              </w:rPr>
              <w:t xml:space="preserve"> להלן.</w:t>
            </w:r>
          </w:p>
          <w:p w14:paraId="748C4490" w14:textId="32D25A53" w:rsidR="00033803" w:rsidRDefault="00033803" w:rsidP="000804A9">
            <w:pPr>
              <w:spacing w:line="360" w:lineRule="auto"/>
              <w:jc w:val="both"/>
              <w:rPr>
                <w:szCs w:val="24"/>
                <w:rtl/>
              </w:rPr>
            </w:pPr>
            <w:r w:rsidRPr="009C1AEF">
              <w:rPr>
                <w:szCs w:val="24"/>
                <w:rtl/>
              </w:rPr>
              <w:t xml:space="preserve">פעולות תכנון וקיום תהליכי בדיקת עלויות לא יחשבו כתחילת ביצוע בפועל. </w:t>
            </w:r>
            <w:r>
              <w:rPr>
                <w:rFonts w:hint="cs"/>
                <w:szCs w:val="24"/>
                <w:rtl/>
              </w:rPr>
              <w:t xml:space="preserve"> </w:t>
            </w:r>
            <w:r w:rsidR="00F811DB">
              <w:rPr>
                <w:rFonts w:hint="cs"/>
                <w:szCs w:val="24"/>
                <w:rtl/>
              </w:rPr>
              <w:t xml:space="preserve">מציע </w:t>
            </w:r>
          </w:p>
          <w:p w14:paraId="442F33FC" w14:textId="77777777" w:rsidR="005D1A06" w:rsidRPr="00AC2CEE" w:rsidRDefault="005D1A06" w:rsidP="000804A9">
            <w:pPr>
              <w:spacing w:line="360" w:lineRule="auto"/>
              <w:jc w:val="both"/>
              <w:rPr>
                <w:szCs w:val="24"/>
                <w:rtl/>
              </w:rPr>
            </w:pPr>
          </w:p>
        </w:tc>
      </w:tr>
      <w:tr w:rsidR="00033803" w:rsidRPr="009C1AEF" w14:paraId="0D4B2229" w14:textId="77777777" w:rsidTr="00776363">
        <w:tc>
          <w:tcPr>
            <w:tcW w:w="3423" w:type="dxa"/>
          </w:tcPr>
          <w:p w14:paraId="6E9F7A57" w14:textId="77777777" w:rsidR="00033803" w:rsidRPr="009C1AEF" w:rsidRDefault="00033803" w:rsidP="000804A9">
            <w:pPr>
              <w:pStyle w:val="af5"/>
              <w:spacing w:line="360" w:lineRule="auto"/>
              <w:ind w:left="0"/>
              <w:jc w:val="both"/>
              <w:rPr>
                <w:rFonts w:asciiTheme="majorBidi" w:hAnsiTheme="majorBidi"/>
                <w:b/>
                <w:bCs/>
                <w:szCs w:val="24"/>
                <w:rtl/>
              </w:rPr>
            </w:pPr>
            <w:r>
              <w:rPr>
                <w:rFonts w:hint="cs"/>
                <w:b/>
                <w:bCs/>
                <w:szCs w:val="24"/>
                <w:rtl/>
              </w:rPr>
              <w:lastRenderedPageBreak/>
              <w:t>"</w:t>
            </w:r>
            <w:r w:rsidRPr="009C1AEF">
              <w:rPr>
                <w:b/>
                <w:bCs/>
                <w:szCs w:val="24"/>
                <w:rtl/>
              </w:rPr>
              <w:t>הצעה"</w:t>
            </w:r>
          </w:p>
        </w:tc>
        <w:tc>
          <w:tcPr>
            <w:tcW w:w="4799" w:type="dxa"/>
          </w:tcPr>
          <w:p w14:paraId="77255882" w14:textId="40E947EC" w:rsidR="00033803" w:rsidRDefault="00F811DB" w:rsidP="001D5BB4">
            <w:pPr>
              <w:pStyle w:val="af5"/>
              <w:spacing w:line="360" w:lineRule="auto"/>
              <w:ind w:left="0"/>
              <w:jc w:val="both"/>
              <w:rPr>
                <w:rFonts w:asciiTheme="majorBidi" w:hAnsiTheme="majorBidi"/>
                <w:szCs w:val="24"/>
                <w:rtl/>
              </w:rPr>
            </w:pPr>
            <w:r>
              <w:rPr>
                <w:rFonts w:hint="cs"/>
                <w:szCs w:val="24"/>
                <w:rtl/>
              </w:rPr>
              <w:t>פרויקט.</w:t>
            </w:r>
            <w:r w:rsidR="00033803" w:rsidRPr="009C1AEF">
              <w:rPr>
                <w:szCs w:val="24"/>
                <w:rtl/>
              </w:rPr>
              <w:t xml:space="preserve"> </w:t>
            </w:r>
            <w:r w:rsidR="00033803" w:rsidRPr="009C1AEF">
              <w:rPr>
                <w:rFonts w:hint="eastAsia"/>
                <w:szCs w:val="24"/>
                <w:rtl/>
              </w:rPr>
              <w:t>כל</w:t>
            </w:r>
            <w:r w:rsidR="00033803" w:rsidRPr="009C1AEF">
              <w:rPr>
                <w:szCs w:val="24"/>
                <w:rtl/>
              </w:rPr>
              <w:t xml:space="preserve"> </w:t>
            </w:r>
            <w:r w:rsidR="00033803" w:rsidRPr="009C1AEF">
              <w:rPr>
                <w:rFonts w:hint="eastAsia"/>
                <w:szCs w:val="24"/>
                <w:rtl/>
              </w:rPr>
              <w:t>הצעה</w:t>
            </w:r>
            <w:r w:rsidR="00033803" w:rsidRPr="009C1AEF">
              <w:rPr>
                <w:szCs w:val="24"/>
                <w:rtl/>
              </w:rPr>
              <w:t xml:space="preserve"> </w:t>
            </w:r>
            <w:r w:rsidR="00033803" w:rsidRPr="009C1AEF">
              <w:rPr>
                <w:rFonts w:hint="eastAsia"/>
                <w:szCs w:val="24"/>
                <w:rtl/>
              </w:rPr>
              <w:t>תשוקלל</w:t>
            </w:r>
            <w:r w:rsidR="00033803" w:rsidRPr="009C1AEF">
              <w:rPr>
                <w:szCs w:val="24"/>
                <w:rtl/>
              </w:rPr>
              <w:t xml:space="preserve"> </w:t>
            </w:r>
            <w:r w:rsidR="00033803" w:rsidRPr="009C1AEF">
              <w:rPr>
                <w:rFonts w:hint="eastAsia"/>
                <w:szCs w:val="24"/>
                <w:rtl/>
              </w:rPr>
              <w:t>בנפרד</w:t>
            </w:r>
            <w:r w:rsidR="00033803" w:rsidRPr="009C1AEF">
              <w:rPr>
                <w:szCs w:val="24"/>
                <w:rtl/>
              </w:rPr>
              <w:t xml:space="preserve">. </w:t>
            </w:r>
            <w:r w:rsidR="00033803" w:rsidRPr="009C1AEF">
              <w:rPr>
                <w:rFonts w:hint="eastAsia"/>
                <w:szCs w:val="24"/>
                <w:rtl/>
              </w:rPr>
              <w:t>הצעה</w:t>
            </w:r>
            <w:r>
              <w:rPr>
                <w:rFonts w:hint="cs"/>
                <w:szCs w:val="24"/>
                <w:rtl/>
              </w:rPr>
              <w:t>/פרויקט</w:t>
            </w:r>
            <w:r w:rsidR="00033803" w:rsidRPr="009C1AEF">
              <w:rPr>
                <w:szCs w:val="24"/>
                <w:rtl/>
              </w:rPr>
              <w:t xml:space="preserve"> </w:t>
            </w:r>
            <w:r w:rsidR="00033803" w:rsidRPr="009C1AEF">
              <w:rPr>
                <w:rFonts w:hint="eastAsia"/>
                <w:szCs w:val="24"/>
                <w:rtl/>
              </w:rPr>
              <w:t>יכולה</w:t>
            </w:r>
            <w:r w:rsidR="00033803" w:rsidRPr="009C1AEF">
              <w:rPr>
                <w:szCs w:val="24"/>
                <w:rtl/>
              </w:rPr>
              <w:t xml:space="preserve"> </w:t>
            </w:r>
            <w:r w:rsidR="00033803" w:rsidRPr="009C1AEF">
              <w:rPr>
                <w:rFonts w:hint="eastAsia"/>
                <w:szCs w:val="24"/>
                <w:rtl/>
              </w:rPr>
              <w:t>לכלול</w:t>
            </w:r>
            <w:r w:rsidR="00033803" w:rsidRPr="009C1AEF">
              <w:rPr>
                <w:szCs w:val="24"/>
                <w:rtl/>
              </w:rPr>
              <w:t xml:space="preserve"> </w:t>
            </w:r>
            <w:r w:rsidR="00033803" w:rsidRPr="009C1AEF">
              <w:rPr>
                <w:rFonts w:hint="eastAsia"/>
                <w:szCs w:val="24"/>
                <w:rtl/>
              </w:rPr>
              <w:t>מספר</w:t>
            </w:r>
            <w:r w:rsidR="00033803" w:rsidRPr="009C1AEF">
              <w:rPr>
                <w:szCs w:val="24"/>
                <w:rtl/>
              </w:rPr>
              <w:t xml:space="preserve"> </w:t>
            </w:r>
            <w:r w:rsidR="00033803" w:rsidRPr="009C1AEF">
              <w:rPr>
                <w:rFonts w:hint="eastAsia"/>
                <w:szCs w:val="24"/>
                <w:rtl/>
              </w:rPr>
              <w:t>טכנולוגיות</w:t>
            </w:r>
            <w:r w:rsidR="00033803" w:rsidRPr="009C1AEF">
              <w:rPr>
                <w:szCs w:val="24"/>
                <w:rtl/>
              </w:rPr>
              <w:t>.</w:t>
            </w:r>
          </w:p>
          <w:p w14:paraId="6EC16BA2" w14:textId="77777777" w:rsidR="005D1A06" w:rsidRPr="009C1AEF" w:rsidRDefault="005D1A06" w:rsidP="000804A9">
            <w:pPr>
              <w:pStyle w:val="af5"/>
              <w:spacing w:line="360" w:lineRule="auto"/>
              <w:ind w:left="0"/>
              <w:jc w:val="both"/>
              <w:rPr>
                <w:rFonts w:asciiTheme="majorBidi" w:hAnsiTheme="majorBidi"/>
                <w:szCs w:val="24"/>
                <w:rtl/>
              </w:rPr>
            </w:pPr>
          </w:p>
        </w:tc>
      </w:tr>
      <w:tr w:rsidR="00033803" w:rsidRPr="009C1AEF" w14:paraId="7A5E9324" w14:textId="77777777" w:rsidTr="00776363">
        <w:tc>
          <w:tcPr>
            <w:tcW w:w="3423" w:type="dxa"/>
          </w:tcPr>
          <w:p w14:paraId="166A3F8F" w14:textId="77777777" w:rsidR="00033803" w:rsidRPr="009C1AEF" w:rsidRDefault="00033803" w:rsidP="000804A9">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 xml:space="preserve">עלות </w:t>
            </w:r>
            <w:r w:rsidRPr="009C1AEF">
              <w:rPr>
                <w:rFonts w:hint="eastAsia"/>
                <w:b/>
                <w:bCs/>
                <w:szCs w:val="24"/>
                <w:rtl/>
              </w:rPr>
              <w:t>הפרויקט</w:t>
            </w:r>
            <w:r w:rsidRPr="009C1AEF">
              <w:rPr>
                <w:b/>
                <w:bCs/>
                <w:szCs w:val="24"/>
                <w:rtl/>
              </w:rPr>
              <w:t>"</w:t>
            </w:r>
          </w:p>
        </w:tc>
        <w:tc>
          <w:tcPr>
            <w:tcW w:w="4799" w:type="dxa"/>
          </w:tcPr>
          <w:p w14:paraId="0515216D" w14:textId="3977C7C1" w:rsidR="00033803" w:rsidRPr="001D69C5" w:rsidRDefault="00033803" w:rsidP="00FA06BD">
            <w:pPr>
              <w:spacing w:line="360" w:lineRule="auto"/>
              <w:jc w:val="both"/>
              <w:rPr>
                <w:szCs w:val="24"/>
                <w:rtl/>
              </w:rPr>
            </w:pPr>
            <w:r w:rsidRPr="001D69C5">
              <w:rPr>
                <w:szCs w:val="24"/>
                <w:rtl/>
              </w:rPr>
              <w:t>עלות הפרויקט כפי שהוגדרה ב</w:t>
            </w:r>
            <w:r w:rsidRPr="001D69C5">
              <w:rPr>
                <w:rFonts w:hint="eastAsia"/>
                <w:szCs w:val="24"/>
                <w:rtl/>
              </w:rPr>
              <w:t>הצעת</w:t>
            </w:r>
            <w:r w:rsidRPr="001D69C5">
              <w:rPr>
                <w:szCs w:val="24"/>
                <w:rtl/>
              </w:rPr>
              <w:t xml:space="preserve"> המחיר או ההיקף המוצהר בהצעה, כולל אמצעים ושירותים להוכחת ההתייעלות האנרגטית</w:t>
            </w:r>
            <w:r w:rsidRPr="001D69C5">
              <w:rPr>
                <w:rFonts w:hint="cs"/>
                <w:szCs w:val="24"/>
                <w:rtl/>
              </w:rPr>
              <w:t xml:space="preserve"> למעט הוצאות מימון לחברות אסקו</w:t>
            </w:r>
            <w:r w:rsidRPr="001D69C5">
              <w:rPr>
                <w:szCs w:val="24"/>
                <w:rtl/>
              </w:rPr>
              <w:t xml:space="preserve">, </w:t>
            </w:r>
            <w:r w:rsidR="007A5ADB" w:rsidRPr="001D69C5">
              <w:rPr>
                <w:rFonts w:hint="cs"/>
                <w:szCs w:val="24"/>
                <w:rtl/>
              </w:rPr>
              <w:t>ו</w:t>
            </w:r>
            <w:r w:rsidRPr="001D69C5">
              <w:rPr>
                <w:rFonts w:hint="eastAsia"/>
                <w:szCs w:val="24"/>
                <w:rtl/>
              </w:rPr>
              <w:t>למעט</w:t>
            </w:r>
            <w:r w:rsidRPr="001D69C5">
              <w:rPr>
                <w:szCs w:val="24"/>
                <w:rtl/>
              </w:rPr>
              <w:t xml:space="preserve"> </w:t>
            </w:r>
            <w:r w:rsidRPr="001D69C5">
              <w:rPr>
                <w:rFonts w:hint="eastAsia"/>
                <w:szCs w:val="24"/>
                <w:rtl/>
              </w:rPr>
              <w:t>היכן</w:t>
            </w:r>
            <w:r w:rsidRPr="001D69C5">
              <w:rPr>
                <w:szCs w:val="24"/>
                <w:rtl/>
              </w:rPr>
              <w:t xml:space="preserve"> </w:t>
            </w:r>
            <w:r w:rsidRPr="001D69C5">
              <w:rPr>
                <w:rFonts w:hint="eastAsia"/>
                <w:szCs w:val="24"/>
                <w:rtl/>
              </w:rPr>
              <w:t>שצויין</w:t>
            </w:r>
            <w:r w:rsidRPr="001D69C5">
              <w:rPr>
                <w:szCs w:val="24"/>
                <w:rtl/>
              </w:rPr>
              <w:t xml:space="preserve"> </w:t>
            </w:r>
            <w:r w:rsidRPr="001D69C5">
              <w:rPr>
                <w:rFonts w:hint="eastAsia"/>
                <w:szCs w:val="24"/>
                <w:rtl/>
              </w:rPr>
              <w:t>אחרת</w:t>
            </w:r>
            <w:r w:rsidRPr="001D69C5">
              <w:rPr>
                <w:szCs w:val="24"/>
                <w:rtl/>
              </w:rPr>
              <w:t xml:space="preserve"> </w:t>
            </w:r>
            <w:r w:rsidRPr="001D69C5">
              <w:rPr>
                <w:rFonts w:hint="eastAsia"/>
                <w:szCs w:val="24"/>
                <w:rtl/>
              </w:rPr>
              <w:t>במפרט</w:t>
            </w:r>
            <w:r w:rsidRPr="001D69C5">
              <w:rPr>
                <w:szCs w:val="24"/>
                <w:rtl/>
              </w:rPr>
              <w:t xml:space="preserve">, </w:t>
            </w:r>
            <w:r w:rsidRPr="001D69C5">
              <w:rPr>
                <w:rFonts w:hint="eastAsia"/>
                <w:szCs w:val="24"/>
                <w:rtl/>
              </w:rPr>
              <w:t>ו</w:t>
            </w:r>
            <w:r w:rsidRPr="001D69C5">
              <w:rPr>
                <w:szCs w:val="24"/>
                <w:rtl/>
              </w:rPr>
              <w:t>בתנאי שאלו הותקנו כציוד במסגרת הפרויקט, בצירוף מע"מ וכל מס, היטל או סכום</w:t>
            </w:r>
            <w:r w:rsidR="00533009" w:rsidRPr="001D69C5">
              <w:rPr>
                <w:rFonts w:hint="cs"/>
                <w:szCs w:val="24"/>
                <w:rtl/>
              </w:rPr>
              <w:t xml:space="preserve"> </w:t>
            </w:r>
            <w:r w:rsidRPr="001D69C5">
              <w:rPr>
                <w:szCs w:val="24"/>
                <w:rtl/>
              </w:rPr>
              <w:t xml:space="preserve">רלוונטי אחר, כל זה בהתבסס על כתב הכמויות </w:t>
            </w:r>
            <w:r w:rsidRPr="001D69C5">
              <w:rPr>
                <w:rFonts w:hint="eastAsia"/>
                <w:szCs w:val="24"/>
                <w:rtl/>
              </w:rPr>
              <w:t>והערך</w:t>
            </w:r>
            <w:r w:rsidRPr="001D69C5">
              <w:rPr>
                <w:szCs w:val="24"/>
                <w:rtl/>
              </w:rPr>
              <w:t xml:space="preserve"> הכספי של העבודות ש</w:t>
            </w:r>
            <w:r w:rsidRPr="001D69C5">
              <w:rPr>
                <w:rFonts w:hint="eastAsia"/>
                <w:szCs w:val="24"/>
                <w:rtl/>
              </w:rPr>
              <w:t>יפורטו</w:t>
            </w:r>
            <w:r w:rsidRPr="001D69C5">
              <w:rPr>
                <w:szCs w:val="24"/>
                <w:rtl/>
              </w:rPr>
              <w:t xml:space="preserve"> </w:t>
            </w:r>
            <w:r w:rsidRPr="001D69C5">
              <w:rPr>
                <w:rFonts w:hint="eastAsia"/>
                <w:szCs w:val="24"/>
                <w:rtl/>
              </w:rPr>
              <w:t>ויצורפו</w:t>
            </w:r>
            <w:r w:rsidRPr="001D69C5">
              <w:rPr>
                <w:szCs w:val="24"/>
                <w:rtl/>
              </w:rPr>
              <w:t xml:space="preserve"> לה</w:t>
            </w:r>
            <w:r w:rsidRPr="001D69C5">
              <w:rPr>
                <w:rFonts w:hint="eastAsia"/>
                <w:szCs w:val="24"/>
                <w:rtl/>
              </w:rPr>
              <w:t>צעה</w:t>
            </w:r>
            <w:r w:rsidRPr="001D69C5">
              <w:rPr>
                <w:szCs w:val="24"/>
                <w:rtl/>
              </w:rPr>
              <w:t xml:space="preserve"> </w:t>
            </w:r>
            <w:r w:rsidRPr="001D69C5">
              <w:rPr>
                <w:rFonts w:hint="eastAsia"/>
                <w:szCs w:val="24"/>
                <w:rtl/>
              </w:rPr>
              <w:t>ולהסכם</w:t>
            </w:r>
            <w:r w:rsidRPr="001D69C5">
              <w:rPr>
                <w:szCs w:val="24"/>
                <w:rtl/>
              </w:rPr>
              <w:t xml:space="preserve">, בהתאם להוראות המכרז, לא כולל </w:t>
            </w:r>
            <w:r w:rsidRPr="001D69C5">
              <w:rPr>
                <w:rFonts w:hint="eastAsia"/>
                <w:szCs w:val="24"/>
                <w:rtl/>
              </w:rPr>
              <w:t>מענק</w:t>
            </w:r>
            <w:r w:rsidRPr="001D69C5">
              <w:rPr>
                <w:szCs w:val="24"/>
                <w:rtl/>
              </w:rPr>
              <w:t xml:space="preserve"> המשרד. יובהר, כי ההוצאות נבדקות בפועל </w:t>
            </w:r>
            <w:r w:rsidR="00DD1686" w:rsidRPr="001D69C5">
              <w:rPr>
                <w:szCs w:val="24"/>
                <w:rtl/>
              </w:rPr>
              <w:t>(</w:t>
            </w:r>
            <w:r w:rsidR="00DD1686" w:rsidRPr="001D69C5">
              <w:rPr>
                <w:rFonts w:hint="cs"/>
                <w:szCs w:val="24"/>
                <w:rtl/>
              </w:rPr>
              <w:t>בהתאם ל</w:t>
            </w:r>
            <w:r w:rsidR="00DD1686" w:rsidRPr="001D69C5">
              <w:rPr>
                <w:rFonts w:hint="eastAsia"/>
                <w:szCs w:val="24"/>
                <w:rtl/>
              </w:rPr>
              <w:t>נספח</w:t>
            </w:r>
            <w:r w:rsidR="00DD1686" w:rsidRPr="001D69C5">
              <w:rPr>
                <w:szCs w:val="24"/>
                <w:rtl/>
              </w:rPr>
              <w:t xml:space="preserve"> </w:t>
            </w:r>
            <w:r w:rsidR="007D337E" w:rsidRPr="001D69C5">
              <w:rPr>
                <w:rFonts w:hint="cs"/>
                <w:szCs w:val="24"/>
                <w:rtl/>
              </w:rPr>
              <w:t>י</w:t>
            </w:r>
            <w:r w:rsidR="007D337E" w:rsidRPr="001D69C5">
              <w:rPr>
                <w:szCs w:val="24"/>
                <w:rtl/>
              </w:rPr>
              <w:t>'</w:t>
            </w:r>
            <w:r w:rsidR="00DD1686" w:rsidRPr="001D69C5">
              <w:rPr>
                <w:szCs w:val="24"/>
                <w:rtl/>
              </w:rPr>
              <w:t>)</w:t>
            </w:r>
            <w:r w:rsidRPr="001D69C5">
              <w:rPr>
                <w:szCs w:val="24"/>
                <w:rtl/>
              </w:rPr>
              <w:t xml:space="preserve"> </w:t>
            </w:r>
            <w:r w:rsidRPr="001D69C5">
              <w:rPr>
                <w:rFonts w:hint="eastAsia"/>
                <w:szCs w:val="24"/>
                <w:rtl/>
              </w:rPr>
              <w:t>וכל</w:t>
            </w:r>
            <w:r w:rsidRPr="001D69C5">
              <w:rPr>
                <w:szCs w:val="24"/>
                <w:rtl/>
              </w:rPr>
              <w:t xml:space="preserve"> </w:t>
            </w:r>
            <w:r w:rsidRPr="001D69C5">
              <w:rPr>
                <w:rFonts w:hint="eastAsia"/>
                <w:szCs w:val="24"/>
                <w:rtl/>
              </w:rPr>
              <w:t>הוצאה</w:t>
            </w:r>
            <w:r w:rsidRPr="001D69C5">
              <w:rPr>
                <w:szCs w:val="24"/>
                <w:rtl/>
              </w:rPr>
              <w:t xml:space="preserve"> </w:t>
            </w:r>
            <w:r w:rsidRPr="001D69C5">
              <w:rPr>
                <w:rFonts w:hint="eastAsia"/>
                <w:szCs w:val="24"/>
                <w:rtl/>
              </w:rPr>
              <w:t>שאין</w:t>
            </w:r>
            <w:r w:rsidRPr="001D69C5">
              <w:rPr>
                <w:szCs w:val="24"/>
                <w:rtl/>
              </w:rPr>
              <w:t xml:space="preserve"> </w:t>
            </w:r>
            <w:r w:rsidRPr="001D69C5">
              <w:rPr>
                <w:rFonts w:hint="eastAsia"/>
                <w:szCs w:val="24"/>
                <w:rtl/>
              </w:rPr>
              <w:t>לה</w:t>
            </w:r>
            <w:r w:rsidRPr="001D69C5">
              <w:rPr>
                <w:szCs w:val="24"/>
                <w:rtl/>
              </w:rPr>
              <w:t xml:space="preserve"> </w:t>
            </w:r>
            <w:r w:rsidRPr="001D69C5">
              <w:rPr>
                <w:rFonts w:hint="eastAsia"/>
                <w:szCs w:val="24"/>
                <w:rtl/>
              </w:rPr>
              <w:t>קשר</w:t>
            </w:r>
            <w:r w:rsidRPr="001D69C5">
              <w:rPr>
                <w:szCs w:val="24"/>
                <w:rtl/>
              </w:rPr>
              <w:t xml:space="preserve"> </w:t>
            </w:r>
            <w:r w:rsidRPr="001D69C5">
              <w:rPr>
                <w:rFonts w:hint="eastAsia"/>
                <w:szCs w:val="24"/>
                <w:rtl/>
              </w:rPr>
              <w:t>לפרויקט</w:t>
            </w:r>
            <w:r w:rsidRPr="001D69C5">
              <w:rPr>
                <w:szCs w:val="24"/>
                <w:rtl/>
              </w:rPr>
              <w:t xml:space="preserve">, </w:t>
            </w:r>
            <w:r w:rsidRPr="001D69C5">
              <w:rPr>
                <w:rFonts w:hint="eastAsia"/>
                <w:szCs w:val="24"/>
                <w:rtl/>
              </w:rPr>
              <w:t>לא</w:t>
            </w:r>
            <w:r w:rsidRPr="001D69C5">
              <w:rPr>
                <w:szCs w:val="24"/>
                <w:rtl/>
              </w:rPr>
              <w:t xml:space="preserve"> </w:t>
            </w:r>
            <w:r w:rsidRPr="001D69C5">
              <w:rPr>
                <w:rFonts w:hint="eastAsia"/>
                <w:szCs w:val="24"/>
                <w:rtl/>
              </w:rPr>
              <w:t>תאושר</w:t>
            </w:r>
            <w:r w:rsidRPr="001D69C5">
              <w:rPr>
                <w:rFonts w:asciiTheme="majorBidi" w:hAnsiTheme="majorBidi" w:hint="cs"/>
                <w:szCs w:val="24"/>
                <w:rtl/>
              </w:rPr>
              <w:t>. המשרד רשאי לבדוק עלויות הפרוקיט מול מחירונים מייצגים</w:t>
            </w:r>
            <w:r w:rsidRPr="001D69C5">
              <w:rPr>
                <w:rFonts w:asciiTheme="majorBidi" w:hAnsiTheme="majorBidi"/>
                <w:szCs w:val="24"/>
                <w:rtl/>
              </w:rPr>
              <w:t>;</w:t>
            </w:r>
          </w:p>
          <w:p w14:paraId="16B00939" w14:textId="77777777" w:rsidR="00FB1F7C" w:rsidRPr="001D69C5" w:rsidRDefault="00FB1F7C" w:rsidP="000804A9">
            <w:pPr>
              <w:spacing w:line="360" w:lineRule="auto"/>
              <w:jc w:val="both"/>
              <w:rPr>
                <w:szCs w:val="24"/>
                <w:rtl/>
              </w:rPr>
            </w:pPr>
          </w:p>
        </w:tc>
      </w:tr>
      <w:tr w:rsidR="00033803" w:rsidRPr="009C1AEF" w14:paraId="65BEEC8E" w14:textId="77777777" w:rsidTr="00776363">
        <w:tc>
          <w:tcPr>
            <w:tcW w:w="3423" w:type="dxa"/>
          </w:tcPr>
          <w:p w14:paraId="193FB834" w14:textId="75B184F9" w:rsidR="00033803" w:rsidRPr="009C1AEF" w:rsidRDefault="00033803" w:rsidP="000804A9">
            <w:pPr>
              <w:pStyle w:val="af5"/>
              <w:spacing w:line="360" w:lineRule="auto"/>
              <w:ind w:left="0"/>
              <w:jc w:val="both"/>
              <w:rPr>
                <w:rFonts w:asciiTheme="majorBidi" w:hAnsiTheme="majorBidi"/>
                <w:b/>
                <w:bCs/>
                <w:szCs w:val="24"/>
                <w:rtl/>
              </w:rPr>
            </w:pPr>
          </w:p>
        </w:tc>
        <w:tc>
          <w:tcPr>
            <w:tcW w:w="4799" w:type="dxa"/>
          </w:tcPr>
          <w:p w14:paraId="22C11E95" w14:textId="3EF239B8" w:rsidR="00FB1F7C" w:rsidRPr="001D69C5" w:rsidRDefault="00FB1F7C" w:rsidP="000804A9">
            <w:pPr>
              <w:spacing w:line="360" w:lineRule="auto"/>
              <w:jc w:val="both"/>
              <w:rPr>
                <w:szCs w:val="24"/>
                <w:rtl/>
              </w:rPr>
            </w:pPr>
          </w:p>
        </w:tc>
      </w:tr>
      <w:tr w:rsidR="00033803" w:rsidRPr="009C1AEF" w14:paraId="2EE1E03A" w14:textId="77777777" w:rsidTr="00776363">
        <w:tc>
          <w:tcPr>
            <w:tcW w:w="3423" w:type="dxa"/>
          </w:tcPr>
          <w:p w14:paraId="6885E6CA" w14:textId="77777777" w:rsidR="00033803" w:rsidRPr="009C1AEF" w:rsidRDefault="00033803" w:rsidP="000804A9">
            <w:pPr>
              <w:pStyle w:val="af5"/>
              <w:spacing w:line="360" w:lineRule="auto"/>
              <w:ind w:left="0"/>
              <w:jc w:val="both"/>
              <w:rPr>
                <w:rFonts w:asciiTheme="majorBidi" w:hAnsiTheme="majorBidi"/>
                <w:b/>
                <w:bCs/>
                <w:szCs w:val="24"/>
                <w:rtl/>
              </w:rPr>
            </w:pPr>
            <w:r w:rsidRPr="009C1AEF">
              <w:rPr>
                <w:b/>
                <w:bCs/>
                <w:szCs w:val="24"/>
                <w:rtl/>
              </w:rPr>
              <w:t xml:space="preserve">"תקופת </w:t>
            </w:r>
            <w:r w:rsidRPr="009C1AEF">
              <w:rPr>
                <w:rFonts w:hint="eastAsia"/>
                <w:b/>
                <w:bCs/>
                <w:szCs w:val="24"/>
                <w:rtl/>
              </w:rPr>
              <w:t>ההחזר</w:t>
            </w:r>
            <w:r w:rsidRPr="009C1AEF">
              <w:rPr>
                <w:b/>
                <w:bCs/>
                <w:szCs w:val="24"/>
                <w:rtl/>
              </w:rPr>
              <w:t xml:space="preserve"> של הפרויקט"</w:t>
            </w:r>
          </w:p>
        </w:tc>
        <w:tc>
          <w:tcPr>
            <w:tcW w:w="4799" w:type="dxa"/>
          </w:tcPr>
          <w:p w14:paraId="73F3C01A" w14:textId="58641DBD" w:rsidR="00033803" w:rsidRPr="001D69C5" w:rsidRDefault="00033803" w:rsidP="00CB6353">
            <w:pPr>
              <w:spacing w:line="360" w:lineRule="auto"/>
              <w:jc w:val="both"/>
              <w:rPr>
                <w:b/>
                <w:bCs/>
                <w:szCs w:val="24"/>
                <w:rtl/>
              </w:rPr>
            </w:pPr>
            <w:r w:rsidRPr="001D69C5">
              <w:rPr>
                <w:rFonts w:hint="eastAsia"/>
                <w:szCs w:val="24"/>
                <w:rtl/>
              </w:rPr>
              <w:t>כהגדרת</w:t>
            </w:r>
            <w:r w:rsidRPr="001D69C5">
              <w:rPr>
                <w:szCs w:val="24"/>
                <w:rtl/>
              </w:rPr>
              <w:t xml:space="preserve"> מונח זה </w:t>
            </w:r>
            <w:r w:rsidRPr="001D69C5">
              <w:rPr>
                <w:rFonts w:hint="eastAsia"/>
                <w:szCs w:val="24"/>
                <w:rtl/>
              </w:rPr>
              <w:t>בסעיף</w:t>
            </w:r>
            <w:r w:rsidRPr="001D69C5">
              <w:rPr>
                <w:szCs w:val="24"/>
                <w:rtl/>
              </w:rPr>
              <w:t xml:space="preserve"> </w:t>
            </w:r>
            <w:r w:rsidR="00CB6353" w:rsidRPr="001D69C5">
              <w:rPr>
                <w:rFonts w:hint="cs"/>
                <w:szCs w:val="24"/>
                <w:rtl/>
              </w:rPr>
              <w:t>5.6</w:t>
            </w:r>
            <w:r w:rsidRPr="001D69C5">
              <w:rPr>
                <w:szCs w:val="24"/>
                <w:rtl/>
              </w:rPr>
              <w:t xml:space="preserve"> </w:t>
            </w:r>
            <w:r w:rsidRPr="001D69C5">
              <w:rPr>
                <w:rFonts w:hint="eastAsia"/>
                <w:szCs w:val="24"/>
                <w:rtl/>
              </w:rPr>
              <w:t>למכרז</w:t>
            </w:r>
            <w:r w:rsidRPr="001D69C5">
              <w:rPr>
                <w:szCs w:val="24"/>
                <w:rtl/>
              </w:rPr>
              <w:t xml:space="preserve"> </w:t>
            </w:r>
            <w:r w:rsidRPr="001D69C5">
              <w:rPr>
                <w:rFonts w:hint="eastAsia"/>
                <w:szCs w:val="24"/>
                <w:rtl/>
              </w:rPr>
              <w:t>זה</w:t>
            </w:r>
            <w:r w:rsidRPr="001D69C5">
              <w:rPr>
                <w:rFonts w:asciiTheme="majorBidi" w:hAnsiTheme="majorBidi"/>
                <w:szCs w:val="24"/>
                <w:rtl/>
              </w:rPr>
              <w:t>;</w:t>
            </w:r>
          </w:p>
          <w:p w14:paraId="691D94C9" w14:textId="77777777" w:rsidR="00FB1F7C" w:rsidRPr="001D69C5" w:rsidRDefault="00FB1F7C" w:rsidP="000804A9">
            <w:pPr>
              <w:spacing w:line="360" w:lineRule="auto"/>
              <w:jc w:val="both"/>
              <w:rPr>
                <w:b/>
                <w:bCs/>
                <w:szCs w:val="24"/>
                <w:rtl/>
              </w:rPr>
            </w:pPr>
          </w:p>
        </w:tc>
      </w:tr>
      <w:tr w:rsidR="00033803" w:rsidRPr="009C1AEF" w14:paraId="1BA9187A" w14:textId="77777777" w:rsidTr="00776363">
        <w:tc>
          <w:tcPr>
            <w:tcW w:w="3423" w:type="dxa"/>
          </w:tcPr>
          <w:p w14:paraId="2A63D88E" w14:textId="77777777" w:rsidR="00033803" w:rsidRPr="009C1AEF" w:rsidRDefault="00033803" w:rsidP="000804A9">
            <w:pPr>
              <w:pStyle w:val="af5"/>
              <w:spacing w:line="360" w:lineRule="auto"/>
              <w:ind w:left="0"/>
              <w:jc w:val="both"/>
              <w:rPr>
                <w:b/>
                <w:bCs/>
                <w:szCs w:val="24"/>
                <w:rtl/>
              </w:rPr>
            </w:pPr>
            <w:r w:rsidRPr="009C1AEF">
              <w:rPr>
                <w:b/>
                <w:bCs/>
                <w:szCs w:val="24"/>
                <w:rtl/>
              </w:rPr>
              <w:t xml:space="preserve">"תקופת </w:t>
            </w:r>
            <w:r w:rsidRPr="009C1AEF">
              <w:rPr>
                <w:rFonts w:hint="eastAsia"/>
                <w:b/>
                <w:bCs/>
                <w:szCs w:val="24"/>
                <w:rtl/>
              </w:rPr>
              <w:t>המדידה</w:t>
            </w:r>
            <w:r w:rsidRPr="009C1AEF">
              <w:rPr>
                <w:b/>
                <w:bCs/>
                <w:szCs w:val="24"/>
                <w:rtl/>
              </w:rPr>
              <w:t>"</w:t>
            </w:r>
          </w:p>
        </w:tc>
        <w:tc>
          <w:tcPr>
            <w:tcW w:w="4799" w:type="dxa"/>
          </w:tcPr>
          <w:p w14:paraId="53777E00" w14:textId="347127D2" w:rsidR="00033803" w:rsidRDefault="00033803" w:rsidP="007A5ADB">
            <w:pPr>
              <w:spacing w:line="360" w:lineRule="auto"/>
              <w:jc w:val="both"/>
              <w:rPr>
                <w:b/>
                <w:bCs/>
                <w:szCs w:val="24"/>
                <w:rtl/>
              </w:rPr>
            </w:pPr>
            <w:r w:rsidRPr="009C1AEF">
              <w:rPr>
                <w:rFonts w:hint="eastAsia"/>
                <w:szCs w:val="24"/>
                <w:rtl/>
              </w:rPr>
              <w:t>התקופה</w:t>
            </w:r>
            <w:r w:rsidRPr="009C1AEF">
              <w:rPr>
                <w:szCs w:val="24"/>
                <w:rtl/>
              </w:rPr>
              <w:t xml:space="preserve"> שהוגדרה בהסכם בין המשרד לזוכה, אשר לא </w:t>
            </w:r>
            <w:r w:rsidRPr="009C1AEF">
              <w:rPr>
                <w:rFonts w:hint="eastAsia"/>
                <w:szCs w:val="24"/>
                <w:rtl/>
              </w:rPr>
              <w:t>תעלה</w:t>
            </w:r>
            <w:r w:rsidRPr="009C1AEF">
              <w:rPr>
                <w:szCs w:val="24"/>
                <w:rtl/>
              </w:rPr>
              <w:t xml:space="preserve"> </w:t>
            </w:r>
            <w:r w:rsidRPr="009C1AEF">
              <w:rPr>
                <w:rFonts w:hint="eastAsia"/>
                <w:szCs w:val="24"/>
                <w:rtl/>
              </w:rPr>
              <w:t>על</w:t>
            </w:r>
            <w:r w:rsidRPr="009C1AEF">
              <w:rPr>
                <w:szCs w:val="24"/>
                <w:rtl/>
              </w:rPr>
              <w:t xml:space="preserve"> 12 חודשים מיום אישור המשרד את דבר סיום ביצוע ההתקנות בפרויקטים שבתכנית</w:t>
            </w:r>
            <w:r>
              <w:rPr>
                <w:rFonts w:hint="cs"/>
                <w:szCs w:val="24"/>
                <w:rtl/>
              </w:rPr>
              <w:t xml:space="preserve">, </w:t>
            </w:r>
            <w:r w:rsidR="007A5ADB">
              <w:rPr>
                <w:rFonts w:hint="cs"/>
                <w:szCs w:val="24"/>
                <w:rtl/>
              </w:rPr>
              <w:t>ו</w:t>
            </w:r>
            <w:r>
              <w:rPr>
                <w:rFonts w:hint="cs"/>
                <w:szCs w:val="24"/>
                <w:rtl/>
              </w:rPr>
              <w:t xml:space="preserve">במקרים </w:t>
            </w:r>
            <w:r w:rsidR="007A5ADB">
              <w:rPr>
                <w:rFonts w:hint="cs"/>
                <w:szCs w:val="24"/>
                <w:rtl/>
              </w:rPr>
              <w:t>מסוימים</w:t>
            </w:r>
            <w:r>
              <w:rPr>
                <w:rFonts w:hint="cs"/>
                <w:szCs w:val="24"/>
                <w:rtl/>
              </w:rPr>
              <w:t xml:space="preserve"> על בסיס מתודולוגיית מדידת החיסכון מאושרת על ידי האגף</w:t>
            </w:r>
            <w:r w:rsidR="007A5ADB">
              <w:rPr>
                <w:rFonts w:hint="cs"/>
                <w:szCs w:val="24"/>
                <w:rtl/>
              </w:rPr>
              <w:t>, לפי שיקול דעת</w:t>
            </w:r>
            <w:r w:rsidR="00EF7CA5">
              <w:rPr>
                <w:rFonts w:hint="cs"/>
                <w:szCs w:val="24"/>
                <w:rtl/>
              </w:rPr>
              <w:t>ו הבלעדי של</w:t>
            </w:r>
            <w:r w:rsidR="007A5ADB">
              <w:rPr>
                <w:rFonts w:hint="cs"/>
                <w:szCs w:val="24"/>
                <w:rtl/>
              </w:rPr>
              <w:t xml:space="preserve"> המשרד</w:t>
            </w:r>
            <w:r w:rsidRPr="009C1AEF">
              <w:rPr>
                <w:rFonts w:asciiTheme="majorBidi" w:hAnsiTheme="majorBidi"/>
                <w:szCs w:val="24"/>
                <w:rtl/>
              </w:rPr>
              <w:t>;</w:t>
            </w:r>
          </w:p>
          <w:p w14:paraId="2A29AB9B" w14:textId="77777777" w:rsidR="00FB1F7C" w:rsidRPr="009C1AEF" w:rsidRDefault="00FB1F7C" w:rsidP="000804A9">
            <w:pPr>
              <w:spacing w:line="360" w:lineRule="auto"/>
              <w:jc w:val="both"/>
              <w:rPr>
                <w:b/>
                <w:bCs/>
                <w:szCs w:val="24"/>
                <w:rtl/>
              </w:rPr>
            </w:pPr>
          </w:p>
        </w:tc>
      </w:tr>
      <w:tr w:rsidR="00033803" w:rsidRPr="009C1AEF" w14:paraId="191FDB5D" w14:textId="77777777" w:rsidTr="00776363">
        <w:tc>
          <w:tcPr>
            <w:tcW w:w="3423" w:type="dxa"/>
          </w:tcPr>
          <w:p w14:paraId="411CB884" w14:textId="77777777" w:rsidR="00033803" w:rsidRPr="009C1AEF" w:rsidRDefault="00033803" w:rsidP="000804A9">
            <w:pPr>
              <w:pStyle w:val="af5"/>
              <w:spacing w:line="360" w:lineRule="auto"/>
              <w:ind w:left="0"/>
              <w:jc w:val="both"/>
              <w:rPr>
                <w:b/>
                <w:bCs/>
                <w:szCs w:val="24"/>
                <w:rtl/>
              </w:rPr>
            </w:pPr>
            <w:r w:rsidRPr="009C1AEF">
              <w:rPr>
                <w:b/>
                <w:bCs/>
                <w:szCs w:val="24"/>
                <w:rtl/>
              </w:rPr>
              <w:t>"</w:t>
            </w:r>
            <w:r w:rsidRPr="009C1AEF">
              <w:rPr>
                <w:rFonts w:hint="eastAsia"/>
                <w:b/>
                <w:bCs/>
                <w:szCs w:val="24"/>
                <w:rtl/>
              </w:rPr>
              <w:t>מונה</w:t>
            </w:r>
            <w:r w:rsidRPr="009C1AEF">
              <w:rPr>
                <w:b/>
                <w:bCs/>
                <w:szCs w:val="24"/>
                <w:rtl/>
              </w:rPr>
              <w:t xml:space="preserve"> </w:t>
            </w:r>
            <w:r w:rsidRPr="009C1AEF">
              <w:rPr>
                <w:rFonts w:hint="eastAsia"/>
                <w:b/>
                <w:bCs/>
                <w:szCs w:val="24"/>
                <w:rtl/>
              </w:rPr>
              <w:t>אנרגיה</w:t>
            </w:r>
            <w:r w:rsidRPr="009C1AEF">
              <w:rPr>
                <w:b/>
                <w:bCs/>
                <w:szCs w:val="24"/>
                <w:rtl/>
              </w:rPr>
              <w:t>"</w:t>
            </w:r>
          </w:p>
        </w:tc>
        <w:tc>
          <w:tcPr>
            <w:tcW w:w="4799" w:type="dxa"/>
          </w:tcPr>
          <w:p w14:paraId="05DF82A3" w14:textId="77777777" w:rsidR="00033803" w:rsidRDefault="00033803" w:rsidP="000804A9">
            <w:pPr>
              <w:spacing w:line="360" w:lineRule="auto"/>
              <w:jc w:val="both"/>
              <w:rPr>
                <w:szCs w:val="24"/>
                <w:rtl/>
              </w:rPr>
            </w:pP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007A5ADB">
              <w:rPr>
                <w:rFonts w:hint="cs"/>
                <w:szCs w:val="24"/>
                <w:rtl/>
              </w:rPr>
              <w:t xml:space="preserve">אשר </w:t>
            </w:r>
            <w:r w:rsidRPr="009C1AEF">
              <w:rPr>
                <w:rFonts w:hint="eastAsia"/>
                <w:szCs w:val="24"/>
                <w:rtl/>
              </w:rPr>
              <w:t>כולל</w:t>
            </w:r>
            <w:r w:rsidRPr="009C1AEF">
              <w:rPr>
                <w:szCs w:val="24"/>
                <w:rtl/>
              </w:rPr>
              <w:t xml:space="preserve"> את המכשור הבא: </w:t>
            </w:r>
            <w:r w:rsidRPr="009C1AEF">
              <w:rPr>
                <w:rFonts w:hint="eastAsia"/>
                <w:szCs w:val="24"/>
                <w:rtl/>
              </w:rPr>
              <w:t>מד</w:t>
            </w:r>
            <w:r w:rsidRPr="009C1AEF">
              <w:rPr>
                <w:szCs w:val="24"/>
                <w:rtl/>
              </w:rPr>
              <w:t xml:space="preserve"> </w:t>
            </w:r>
            <w:r w:rsidRPr="009C1AEF">
              <w:rPr>
                <w:rFonts w:hint="eastAsia"/>
                <w:szCs w:val="24"/>
                <w:rtl/>
              </w:rPr>
              <w:t>ספיקה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שני</w:t>
            </w:r>
            <w:r w:rsidRPr="009C1AEF">
              <w:rPr>
                <w:szCs w:val="24"/>
                <w:rtl/>
              </w:rPr>
              <w:t xml:space="preserve"> </w:t>
            </w:r>
            <w:r w:rsidRPr="009C1AEF">
              <w:rPr>
                <w:rFonts w:hint="eastAsia"/>
                <w:szCs w:val="24"/>
                <w:rtl/>
              </w:rPr>
              <w:t>חיישני</w:t>
            </w:r>
            <w:r w:rsidRPr="009C1AEF">
              <w:rPr>
                <w:szCs w:val="24"/>
                <w:rtl/>
              </w:rPr>
              <w:t xml:space="preserve"> </w:t>
            </w:r>
            <w:r w:rsidRPr="009C1AEF">
              <w:rPr>
                <w:rFonts w:hint="eastAsia"/>
                <w:szCs w:val="24"/>
                <w:rtl/>
              </w:rPr>
              <w:t>טמפרטורות</w:t>
            </w:r>
            <w:r w:rsidRPr="009C1AEF">
              <w:rPr>
                <w:szCs w:val="24"/>
                <w:rtl/>
              </w:rPr>
              <w:t xml:space="preserve"> </w:t>
            </w:r>
            <w:r w:rsidRPr="009C1AEF">
              <w:rPr>
                <w:rFonts w:hint="eastAsia"/>
                <w:szCs w:val="24"/>
                <w:rtl/>
              </w:rPr>
              <w:t>האחד</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האספקה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המים</w:t>
            </w:r>
            <w:r w:rsidRPr="009C1AEF">
              <w:rPr>
                <w:szCs w:val="24"/>
                <w:rtl/>
              </w:rPr>
              <w:t xml:space="preserve"> </w:t>
            </w:r>
            <w:r w:rsidRPr="009C1AEF">
              <w:rPr>
                <w:rFonts w:hint="eastAsia"/>
                <w:szCs w:val="24"/>
                <w:rtl/>
              </w:rPr>
              <w:t>המקוררים</w:t>
            </w:r>
            <w:r w:rsidRPr="009C1AEF">
              <w:rPr>
                <w:szCs w:val="24"/>
                <w:rtl/>
              </w:rPr>
              <w:t xml:space="preserve"> </w:t>
            </w:r>
            <w:r w:rsidRPr="009C1AEF">
              <w:rPr>
                <w:rFonts w:hint="eastAsia"/>
                <w:szCs w:val="24"/>
                <w:rtl/>
              </w:rPr>
              <w:t>והשני</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החזרה</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lastRenderedPageBreak/>
              <w:t>מד</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המחובר</w:t>
            </w:r>
            <w:r w:rsidRPr="009C1AEF">
              <w:rPr>
                <w:szCs w:val="24"/>
                <w:rtl/>
              </w:rPr>
              <w:t xml:space="preserve"> </w:t>
            </w:r>
            <w:r w:rsidRPr="009C1AEF">
              <w:rPr>
                <w:rFonts w:hint="eastAsia"/>
                <w:szCs w:val="24"/>
                <w:rtl/>
              </w:rPr>
              <w:t>למד</w:t>
            </w:r>
            <w:r w:rsidRPr="009C1AEF">
              <w:rPr>
                <w:szCs w:val="24"/>
                <w:rtl/>
              </w:rPr>
              <w:t xml:space="preserve"> </w:t>
            </w:r>
            <w:r w:rsidRPr="009C1AEF">
              <w:rPr>
                <w:rFonts w:hint="eastAsia"/>
                <w:szCs w:val="24"/>
                <w:rtl/>
              </w:rPr>
              <w:t>הספיקה</w:t>
            </w:r>
            <w:r w:rsidRPr="009C1AEF">
              <w:rPr>
                <w:szCs w:val="24"/>
                <w:rtl/>
              </w:rPr>
              <w:t xml:space="preserve"> </w:t>
            </w:r>
            <w:r w:rsidRPr="009C1AEF">
              <w:rPr>
                <w:rFonts w:hint="eastAsia"/>
                <w:szCs w:val="24"/>
                <w:rtl/>
              </w:rPr>
              <w:t>ולחיישני</w:t>
            </w:r>
            <w:r w:rsidRPr="009C1AEF">
              <w:rPr>
                <w:szCs w:val="24"/>
                <w:rtl/>
              </w:rPr>
              <w:t xml:space="preserve"> </w:t>
            </w:r>
            <w:r w:rsidRPr="009C1AEF">
              <w:rPr>
                <w:rFonts w:hint="eastAsia"/>
                <w:szCs w:val="24"/>
                <w:rtl/>
              </w:rPr>
              <w:t>הטמפרטורה</w:t>
            </w:r>
            <w:r w:rsidRPr="009C1AEF">
              <w:rPr>
                <w:szCs w:val="24"/>
                <w:rtl/>
              </w:rPr>
              <w:t xml:space="preserve"> </w:t>
            </w:r>
            <w:r w:rsidRPr="009C1AEF">
              <w:rPr>
                <w:rFonts w:hint="eastAsia"/>
                <w:szCs w:val="24"/>
                <w:rtl/>
              </w:rPr>
              <w:t>ומציג</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התרמית</w:t>
            </w:r>
            <w:r w:rsidRPr="009C1AEF">
              <w:rPr>
                <w:szCs w:val="24"/>
                <w:rtl/>
              </w:rPr>
              <w:t>.</w:t>
            </w:r>
          </w:p>
          <w:p w14:paraId="6AA36328" w14:textId="77777777" w:rsidR="00FB1F7C" w:rsidRPr="009C1AEF" w:rsidRDefault="00FB1F7C" w:rsidP="000804A9">
            <w:pPr>
              <w:spacing w:line="360" w:lineRule="auto"/>
              <w:jc w:val="both"/>
              <w:rPr>
                <w:szCs w:val="24"/>
                <w:rtl/>
              </w:rPr>
            </w:pPr>
          </w:p>
        </w:tc>
      </w:tr>
      <w:tr w:rsidR="00033803" w:rsidRPr="009C1AEF" w14:paraId="17A54F2B" w14:textId="77777777" w:rsidTr="00776363">
        <w:tc>
          <w:tcPr>
            <w:tcW w:w="3423" w:type="dxa"/>
          </w:tcPr>
          <w:p w14:paraId="762F2C7D" w14:textId="77777777" w:rsidR="00033803" w:rsidRPr="009C1AEF" w:rsidRDefault="00033803" w:rsidP="000804A9">
            <w:pPr>
              <w:pStyle w:val="af5"/>
              <w:spacing w:line="360" w:lineRule="auto"/>
              <w:ind w:left="0"/>
              <w:jc w:val="both"/>
              <w:rPr>
                <w:b/>
                <w:bCs/>
                <w:szCs w:val="24"/>
                <w:rtl/>
              </w:rPr>
            </w:pPr>
            <w:r w:rsidRPr="009C1AEF">
              <w:rPr>
                <w:b/>
                <w:bCs/>
                <w:szCs w:val="24"/>
                <w:rtl/>
              </w:rPr>
              <w:lastRenderedPageBreak/>
              <w:t xml:space="preserve">"מונה </w:t>
            </w:r>
            <w:r w:rsidRPr="009C1AEF">
              <w:rPr>
                <w:rFonts w:hint="eastAsia"/>
                <w:b/>
                <w:bCs/>
                <w:szCs w:val="24"/>
                <w:rtl/>
              </w:rPr>
              <w:t>חשמל</w:t>
            </w:r>
            <w:r w:rsidRPr="009C1AEF">
              <w:rPr>
                <w:b/>
                <w:bCs/>
                <w:szCs w:val="24"/>
                <w:rtl/>
              </w:rPr>
              <w:t>"</w:t>
            </w:r>
          </w:p>
        </w:tc>
        <w:tc>
          <w:tcPr>
            <w:tcW w:w="4799" w:type="dxa"/>
          </w:tcPr>
          <w:p w14:paraId="0ACAAFF9" w14:textId="77777777" w:rsidR="00033803" w:rsidRDefault="00033803" w:rsidP="000804A9">
            <w:pPr>
              <w:spacing w:line="360" w:lineRule="auto"/>
              <w:jc w:val="both"/>
              <w:rPr>
                <w:b/>
                <w:bCs/>
                <w:szCs w:val="24"/>
                <w:rtl/>
              </w:rPr>
            </w:pPr>
            <w:r w:rsidRPr="009C1AEF">
              <w:rPr>
                <w:rFonts w:hint="eastAsia"/>
                <w:szCs w:val="24"/>
                <w:rtl/>
              </w:rPr>
              <w:t>מונה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מסך</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בעל</w:t>
            </w:r>
            <w:r w:rsidRPr="009C1AEF">
              <w:rPr>
                <w:szCs w:val="24"/>
                <w:rtl/>
              </w:rPr>
              <w:t xml:space="preserve"> </w:t>
            </w:r>
            <w:r w:rsidRPr="009C1AEF">
              <w:rPr>
                <w:rFonts w:hint="eastAsia"/>
                <w:szCs w:val="24"/>
                <w:rtl/>
              </w:rPr>
              <w:t>יכולת</w:t>
            </w:r>
            <w:r w:rsidRPr="009C1AEF">
              <w:rPr>
                <w:szCs w:val="24"/>
                <w:rtl/>
              </w:rPr>
              <w:t xml:space="preserve"> </w:t>
            </w:r>
            <w:r w:rsidRPr="009C1AEF">
              <w:rPr>
                <w:rFonts w:hint="eastAsia"/>
                <w:szCs w:val="24"/>
                <w:rtl/>
              </w:rPr>
              <w:t>למדוד</w:t>
            </w:r>
            <w:r w:rsidRPr="009C1AEF">
              <w:rPr>
                <w:szCs w:val="24"/>
                <w:rtl/>
              </w:rPr>
              <w:t xml:space="preserve"> </w:t>
            </w:r>
            <w:r w:rsidRPr="009C1AEF">
              <w:rPr>
                <w:rFonts w:hint="eastAsia"/>
                <w:szCs w:val="24"/>
                <w:rtl/>
              </w:rPr>
              <w:t>מתח</w:t>
            </w:r>
            <w:r w:rsidRPr="009C1AEF">
              <w:rPr>
                <w:szCs w:val="24"/>
                <w:rtl/>
              </w:rPr>
              <w:t xml:space="preserve">, </w:t>
            </w:r>
            <w:r w:rsidRPr="009C1AEF">
              <w:rPr>
                <w:rFonts w:hint="eastAsia"/>
                <w:szCs w:val="24"/>
                <w:rtl/>
              </w:rPr>
              <w:t>זרם</w:t>
            </w:r>
            <w:r w:rsidRPr="009C1AEF">
              <w:rPr>
                <w:szCs w:val="24"/>
                <w:rtl/>
              </w:rPr>
              <w:t xml:space="preserve"> </w:t>
            </w:r>
            <w:r w:rsidRPr="009C1AEF">
              <w:rPr>
                <w:rFonts w:hint="eastAsia"/>
                <w:szCs w:val="24"/>
                <w:rtl/>
              </w:rPr>
              <w:t>מקדם</w:t>
            </w:r>
            <w:r w:rsidRPr="009C1AEF">
              <w:rPr>
                <w:szCs w:val="24"/>
                <w:rtl/>
              </w:rPr>
              <w:t xml:space="preserve"> </w:t>
            </w:r>
            <w:r w:rsidRPr="009C1AEF">
              <w:rPr>
                <w:rFonts w:hint="eastAsia"/>
                <w:szCs w:val="24"/>
                <w:rtl/>
              </w:rPr>
              <w:t>הספק</w:t>
            </w:r>
            <w:r w:rsidRPr="009C1AEF">
              <w:rPr>
                <w:szCs w:val="24"/>
                <w:rtl/>
              </w:rPr>
              <w:t xml:space="preserve"> </w:t>
            </w:r>
            <w:r w:rsidRPr="009C1AEF">
              <w:rPr>
                <w:rFonts w:hint="eastAsia"/>
                <w:szCs w:val="24"/>
                <w:rtl/>
              </w:rPr>
              <w:t>והספק</w:t>
            </w:r>
            <w:r w:rsidRPr="009C1AEF">
              <w:rPr>
                <w:szCs w:val="24"/>
                <w:rtl/>
              </w:rPr>
              <w:t xml:space="preserve"> </w:t>
            </w:r>
            <w:r w:rsidRPr="009C1AEF">
              <w:rPr>
                <w:rFonts w:hint="eastAsia"/>
                <w:szCs w:val="24"/>
                <w:rtl/>
              </w:rPr>
              <w:t>אקטיבי</w:t>
            </w:r>
            <w:r w:rsidRPr="009C1AEF">
              <w:rPr>
                <w:rFonts w:asciiTheme="majorBidi" w:hAnsiTheme="majorBidi"/>
                <w:szCs w:val="24"/>
                <w:rtl/>
              </w:rPr>
              <w:t>;</w:t>
            </w:r>
          </w:p>
          <w:p w14:paraId="1CCDA0FA" w14:textId="77777777" w:rsidR="00FB1F7C" w:rsidRPr="009C1AEF" w:rsidRDefault="00FB1F7C" w:rsidP="000804A9">
            <w:pPr>
              <w:spacing w:line="360" w:lineRule="auto"/>
              <w:jc w:val="both"/>
              <w:rPr>
                <w:b/>
                <w:bCs/>
                <w:szCs w:val="24"/>
                <w:rtl/>
              </w:rPr>
            </w:pPr>
          </w:p>
        </w:tc>
      </w:tr>
      <w:tr w:rsidR="00033803" w:rsidRPr="009C1AEF" w14:paraId="2D8139BB" w14:textId="77777777" w:rsidTr="00776363">
        <w:tc>
          <w:tcPr>
            <w:tcW w:w="3423" w:type="dxa"/>
          </w:tcPr>
          <w:p w14:paraId="3BDAEEE0" w14:textId="77777777" w:rsidR="00033803" w:rsidRPr="009C1AEF" w:rsidRDefault="00033803" w:rsidP="000804A9">
            <w:pPr>
              <w:pStyle w:val="af5"/>
              <w:spacing w:line="360" w:lineRule="auto"/>
              <w:ind w:left="0"/>
              <w:jc w:val="both"/>
              <w:rPr>
                <w:b/>
                <w:bCs/>
                <w:szCs w:val="24"/>
                <w:rtl/>
              </w:rPr>
            </w:pPr>
            <w:r w:rsidRPr="009C1AEF">
              <w:rPr>
                <w:b/>
                <w:bCs/>
                <w:szCs w:val="24"/>
                <w:rtl/>
              </w:rPr>
              <w:t>"תכנה"</w:t>
            </w:r>
          </w:p>
        </w:tc>
        <w:tc>
          <w:tcPr>
            <w:tcW w:w="4799" w:type="dxa"/>
          </w:tcPr>
          <w:p w14:paraId="590AE170" w14:textId="77777777" w:rsidR="00033803" w:rsidRDefault="00033803" w:rsidP="000804A9">
            <w:pPr>
              <w:spacing w:line="360" w:lineRule="auto"/>
              <w:jc w:val="both"/>
              <w:rPr>
                <w:szCs w:val="24"/>
                <w:rtl/>
              </w:rPr>
            </w:pPr>
            <w:r w:rsidRPr="009C1AEF">
              <w:rPr>
                <w:rFonts w:hint="eastAsia"/>
                <w:szCs w:val="24"/>
                <w:rtl/>
              </w:rPr>
              <w:t>תכנת</w:t>
            </w:r>
            <w:r w:rsidRPr="009C1AEF">
              <w:rPr>
                <w:szCs w:val="24"/>
                <w:rtl/>
              </w:rPr>
              <w:t xml:space="preserve"> בקרת מבנה ואנרגיה המותקנת על מחשב הבקרה, בעלת יכולת להציג ולאגור את הנתונים המתקבלים ממוני האנרגיה והחשמל, מחשבת ערכי </w:t>
            </w:r>
            <w:r w:rsidRPr="009C1AEF">
              <w:rPr>
                <w:szCs w:val="24"/>
              </w:rPr>
              <w:t>cop</w:t>
            </w:r>
            <w:r w:rsidRPr="009C1AEF">
              <w:rPr>
                <w:szCs w:val="24"/>
                <w:rtl/>
              </w:rPr>
              <w:t xml:space="preserve"> רגעיים והיסטוריים ומסוגלת להציג היסטוריה של הקריאות המצטברות בערכים מספריים ובגרפיים</w:t>
            </w:r>
            <w:r w:rsidRPr="009C1AEF">
              <w:rPr>
                <w:rFonts w:asciiTheme="majorBidi" w:hAnsiTheme="majorBidi"/>
                <w:szCs w:val="24"/>
                <w:rtl/>
              </w:rPr>
              <w:t>;</w:t>
            </w:r>
          </w:p>
          <w:p w14:paraId="11776C44" w14:textId="77777777" w:rsidR="007A5ADB" w:rsidRPr="009C1AEF" w:rsidRDefault="007A5ADB" w:rsidP="000804A9">
            <w:pPr>
              <w:spacing w:line="360" w:lineRule="auto"/>
              <w:jc w:val="both"/>
              <w:rPr>
                <w:szCs w:val="24"/>
                <w:rtl/>
              </w:rPr>
            </w:pPr>
          </w:p>
        </w:tc>
      </w:tr>
      <w:tr w:rsidR="00033803" w:rsidRPr="009C1AEF" w14:paraId="2D67A1A5" w14:textId="77777777" w:rsidTr="00776363">
        <w:tc>
          <w:tcPr>
            <w:tcW w:w="3423" w:type="dxa"/>
          </w:tcPr>
          <w:p w14:paraId="51908A48" w14:textId="77777777" w:rsidR="00033803" w:rsidRPr="009C1AEF" w:rsidRDefault="00033803" w:rsidP="000804A9">
            <w:pPr>
              <w:pStyle w:val="af5"/>
              <w:spacing w:line="360" w:lineRule="auto"/>
              <w:ind w:left="0"/>
              <w:jc w:val="both"/>
              <w:rPr>
                <w:b/>
                <w:bCs/>
                <w:szCs w:val="24"/>
                <w:rtl/>
              </w:rPr>
            </w:pPr>
            <w:r w:rsidRPr="009C1AEF">
              <w:rPr>
                <w:b/>
                <w:bCs/>
                <w:szCs w:val="24"/>
                <w:rtl/>
              </w:rPr>
              <w:t>"הוכחת חיסכון נושא הפרויקט"</w:t>
            </w:r>
          </w:p>
        </w:tc>
        <w:tc>
          <w:tcPr>
            <w:tcW w:w="4799" w:type="dxa"/>
          </w:tcPr>
          <w:p w14:paraId="3115D3B5" w14:textId="77777777" w:rsidR="00033803" w:rsidRPr="009C1AEF" w:rsidRDefault="00033803" w:rsidP="000804A9">
            <w:pPr>
              <w:spacing w:line="360" w:lineRule="auto"/>
              <w:jc w:val="both"/>
              <w:rPr>
                <w:szCs w:val="24"/>
                <w:rtl/>
              </w:rPr>
            </w:pPr>
            <w:r w:rsidRPr="009C1AEF">
              <w:rPr>
                <w:rFonts w:hint="eastAsia"/>
                <w:szCs w:val="24"/>
                <w:rtl/>
              </w:rPr>
              <w:t>מדידה</w:t>
            </w:r>
            <w:r w:rsidRPr="009C1AEF">
              <w:rPr>
                <w:szCs w:val="24"/>
                <w:rtl/>
              </w:rPr>
              <w:t xml:space="preserve"> של צריכת האנרגיה של נשוא הפרויקט ביחידות טשע"נ</w:t>
            </w:r>
            <w:r>
              <w:rPr>
                <w:rFonts w:hint="cs"/>
                <w:szCs w:val="24"/>
                <w:rtl/>
              </w:rPr>
              <w:t>/</w:t>
            </w:r>
            <w:r w:rsidRPr="009C1AEF">
              <w:rPr>
                <w:szCs w:val="24"/>
                <w:rtl/>
              </w:rPr>
              <w:t xml:space="preserve">קוט"ש טרום ביצוע הפרויקט </w:t>
            </w:r>
            <w:r w:rsidRPr="009C1AEF">
              <w:rPr>
                <w:rFonts w:hint="eastAsia"/>
                <w:szCs w:val="24"/>
                <w:rtl/>
              </w:rPr>
              <w:t>ומדידה</w:t>
            </w:r>
            <w:r w:rsidRPr="009C1AEF">
              <w:rPr>
                <w:szCs w:val="24"/>
                <w:rtl/>
              </w:rPr>
              <w:t xml:space="preserve"> לאחר ההתקנה</w:t>
            </w:r>
            <w:r w:rsidRPr="009C1AEF">
              <w:rPr>
                <w:rFonts w:asciiTheme="majorBidi" w:hAnsiTheme="majorBidi"/>
                <w:szCs w:val="24"/>
                <w:rtl/>
              </w:rPr>
              <w:t>;</w:t>
            </w:r>
          </w:p>
        </w:tc>
      </w:tr>
    </w:tbl>
    <w:p w14:paraId="7BB0F714" w14:textId="77777777" w:rsidR="00033803" w:rsidRPr="009C1AEF" w:rsidRDefault="00033803" w:rsidP="00033803">
      <w:pPr>
        <w:spacing w:line="360" w:lineRule="auto"/>
        <w:jc w:val="both"/>
        <w:rPr>
          <w:szCs w:val="24"/>
        </w:rPr>
      </w:pPr>
    </w:p>
    <w:tbl>
      <w:tblPr>
        <w:tblStyle w:val="afb"/>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5"/>
        <w:gridCol w:w="4797"/>
      </w:tblGrid>
      <w:tr w:rsidR="00033803" w:rsidRPr="009C1AEF" w14:paraId="2369544E" w14:textId="77777777" w:rsidTr="000804A9">
        <w:tc>
          <w:tcPr>
            <w:tcW w:w="3425" w:type="dxa"/>
          </w:tcPr>
          <w:p w14:paraId="4F03A6B0" w14:textId="66706F9B" w:rsidR="00033803" w:rsidRPr="009C1AEF" w:rsidRDefault="00EF7CA5" w:rsidP="000804A9">
            <w:pPr>
              <w:pStyle w:val="af5"/>
              <w:spacing w:line="360" w:lineRule="auto"/>
              <w:ind w:left="0"/>
              <w:jc w:val="both"/>
              <w:rPr>
                <w:b/>
                <w:bCs/>
                <w:szCs w:val="24"/>
                <w:rtl/>
              </w:rPr>
            </w:pPr>
            <w:r>
              <w:rPr>
                <w:rFonts w:hint="cs"/>
                <w:b/>
                <w:bCs/>
                <w:szCs w:val="24"/>
                <w:rtl/>
              </w:rPr>
              <w:t>"</w:t>
            </w:r>
            <w:r w:rsidR="00033803" w:rsidRPr="009C1AEF">
              <w:rPr>
                <w:rFonts w:hint="eastAsia"/>
                <w:b/>
                <w:bCs/>
                <w:szCs w:val="24"/>
                <w:rtl/>
              </w:rPr>
              <w:t>הסכום</w:t>
            </w:r>
            <w:r w:rsidR="00033803" w:rsidRPr="009C1AEF">
              <w:rPr>
                <w:b/>
                <w:bCs/>
                <w:szCs w:val="24"/>
                <w:rtl/>
              </w:rPr>
              <w:t xml:space="preserve"> </w:t>
            </w:r>
            <w:r w:rsidR="00033803" w:rsidRPr="009C1AEF">
              <w:rPr>
                <w:rFonts w:hint="eastAsia"/>
                <w:b/>
                <w:bCs/>
                <w:szCs w:val="24"/>
                <w:rtl/>
              </w:rPr>
              <w:t>השנתי</w:t>
            </w:r>
            <w:r w:rsidR="00033803" w:rsidRPr="009C1AEF">
              <w:rPr>
                <w:b/>
                <w:bCs/>
                <w:szCs w:val="24"/>
                <w:rtl/>
              </w:rPr>
              <w:t xml:space="preserve"> </w:t>
            </w:r>
            <w:r w:rsidR="00033803" w:rsidRPr="009C1AEF">
              <w:rPr>
                <w:rFonts w:hint="eastAsia"/>
                <w:b/>
                <w:bCs/>
                <w:szCs w:val="24"/>
                <w:rtl/>
              </w:rPr>
              <w:t>שצפוי</w:t>
            </w:r>
            <w:r w:rsidR="00033803" w:rsidRPr="009C1AEF">
              <w:rPr>
                <w:b/>
                <w:bCs/>
                <w:szCs w:val="24"/>
                <w:rtl/>
              </w:rPr>
              <w:t xml:space="preserve"> </w:t>
            </w:r>
            <w:r w:rsidR="00033803" w:rsidRPr="009C1AEF">
              <w:rPr>
                <w:rFonts w:hint="eastAsia"/>
                <w:b/>
                <w:bCs/>
                <w:szCs w:val="24"/>
                <w:rtl/>
              </w:rPr>
              <w:t>להיחסך</w:t>
            </w:r>
            <w:r w:rsidR="00033803" w:rsidRPr="009C1AEF">
              <w:rPr>
                <w:b/>
                <w:bCs/>
                <w:szCs w:val="24"/>
                <w:rtl/>
              </w:rPr>
              <w:t xml:space="preserve"> </w:t>
            </w:r>
            <w:r w:rsidR="00033803" w:rsidRPr="009C1AEF">
              <w:rPr>
                <w:rFonts w:hint="eastAsia"/>
                <w:b/>
                <w:bCs/>
                <w:szCs w:val="24"/>
                <w:rtl/>
              </w:rPr>
              <w:t>בש</w:t>
            </w:r>
            <w:r w:rsidR="00033803" w:rsidRPr="009C1AEF">
              <w:rPr>
                <w:b/>
                <w:bCs/>
                <w:szCs w:val="24"/>
                <w:rtl/>
              </w:rPr>
              <w:t xml:space="preserve">"ח, </w:t>
            </w:r>
            <w:r w:rsidR="00033803" w:rsidRPr="009C1AEF">
              <w:rPr>
                <w:rFonts w:hint="eastAsia"/>
                <w:b/>
                <w:bCs/>
                <w:szCs w:val="24"/>
                <w:rtl/>
              </w:rPr>
              <w:t>כולל</w:t>
            </w:r>
            <w:r w:rsidR="00033803" w:rsidRPr="009C1AEF">
              <w:rPr>
                <w:b/>
                <w:bCs/>
                <w:szCs w:val="24"/>
                <w:rtl/>
              </w:rPr>
              <w:t xml:space="preserve"> </w:t>
            </w:r>
            <w:r w:rsidR="00033803" w:rsidRPr="009C1AEF">
              <w:rPr>
                <w:rFonts w:hint="eastAsia"/>
                <w:b/>
                <w:bCs/>
                <w:szCs w:val="24"/>
                <w:rtl/>
              </w:rPr>
              <w:t>תחזוקה</w:t>
            </w:r>
            <w:r w:rsidR="00033803" w:rsidRPr="009C1AEF">
              <w:rPr>
                <w:b/>
                <w:bCs/>
                <w:szCs w:val="24"/>
                <w:rtl/>
              </w:rPr>
              <w:t xml:space="preserve"> </w:t>
            </w:r>
            <w:r w:rsidR="00033803" w:rsidRPr="009C1AEF">
              <w:rPr>
                <w:rFonts w:hint="eastAsia"/>
                <w:b/>
                <w:bCs/>
                <w:szCs w:val="24"/>
                <w:rtl/>
              </w:rPr>
              <w:t>ותפעול</w:t>
            </w:r>
            <w:r w:rsidR="00033803" w:rsidRPr="009C1AEF">
              <w:rPr>
                <w:b/>
                <w:bCs/>
                <w:szCs w:val="24"/>
                <w:rtl/>
              </w:rPr>
              <w:t xml:space="preserve">, </w:t>
            </w:r>
            <w:r w:rsidR="00033803" w:rsidRPr="009C1AEF">
              <w:rPr>
                <w:rFonts w:hint="eastAsia"/>
                <w:b/>
                <w:bCs/>
                <w:szCs w:val="24"/>
                <w:rtl/>
              </w:rPr>
              <w:t>כולל</w:t>
            </w:r>
            <w:r w:rsidR="00033803" w:rsidRPr="009C1AEF">
              <w:rPr>
                <w:b/>
                <w:bCs/>
                <w:szCs w:val="24"/>
                <w:rtl/>
              </w:rPr>
              <w:t xml:space="preserve"> </w:t>
            </w:r>
            <w:r w:rsidR="00033803" w:rsidRPr="009C1AEF">
              <w:rPr>
                <w:rFonts w:hint="eastAsia"/>
                <w:b/>
                <w:bCs/>
                <w:szCs w:val="24"/>
                <w:rtl/>
              </w:rPr>
              <w:t>מע</w:t>
            </w:r>
            <w:r w:rsidR="00033803" w:rsidRPr="009C1AEF">
              <w:rPr>
                <w:b/>
                <w:bCs/>
                <w:szCs w:val="24"/>
                <w:rtl/>
              </w:rPr>
              <w:t xml:space="preserve">"מ </w:t>
            </w:r>
            <w:r w:rsidR="00033803" w:rsidRPr="009C1AEF">
              <w:rPr>
                <w:rFonts w:hint="eastAsia"/>
                <w:b/>
                <w:bCs/>
                <w:szCs w:val="24"/>
                <w:rtl/>
              </w:rPr>
              <w:t>במסגרת</w:t>
            </w:r>
            <w:r w:rsidR="00033803" w:rsidRPr="009C1AEF">
              <w:rPr>
                <w:b/>
                <w:bCs/>
                <w:szCs w:val="24"/>
                <w:rtl/>
              </w:rPr>
              <w:t xml:space="preserve"> </w:t>
            </w:r>
            <w:r w:rsidR="00033803" w:rsidRPr="009C1AEF">
              <w:rPr>
                <w:rFonts w:hint="eastAsia"/>
                <w:b/>
                <w:bCs/>
                <w:szCs w:val="24"/>
                <w:rtl/>
              </w:rPr>
              <w:t>הפרויקט</w:t>
            </w:r>
            <w:r>
              <w:rPr>
                <w:rFonts w:hint="cs"/>
                <w:b/>
                <w:bCs/>
                <w:szCs w:val="24"/>
                <w:rtl/>
              </w:rPr>
              <w:t>"</w:t>
            </w:r>
          </w:p>
        </w:tc>
        <w:tc>
          <w:tcPr>
            <w:tcW w:w="4797" w:type="dxa"/>
          </w:tcPr>
          <w:p w14:paraId="5A1E817B" w14:textId="20F9D6D5" w:rsidR="00033803" w:rsidRDefault="00033803" w:rsidP="00EF7CA5">
            <w:pPr>
              <w:spacing w:line="360" w:lineRule="auto"/>
              <w:jc w:val="both"/>
              <w:rPr>
                <w:szCs w:val="24"/>
                <w:rtl/>
              </w:rPr>
            </w:pPr>
            <w:r w:rsidRPr="009C1AEF">
              <w:rPr>
                <w:rFonts w:hint="eastAsia"/>
                <w:szCs w:val="24"/>
                <w:rtl/>
              </w:rPr>
              <w:t>החיסכון</w:t>
            </w:r>
            <w:r w:rsidRPr="009C1AEF">
              <w:rPr>
                <w:szCs w:val="24"/>
                <w:rtl/>
              </w:rPr>
              <w:t xml:space="preserve"> </w:t>
            </w:r>
            <w:r w:rsidRPr="009C1AEF">
              <w:rPr>
                <w:rFonts w:hint="eastAsia"/>
                <w:szCs w:val="24"/>
                <w:rtl/>
              </w:rPr>
              <w:t>הצפוי</w:t>
            </w:r>
            <w:r w:rsidRPr="009C1AEF">
              <w:rPr>
                <w:szCs w:val="24"/>
                <w:rtl/>
              </w:rPr>
              <w:t xml:space="preserve"> </w:t>
            </w:r>
            <w:r w:rsidRPr="009C1AEF">
              <w:rPr>
                <w:rFonts w:hint="eastAsia"/>
                <w:szCs w:val="24"/>
                <w:rtl/>
              </w:rPr>
              <w:t>במונחים</w:t>
            </w:r>
            <w:r w:rsidRPr="009C1AEF">
              <w:rPr>
                <w:szCs w:val="24"/>
                <w:rtl/>
              </w:rPr>
              <w:t xml:space="preserve"> </w:t>
            </w:r>
            <w:r w:rsidRPr="009C1AEF">
              <w:rPr>
                <w:rFonts w:hint="eastAsia"/>
                <w:szCs w:val="24"/>
                <w:rtl/>
              </w:rPr>
              <w:t>כספיים</w:t>
            </w:r>
            <w:r w:rsidRPr="009C1AEF">
              <w:rPr>
                <w:szCs w:val="24"/>
                <w:rtl/>
              </w:rPr>
              <w:t xml:space="preserve"> </w:t>
            </w:r>
            <w:r w:rsidRPr="009C1AEF">
              <w:rPr>
                <w:rFonts w:hint="eastAsia"/>
                <w:szCs w:val="24"/>
                <w:rtl/>
              </w:rPr>
              <w:t>ביחידות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התרגום</w:t>
            </w:r>
            <w:r w:rsidRPr="009C1AEF">
              <w:rPr>
                <w:szCs w:val="24"/>
                <w:rtl/>
              </w:rPr>
              <w:t xml:space="preserve"> </w:t>
            </w:r>
            <w:r w:rsidRPr="009C1AEF">
              <w:rPr>
                <w:rFonts w:hint="eastAsia"/>
                <w:szCs w:val="24"/>
                <w:rtl/>
              </w:rPr>
              <w:t>מיחידות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לסכום</w:t>
            </w:r>
            <w:r w:rsidRPr="009C1AEF">
              <w:rPr>
                <w:szCs w:val="24"/>
                <w:rtl/>
              </w:rPr>
              <w:t xml:space="preserve"> </w:t>
            </w:r>
            <w:r w:rsidRPr="009C1AEF">
              <w:rPr>
                <w:rFonts w:hint="eastAsia"/>
                <w:szCs w:val="24"/>
                <w:rtl/>
              </w:rPr>
              <w:t>כספי</w:t>
            </w:r>
            <w:r w:rsidRPr="009C1AEF">
              <w:rPr>
                <w:szCs w:val="24"/>
                <w:rtl/>
              </w:rPr>
              <w:t xml:space="preserve"> </w:t>
            </w:r>
            <w:r w:rsidRPr="009C1AEF">
              <w:rPr>
                <w:rFonts w:hint="eastAsia"/>
                <w:szCs w:val="24"/>
                <w:rtl/>
              </w:rPr>
              <w:t>יבוצע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התעו</w:t>
            </w:r>
            <w:r w:rsidRPr="009C1AEF">
              <w:rPr>
                <w:szCs w:val="24"/>
                <w:rtl/>
              </w:rPr>
              <w:t xml:space="preserve">"ז (אם </w:t>
            </w:r>
            <w:r w:rsidRPr="009C1AEF">
              <w:rPr>
                <w:rFonts w:hint="eastAsia"/>
                <w:szCs w:val="24"/>
                <w:rtl/>
              </w:rPr>
              <w:t>קיים</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למושא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שהיה</w:t>
            </w:r>
            <w:r w:rsidRPr="009C1AEF">
              <w:rPr>
                <w:szCs w:val="24"/>
                <w:rtl/>
              </w:rPr>
              <w:t xml:space="preserve"> </w:t>
            </w:r>
            <w:r w:rsidRPr="009C1AEF">
              <w:rPr>
                <w:rFonts w:hint="eastAsia"/>
                <w:szCs w:val="24"/>
                <w:rtl/>
              </w:rPr>
              <w:t>בתוקף</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האחרון</w:t>
            </w:r>
            <w:r w:rsidRPr="009C1AEF">
              <w:rPr>
                <w:szCs w:val="24"/>
                <w:rtl/>
              </w:rPr>
              <w:t xml:space="preserve"> </w:t>
            </w:r>
            <w:r w:rsidRPr="009C1AEF">
              <w:rPr>
                <w:rFonts w:hint="eastAsia"/>
                <w:szCs w:val="24"/>
                <w:rtl/>
              </w:rPr>
              <w:t>להגשת</w:t>
            </w:r>
            <w:r w:rsidRPr="009C1AEF">
              <w:rPr>
                <w:szCs w:val="24"/>
                <w:rtl/>
              </w:rPr>
              <w:t xml:space="preserve"> </w:t>
            </w:r>
            <w:r w:rsidRPr="009C1AEF">
              <w:rPr>
                <w:rFonts w:hint="eastAsia"/>
                <w:szCs w:val="24"/>
                <w:rtl/>
              </w:rPr>
              <w:t>הצעות</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ניתן</w:t>
            </w:r>
            <w:r w:rsidRPr="009C1AEF">
              <w:rPr>
                <w:szCs w:val="24"/>
                <w:rtl/>
              </w:rPr>
              <w:t xml:space="preserve"> </w:t>
            </w:r>
            <w:r w:rsidRPr="009C1AEF">
              <w:rPr>
                <w:rFonts w:hint="eastAsia"/>
                <w:szCs w:val="24"/>
                <w:rtl/>
              </w:rPr>
              <w:t>להוסיף</w:t>
            </w:r>
            <w:r w:rsidRPr="009C1AEF">
              <w:rPr>
                <w:szCs w:val="24"/>
                <w:rtl/>
              </w:rPr>
              <w:t xml:space="preserve"> </w:t>
            </w:r>
            <w:r w:rsidRPr="009C1AEF">
              <w:rPr>
                <w:rFonts w:hint="eastAsia"/>
                <w:szCs w:val="24"/>
                <w:rtl/>
              </w:rPr>
              <w:t>לערך</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חיסכון</w:t>
            </w:r>
            <w:r w:rsidRPr="009C1AEF">
              <w:rPr>
                <w:szCs w:val="24"/>
                <w:rtl/>
              </w:rPr>
              <w:t xml:space="preserve"> </w:t>
            </w:r>
            <w:r w:rsidRPr="009C1AEF">
              <w:rPr>
                <w:rFonts w:hint="eastAsia"/>
                <w:szCs w:val="24"/>
                <w:rtl/>
              </w:rPr>
              <w:t>בתחזוקה</w:t>
            </w:r>
            <w:r w:rsidRPr="009C1AEF">
              <w:rPr>
                <w:szCs w:val="24"/>
                <w:rtl/>
              </w:rPr>
              <w:t xml:space="preserve"> </w:t>
            </w:r>
            <w:r w:rsidRPr="009C1AEF">
              <w:rPr>
                <w:rFonts w:hint="eastAsia"/>
                <w:szCs w:val="24"/>
                <w:rtl/>
              </w:rPr>
              <w:t>ותפעול</w:t>
            </w:r>
            <w:r w:rsidRPr="009C1AEF">
              <w:rPr>
                <w:szCs w:val="24"/>
                <w:rtl/>
              </w:rPr>
              <w:t xml:space="preserve"> </w:t>
            </w:r>
            <w:r w:rsidRPr="009C1AEF">
              <w:rPr>
                <w:rFonts w:hint="eastAsia"/>
                <w:szCs w:val="24"/>
                <w:rtl/>
              </w:rPr>
              <w:t>בש</w:t>
            </w:r>
            <w:r w:rsidRPr="009C1AEF">
              <w:rPr>
                <w:szCs w:val="24"/>
                <w:rtl/>
              </w:rPr>
              <w:t>"ח</w:t>
            </w:r>
            <w:r w:rsidR="007A5ADB">
              <w:rPr>
                <w:rFonts w:hint="cs"/>
                <w:szCs w:val="24"/>
                <w:rtl/>
              </w:rPr>
              <w:t>,</w:t>
            </w:r>
            <w:r w:rsidRPr="009C1AEF">
              <w:rPr>
                <w:szCs w:val="24"/>
                <w:rtl/>
              </w:rPr>
              <w:t xml:space="preserve"> </w:t>
            </w:r>
            <w:r w:rsidRPr="009C1AEF">
              <w:rPr>
                <w:rFonts w:hint="eastAsia"/>
                <w:szCs w:val="24"/>
                <w:rtl/>
              </w:rPr>
              <w:t>באם</w:t>
            </w:r>
            <w:r w:rsidRPr="009C1AEF">
              <w:rPr>
                <w:szCs w:val="24"/>
                <w:rtl/>
              </w:rPr>
              <w:t xml:space="preserve"> </w:t>
            </w:r>
            <w:r w:rsidRPr="009C1AEF">
              <w:rPr>
                <w:rFonts w:hint="eastAsia"/>
                <w:szCs w:val="24"/>
                <w:rtl/>
              </w:rPr>
              <w:t>קיים</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הפרויקט</w:t>
            </w:r>
            <w:r w:rsidRPr="009C1AEF">
              <w:rPr>
                <w:rFonts w:asciiTheme="majorBidi" w:hAnsiTheme="majorBidi"/>
                <w:szCs w:val="24"/>
                <w:rtl/>
              </w:rPr>
              <w:t>;</w:t>
            </w:r>
          </w:p>
          <w:p w14:paraId="5F5A39D4" w14:textId="77777777" w:rsidR="00FB1F7C" w:rsidRPr="009C1AEF" w:rsidRDefault="00FB1F7C" w:rsidP="000804A9">
            <w:pPr>
              <w:spacing w:line="360" w:lineRule="auto"/>
              <w:jc w:val="both"/>
              <w:rPr>
                <w:szCs w:val="24"/>
                <w:rtl/>
              </w:rPr>
            </w:pPr>
          </w:p>
        </w:tc>
      </w:tr>
      <w:tr w:rsidR="00033803" w:rsidRPr="009C1AEF" w14:paraId="02B3EDB5"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1AD40975" w14:textId="77777777" w:rsidR="00033803" w:rsidRPr="009C1AEF" w:rsidRDefault="00033803" w:rsidP="000804A9">
            <w:pPr>
              <w:pStyle w:val="af5"/>
              <w:spacing w:line="360" w:lineRule="auto"/>
              <w:ind w:left="0"/>
              <w:jc w:val="both"/>
              <w:rPr>
                <w:b/>
                <w:bCs/>
                <w:szCs w:val="24"/>
                <w:rtl/>
              </w:rPr>
            </w:pPr>
            <w:r w:rsidRPr="009C1AEF">
              <w:rPr>
                <w:b/>
                <w:bCs/>
                <w:szCs w:val="24"/>
                <w:rtl/>
              </w:rPr>
              <w:t>"</w:t>
            </w:r>
            <w:r w:rsidRPr="009C1AEF">
              <w:rPr>
                <w:rFonts w:hint="eastAsia"/>
                <w:b/>
                <w:bCs/>
                <w:szCs w:val="24"/>
                <w:rtl/>
              </w:rPr>
              <w:t>מענק</w:t>
            </w:r>
            <w:r w:rsidRPr="009C1AEF">
              <w:rPr>
                <w:b/>
                <w:bCs/>
                <w:szCs w:val="24"/>
                <w:rtl/>
              </w:rPr>
              <w:t>"</w:t>
            </w:r>
          </w:p>
        </w:tc>
        <w:tc>
          <w:tcPr>
            <w:tcW w:w="4797" w:type="dxa"/>
            <w:tcBorders>
              <w:top w:val="nil"/>
              <w:left w:val="nil"/>
              <w:bottom w:val="nil"/>
              <w:right w:val="nil"/>
            </w:tcBorders>
          </w:tcPr>
          <w:p w14:paraId="537B8E2B" w14:textId="44DE6171" w:rsidR="00033803" w:rsidRDefault="00033803" w:rsidP="001D5BB4">
            <w:pPr>
              <w:spacing w:line="360" w:lineRule="auto"/>
              <w:jc w:val="both"/>
              <w:rPr>
                <w:szCs w:val="24"/>
                <w:rtl/>
              </w:rPr>
            </w:pPr>
            <w:r w:rsidRPr="009C1AEF">
              <w:rPr>
                <w:rFonts w:hint="eastAsia"/>
                <w:szCs w:val="24"/>
                <w:rtl/>
              </w:rPr>
              <w:t>סכום</w:t>
            </w:r>
            <w:r w:rsidRPr="009C1AEF">
              <w:rPr>
                <w:szCs w:val="24"/>
                <w:rtl/>
              </w:rPr>
              <w:t xml:space="preserve"> </w:t>
            </w:r>
            <w:r w:rsidRPr="009C1AEF">
              <w:rPr>
                <w:rFonts w:hint="eastAsia"/>
                <w:szCs w:val="24"/>
                <w:rtl/>
              </w:rPr>
              <w:t>השתתפות</w:t>
            </w:r>
            <w:r w:rsidRPr="009C1AEF">
              <w:rPr>
                <w:szCs w:val="24"/>
                <w:rtl/>
              </w:rPr>
              <w:t xml:space="preserve"> </w:t>
            </w:r>
            <w:r w:rsidRPr="009C1AEF">
              <w:rPr>
                <w:rFonts w:hint="eastAsia"/>
                <w:szCs w:val="24"/>
                <w:rtl/>
              </w:rPr>
              <w:t>המשרד</w:t>
            </w:r>
            <w:r w:rsidR="00E84427">
              <w:rPr>
                <w:rFonts w:hint="cs"/>
                <w:szCs w:val="24"/>
                <w:rtl/>
              </w:rPr>
              <w:t xml:space="preserve"> </w:t>
            </w:r>
            <w:r w:rsidR="00E84427" w:rsidRPr="009C1AEF">
              <w:rPr>
                <w:rFonts w:hint="eastAsia"/>
                <w:szCs w:val="24"/>
                <w:rtl/>
              </w:rPr>
              <w:t>בעלות</w:t>
            </w:r>
            <w:r w:rsidR="00E84427" w:rsidRPr="009C1AEF">
              <w:rPr>
                <w:szCs w:val="24"/>
                <w:rtl/>
              </w:rPr>
              <w:t xml:space="preserve"> </w:t>
            </w:r>
            <w:r w:rsidR="00E84427" w:rsidRPr="009C1AEF">
              <w:rPr>
                <w:rFonts w:hint="eastAsia"/>
                <w:szCs w:val="24"/>
                <w:rtl/>
              </w:rPr>
              <w:t>הפרויקט</w:t>
            </w:r>
            <w:r w:rsidRPr="009C1AEF">
              <w:rPr>
                <w:szCs w:val="24"/>
                <w:rtl/>
              </w:rPr>
              <w:t xml:space="preserve"> כולל</w:t>
            </w:r>
            <w:r w:rsidR="00E84427">
              <w:rPr>
                <w:rFonts w:hint="cs"/>
                <w:szCs w:val="24"/>
                <w:rtl/>
              </w:rPr>
              <w:t xml:space="preserve"> או פטור</w:t>
            </w:r>
            <w:r w:rsidRPr="009C1AEF">
              <w:rPr>
                <w:szCs w:val="24"/>
                <w:rtl/>
              </w:rPr>
              <w:t xml:space="preserve"> מע"מ</w:t>
            </w:r>
            <w:r w:rsidRPr="009C1AEF">
              <w:rPr>
                <w:rFonts w:asciiTheme="majorBidi" w:hAnsiTheme="majorBidi"/>
                <w:szCs w:val="24"/>
                <w:rtl/>
              </w:rPr>
              <w:t>;</w:t>
            </w:r>
          </w:p>
          <w:p w14:paraId="4609D818" w14:textId="77777777" w:rsidR="00FB1F7C" w:rsidRPr="009C1AEF" w:rsidRDefault="00FB1F7C" w:rsidP="000804A9">
            <w:pPr>
              <w:spacing w:line="360" w:lineRule="auto"/>
              <w:jc w:val="both"/>
              <w:rPr>
                <w:szCs w:val="24"/>
                <w:rtl/>
              </w:rPr>
            </w:pPr>
          </w:p>
        </w:tc>
      </w:tr>
      <w:tr w:rsidR="00033803" w:rsidRPr="009C1AEF" w14:paraId="53CC243D"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4BB2FC30" w14:textId="11787B13" w:rsidR="00033803" w:rsidRPr="009C1AEF" w:rsidRDefault="00033803" w:rsidP="000804A9">
            <w:pPr>
              <w:pStyle w:val="af5"/>
              <w:spacing w:line="360" w:lineRule="auto"/>
              <w:ind w:left="0"/>
              <w:jc w:val="both"/>
              <w:rPr>
                <w:b/>
                <w:bCs/>
                <w:szCs w:val="24"/>
                <w:rtl/>
              </w:rPr>
            </w:pPr>
          </w:p>
        </w:tc>
        <w:tc>
          <w:tcPr>
            <w:tcW w:w="4797" w:type="dxa"/>
            <w:tcBorders>
              <w:top w:val="nil"/>
              <w:left w:val="nil"/>
              <w:bottom w:val="nil"/>
              <w:right w:val="nil"/>
            </w:tcBorders>
          </w:tcPr>
          <w:p w14:paraId="0552C7EB" w14:textId="105BDDF1" w:rsidR="00FB1F7C" w:rsidRPr="009C1AEF" w:rsidRDefault="00FB1F7C" w:rsidP="000804A9">
            <w:pPr>
              <w:spacing w:line="360" w:lineRule="auto"/>
              <w:jc w:val="both"/>
              <w:rPr>
                <w:szCs w:val="24"/>
                <w:rtl/>
              </w:rPr>
            </w:pPr>
          </w:p>
        </w:tc>
      </w:tr>
      <w:tr w:rsidR="00033803" w:rsidRPr="009C1AEF" w14:paraId="1DB0E025"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599715E5" w14:textId="77777777" w:rsidR="00033803" w:rsidRPr="009C1AEF" w:rsidRDefault="00033803" w:rsidP="000804A9">
            <w:pPr>
              <w:pStyle w:val="af5"/>
              <w:spacing w:line="360" w:lineRule="auto"/>
              <w:ind w:left="0"/>
              <w:jc w:val="both"/>
              <w:rPr>
                <w:b/>
                <w:bCs/>
                <w:szCs w:val="24"/>
                <w:rtl/>
              </w:rPr>
            </w:pPr>
            <w:r w:rsidRPr="009C1AEF">
              <w:rPr>
                <w:b/>
                <w:bCs/>
                <w:szCs w:val="24"/>
                <w:rtl/>
              </w:rPr>
              <w:t>"סיום/גמר  התקנה של הציוד החדש"</w:t>
            </w:r>
          </w:p>
        </w:tc>
        <w:tc>
          <w:tcPr>
            <w:tcW w:w="4797" w:type="dxa"/>
            <w:tcBorders>
              <w:top w:val="nil"/>
              <w:left w:val="nil"/>
              <w:bottom w:val="nil"/>
              <w:right w:val="nil"/>
            </w:tcBorders>
          </w:tcPr>
          <w:p w14:paraId="142FD4F3" w14:textId="2D910E07" w:rsidR="00033803" w:rsidRDefault="00033803" w:rsidP="00EF7CA5">
            <w:pPr>
              <w:spacing w:line="360" w:lineRule="auto"/>
              <w:jc w:val="both"/>
              <w:rPr>
                <w:szCs w:val="24"/>
                <w:rtl/>
              </w:rPr>
            </w:pPr>
            <w:r w:rsidRPr="009C1AEF">
              <w:rPr>
                <w:rFonts w:hint="eastAsia"/>
                <w:szCs w:val="24"/>
                <w:rtl/>
              </w:rPr>
              <w:t>סיום</w:t>
            </w:r>
            <w:r w:rsidRPr="009C1AEF">
              <w:rPr>
                <w:szCs w:val="24"/>
                <w:rtl/>
              </w:rPr>
              <w:t xml:space="preserve"> </w:t>
            </w:r>
            <w:r w:rsidRPr="009C1AEF">
              <w:rPr>
                <w:rFonts w:hint="eastAsia"/>
                <w:szCs w:val="24"/>
                <w:rtl/>
              </w:rPr>
              <w:t>התקנ</w:t>
            </w:r>
            <w:r w:rsidR="007A5ADB">
              <w:rPr>
                <w:rFonts w:hint="cs"/>
                <w:szCs w:val="24"/>
                <w:rtl/>
              </w:rPr>
              <w:t>ת</w:t>
            </w:r>
            <w:r w:rsidRPr="009C1AEF">
              <w:rPr>
                <w:szCs w:val="24"/>
                <w:rtl/>
              </w:rPr>
              <w:t xml:space="preserve"> </w:t>
            </w:r>
            <w:r w:rsidRPr="009C1AEF">
              <w:rPr>
                <w:rFonts w:hint="eastAsia"/>
                <w:szCs w:val="24"/>
                <w:rtl/>
              </w:rPr>
              <w:t>הציוד</w:t>
            </w:r>
            <w:r w:rsidRPr="009C1AEF">
              <w:rPr>
                <w:szCs w:val="24"/>
                <w:rtl/>
              </w:rPr>
              <w:t xml:space="preserve"> </w:t>
            </w:r>
            <w:r w:rsidRPr="009C1AEF">
              <w:rPr>
                <w:rFonts w:hint="eastAsia"/>
                <w:szCs w:val="24"/>
                <w:rtl/>
              </w:rPr>
              <w:t>החדש</w:t>
            </w:r>
            <w:r w:rsidRPr="009C1AEF">
              <w:rPr>
                <w:szCs w:val="24"/>
                <w:rtl/>
              </w:rPr>
              <w:t xml:space="preserve"> </w:t>
            </w:r>
            <w:r w:rsidRPr="009C1AEF">
              <w:rPr>
                <w:rFonts w:hint="eastAsia"/>
                <w:szCs w:val="24"/>
                <w:rtl/>
              </w:rPr>
              <w:t>כולל</w:t>
            </w:r>
            <w:r w:rsidRPr="009C1AEF">
              <w:rPr>
                <w:szCs w:val="24"/>
                <w:rtl/>
              </w:rPr>
              <w:t xml:space="preserve"> </w:t>
            </w:r>
            <w:r w:rsidRPr="009C1AEF">
              <w:rPr>
                <w:rFonts w:hint="eastAsia"/>
                <w:szCs w:val="24"/>
                <w:rtl/>
              </w:rPr>
              <w:t>אמצעי</w:t>
            </w:r>
            <w:r w:rsidRPr="009C1AEF">
              <w:rPr>
                <w:szCs w:val="24"/>
                <w:rtl/>
              </w:rPr>
              <w:t xml:space="preserve"> </w:t>
            </w:r>
            <w:r w:rsidRPr="009C1AEF">
              <w:rPr>
                <w:rFonts w:hint="eastAsia"/>
                <w:szCs w:val="24"/>
                <w:rtl/>
              </w:rPr>
              <w:t>מדידה</w:t>
            </w:r>
            <w:r w:rsidR="007A5ADB">
              <w:rPr>
                <w:rFonts w:hint="cs"/>
                <w:szCs w:val="24"/>
                <w:rtl/>
              </w:rPr>
              <w:t>,</w:t>
            </w:r>
            <w:r w:rsidRPr="009C1AEF">
              <w:rPr>
                <w:szCs w:val="24"/>
                <w:rtl/>
              </w:rPr>
              <w:t xml:space="preserve"> וביצוע גריטה לציוד הישן במקרים בהם נדרש</w:t>
            </w:r>
            <w:r w:rsidR="00EF7CA5">
              <w:rPr>
                <w:rFonts w:asciiTheme="majorBidi" w:hAnsiTheme="majorBidi" w:hint="cs"/>
                <w:szCs w:val="24"/>
                <w:rtl/>
              </w:rPr>
              <w:t xml:space="preserve"> או התבקש ע"י המשרד, עפ"י שיקול דעתו הבלעדי</w:t>
            </w:r>
            <w:r w:rsidRPr="009C1AEF">
              <w:rPr>
                <w:rFonts w:asciiTheme="majorBidi" w:hAnsiTheme="majorBidi"/>
                <w:szCs w:val="24"/>
                <w:rtl/>
              </w:rPr>
              <w:t>;</w:t>
            </w:r>
          </w:p>
          <w:p w14:paraId="0A093131" w14:textId="77777777" w:rsidR="00FB1F7C" w:rsidRPr="009C1AEF" w:rsidRDefault="00FB1F7C" w:rsidP="000804A9">
            <w:pPr>
              <w:spacing w:line="360" w:lineRule="auto"/>
              <w:jc w:val="both"/>
              <w:rPr>
                <w:szCs w:val="24"/>
                <w:rtl/>
              </w:rPr>
            </w:pPr>
          </w:p>
        </w:tc>
      </w:tr>
      <w:tr w:rsidR="00033803" w:rsidRPr="009C1AEF" w14:paraId="1111C769"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2593BFE3" w14:textId="77777777" w:rsidR="00033803" w:rsidRPr="009C1AEF" w:rsidRDefault="00033803" w:rsidP="000804A9">
            <w:pPr>
              <w:pStyle w:val="af5"/>
              <w:spacing w:line="360" w:lineRule="auto"/>
              <w:ind w:left="0"/>
              <w:jc w:val="both"/>
              <w:rPr>
                <w:b/>
                <w:bCs/>
                <w:szCs w:val="24"/>
                <w:rtl/>
              </w:rPr>
            </w:pPr>
            <w:r w:rsidRPr="009C1AEF">
              <w:rPr>
                <w:b/>
                <w:bCs/>
                <w:szCs w:val="24"/>
                <w:rtl/>
              </w:rPr>
              <w:t>"</w:t>
            </w:r>
            <w:r>
              <w:rPr>
                <w:rFonts w:hint="cs"/>
                <w:b/>
                <w:bCs/>
                <w:szCs w:val="24"/>
                <w:rtl/>
              </w:rPr>
              <w:t>מדידה ודיווח על החיסכון של הפרויקט</w:t>
            </w:r>
            <w:r w:rsidRPr="009C1AEF">
              <w:rPr>
                <w:b/>
                <w:bCs/>
                <w:szCs w:val="24"/>
                <w:rtl/>
              </w:rPr>
              <w:t>"</w:t>
            </w:r>
          </w:p>
        </w:tc>
        <w:tc>
          <w:tcPr>
            <w:tcW w:w="4797" w:type="dxa"/>
            <w:tcBorders>
              <w:top w:val="nil"/>
              <w:left w:val="nil"/>
              <w:bottom w:val="nil"/>
              <w:right w:val="nil"/>
            </w:tcBorders>
          </w:tcPr>
          <w:p w14:paraId="30353624" w14:textId="068E5BE6" w:rsidR="00033803" w:rsidRDefault="007A5ADB" w:rsidP="007A5ADB">
            <w:pPr>
              <w:spacing w:line="360" w:lineRule="auto"/>
              <w:jc w:val="both"/>
              <w:rPr>
                <w:szCs w:val="24"/>
                <w:rtl/>
              </w:rPr>
            </w:pPr>
            <w:r>
              <w:rPr>
                <w:rFonts w:hint="cs"/>
                <w:szCs w:val="24"/>
                <w:rtl/>
              </w:rPr>
              <w:t xml:space="preserve">המשרד </w:t>
            </w:r>
            <w:r w:rsidR="00383367">
              <w:rPr>
                <w:rFonts w:hint="cs"/>
                <w:szCs w:val="24"/>
                <w:rtl/>
              </w:rPr>
              <w:t xml:space="preserve">רשאי לדרוש </w:t>
            </w:r>
            <w:r w:rsidR="00033803">
              <w:rPr>
                <w:rFonts w:hint="cs"/>
                <w:szCs w:val="24"/>
                <w:rtl/>
              </w:rPr>
              <w:t xml:space="preserve">מדידה רציפה של החיסכון לאורך 12 חודשים, במקרים מיוחדים על בסיס מתודולוגיית מדידת החיסכון </w:t>
            </w:r>
            <w:r>
              <w:rPr>
                <w:rFonts w:hint="cs"/>
                <w:szCs w:val="24"/>
                <w:rtl/>
              </w:rPr>
              <w:t>ה</w:t>
            </w:r>
            <w:r w:rsidR="00033803">
              <w:rPr>
                <w:rFonts w:hint="cs"/>
                <w:szCs w:val="24"/>
                <w:rtl/>
              </w:rPr>
              <w:t>מאושרת על ידי האגף ודיווח למשרד באמצעות טופס מקוון</w:t>
            </w:r>
            <w:r w:rsidR="00033803" w:rsidRPr="009C1AEF">
              <w:rPr>
                <w:rFonts w:asciiTheme="majorBidi" w:hAnsiTheme="majorBidi"/>
                <w:szCs w:val="24"/>
                <w:rtl/>
              </w:rPr>
              <w:t>;</w:t>
            </w:r>
          </w:p>
          <w:p w14:paraId="046AD248" w14:textId="77777777" w:rsidR="00FB1F7C" w:rsidRPr="009C1AEF" w:rsidRDefault="00FB1F7C" w:rsidP="000804A9">
            <w:pPr>
              <w:spacing w:line="360" w:lineRule="auto"/>
              <w:jc w:val="both"/>
              <w:rPr>
                <w:szCs w:val="24"/>
                <w:rtl/>
              </w:rPr>
            </w:pPr>
          </w:p>
        </w:tc>
      </w:tr>
      <w:tr w:rsidR="00033803" w:rsidRPr="008A32FA" w14:paraId="281DC14F" w14:textId="77777777" w:rsidTr="000804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721BC3E9" w14:textId="77777777" w:rsidR="00033803" w:rsidRPr="008A32FA" w:rsidRDefault="00033803" w:rsidP="000804A9">
            <w:pPr>
              <w:pStyle w:val="af5"/>
              <w:spacing w:line="360" w:lineRule="auto"/>
              <w:ind w:left="0"/>
              <w:jc w:val="both"/>
              <w:rPr>
                <w:b/>
                <w:bCs/>
                <w:szCs w:val="24"/>
                <w:rtl/>
              </w:rPr>
            </w:pPr>
            <w:r w:rsidRPr="008A32FA">
              <w:rPr>
                <w:b/>
                <w:bCs/>
                <w:szCs w:val="24"/>
                <w:rtl/>
              </w:rPr>
              <w:lastRenderedPageBreak/>
              <w:t>"</w:t>
            </w:r>
            <w:r w:rsidRPr="008A32FA">
              <w:rPr>
                <w:rFonts w:hint="eastAsia"/>
                <w:b/>
                <w:bCs/>
                <w:szCs w:val="24"/>
                <w:rtl/>
              </w:rPr>
              <w:t>אתר</w:t>
            </w:r>
            <w:r w:rsidRPr="008A32FA">
              <w:rPr>
                <w:b/>
                <w:bCs/>
                <w:szCs w:val="24"/>
                <w:rtl/>
              </w:rPr>
              <w:t xml:space="preserve"> </w:t>
            </w:r>
            <w:r w:rsidRPr="008A32FA">
              <w:rPr>
                <w:rFonts w:hint="eastAsia"/>
                <w:b/>
                <w:bCs/>
                <w:szCs w:val="24"/>
                <w:rtl/>
              </w:rPr>
              <w:t>גריטה</w:t>
            </w:r>
            <w:r w:rsidRPr="008A32FA">
              <w:rPr>
                <w:b/>
                <w:bCs/>
                <w:szCs w:val="24"/>
                <w:rtl/>
              </w:rPr>
              <w:t xml:space="preserve"> </w:t>
            </w:r>
            <w:r w:rsidRPr="008A32FA">
              <w:rPr>
                <w:rFonts w:hint="eastAsia"/>
                <w:b/>
                <w:bCs/>
                <w:szCs w:val="24"/>
                <w:rtl/>
              </w:rPr>
              <w:t>מורשה</w:t>
            </w:r>
            <w:r w:rsidRPr="008A32FA">
              <w:rPr>
                <w:b/>
                <w:bCs/>
                <w:szCs w:val="24"/>
                <w:rtl/>
              </w:rPr>
              <w:t>"</w:t>
            </w:r>
          </w:p>
        </w:tc>
        <w:tc>
          <w:tcPr>
            <w:tcW w:w="4797" w:type="dxa"/>
            <w:tcBorders>
              <w:top w:val="nil"/>
              <w:left w:val="nil"/>
              <w:bottom w:val="nil"/>
              <w:right w:val="nil"/>
            </w:tcBorders>
          </w:tcPr>
          <w:p w14:paraId="2E37A766" w14:textId="44CD014B" w:rsidR="00033803" w:rsidRPr="008A32FA" w:rsidRDefault="00033803" w:rsidP="00BB0693">
            <w:pPr>
              <w:spacing w:line="360" w:lineRule="auto"/>
              <w:rPr>
                <w:szCs w:val="24"/>
                <w:rtl/>
                <w:lang w:eastAsia="he-IL"/>
              </w:rPr>
            </w:pPr>
            <w:r w:rsidRPr="008A32FA">
              <w:rPr>
                <w:rFonts w:hint="eastAsia"/>
                <w:szCs w:val="24"/>
                <w:rtl/>
                <w:lang w:eastAsia="he-IL"/>
              </w:rPr>
              <w:t>אתר</w:t>
            </w:r>
            <w:r w:rsidRPr="008A32FA">
              <w:rPr>
                <w:szCs w:val="24"/>
                <w:rtl/>
                <w:lang w:eastAsia="he-IL"/>
              </w:rPr>
              <w:t xml:space="preserve"> </w:t>
            </w:r>
            <w:r w:rsidRPr="008A32FA">
              <w:rPr>
                <w:rFonts w:hint="eastAsia"/>
                <w:szCs w:val="24"/>
                <w:rtl/>
                <w:lang w:eastAsia="he-IL"/>
              </w:rPr>
              <w:t>גריטה</w:t>
            </w:r>
            <w:r w:rsidRPr="008A32FA">
              <w:rPr>
                <w:szCs w:val="24"/>
                <w:rtl/>
                <w:lang w:eastAsia="he-IL"/>
              </w:rPr>
              <w:t xml:space="preserve"> מורשה ע"י הרשות המקומית</w:t>
            </w:r>
            <w:r w:rsidRPr="008A32FA">
              <w:rPr>
                <w:rFonts w:hint="cs"/>
                <w:szCs w:val="24"/>
                <w:rtl/>
                <w:lang w:eastAsia="he-IL"/>
              </w:rPr>
              <w:t xml:space="preserve"> </w:t>
            </w:r>
            <w:r w:rsidR="00065619" w:rsidRPr="008A32FA">
              <w:rPr>
                <w:rFonts w:hint="cs"/>
                <w:szCs w:val="24"/>
                <w:rtl/>
                <w:lang w:eastAsia="he-IL"/>
              </w:rPr>
              <w:t>שנבדק</w:t>
            </w:r>
            <w:r w:rsidRPr="008A32FA">
              <w:rPr>
                <w:rFonts w:hint="cs"/>
                <w:szCs w:val="24"/>
                <w:rtl/>
                <w:lang w:eastAsia="he-IL"/>
              </w:rPr>
              <w:t xml:space="preserve"> </w:t>
            </w:r>
            <w:r w:rsidR="00065619" w:rsidRPr="008A32FA">
              <w:rPr>
                <w:rFonts w:hint="cs"/>
                <w:szCs w:val="24"/>
                <w:rtl/>
                <w:lang w:eastAsia="he-IL"/>
              </w:rPr>
              <w:t>על ידי</w:t>
            </w:r>
            <w:r w:rsidRPr="008A32FA">
              <w:rPr>
                <w:rFonts w:hint="cs"/>
                <w:szCs w:val="24"/>
                <w:rtl/>
                <w:lang w:eastAsia="he-IL"/>
              </w:rPr>
              <w:t xml:space="preserve"> צוות </w:t>
            </w:r>
            <w:r w:rsidR="00065619" w:rsidRPr="008A32FA">
              <w:rPr>
                <w:rFonts w:hint="cs"/>
                <w:szCs w:val="24"/>
                <w:rtl/>
                <w:lang w:eastAsia="he-IL"/>
              </w:rPr>
              <w:t>מטעם</w:t>
            </w:r>
            <w:r w:rsidRPr="008A32FA">
              <w:rPr>
                <w:rFonts w:hint="cs"/>
                <w:szCs w:val="24"/>
                <w:rtl/>
                <w:lang w:eastAsia="he-IL"/>
              </w:rPr>
              <w:t xml:space="preserve"> המשרד</w:t>
            </w:r>
            <w:r w:rsidR="00065619" w:rsidRPr="008A32FA">
              <w:rPr>
                <w:rFonts w:hint="cs"/>
                <w:szCs w:val="24"/>
                <w:rtl/>
                <w:lang w:eastAsia="he-IL"/>
              </w:rPr>
              <w:t>, נערך בו ביקור מטעמו</w:t>
            </w:r>
            <w:r w:rsidRPr="008A32FA">
              <w:rPr>
                <w:rFonts w:hint="cs"/>
                <w:szCs w:val="24"/>
                <w:rtl/>
                <w:lang w:eastAsia="he-IL"/>
              </w:rPr>
              <w:t xml:space="preserve"> ובדיקה שיש ברשותו את ככל האמצעים לגריטה</w:t>
            </w:r>
            <w:r w:rsidRPr="008A32FA">
              <w:rPr>
                <w:szCs w:val="24"/>
                <w:rtl/>
                <w:lang w:eastAsia="he-IL"/>
              </w:rPr>
              <w:t xml:space="preserve"> ו</w:t>
            </w:r>
            <w:r w:rsidR="00065619" w:rsidRPr="008A32FA">
              <w:rPr>
                <w:rFonts w:hint="cs"/>
                <w:szCs w:val="24"/>
                <w:rtl/>
                <w:lang w:eastAsia="he-IL"/>
              </w:rPr>
              <w:t xml:space="preserve">כן הינו </w:t>
            </w:r>
            <w:r w:rsidRPr="008A32FA">
              <w:rPr>
                <w:szCs w:val="24"/>
                <w:rtl/>
                <w:lang w:eastAsia="he-IL"/>
              </w:rPr>
              <w:t>בעל רישיון עסק לטיפול בפסולת ברזל</w:t>
            </w:r>
            <w:r w:rsidR="00EB3E1D" w:rsidRPr="008A32FA">
              <w:rPr>
                <w:rFonts w:hint="cs"/>
                <w:szCs w:val="24"/>
                <w:rtl/>
                <w:lang w:eastAsia="he-IL"/>
              </w:rPr>
              <w:t xml:space="preserve"> בהתאם </w:t>
            </w:r>
            <w:r w:rsidR="00EB3E1D" w:rsidRPr="008A32FA">
              <w:rPr>
                <w:rFonts w:hint="eastAsia"/>
                <w:szCs w:val="24"/>
                <w:rtl/>
                <w:lang w:eastAsia="he-IL"/>
              </w:rPr>
              <w:t>ל</w:t>
            </w:r>
            <w:r w:rsidR="00EB3E1D" w:rsidRPr="008A32FA">
              <w:rPr>
                <w:rFonts w:hint="eastAsia"/>
                <w:b/>
                <w:bCs/>
                <w:szCs w:val="24"/>
                <w:rtl/>
                <w:lang w:eastAsia="he-IL"/>
              </w:rPr>
              <w:t>נספח</w:t>
            </w:r>
            <w:r w:rsidR="00EB3E1D" w:rsidRPr="008A32FA">
              <w:rPr>
                <w:b/>
                <w:bCs/>
                <w:szCs w:val="24"/>
                <w:rtl/>
                <w:lang w:eastAsia="he-IL"/>
              </w:rPr>
              <w:t xml:space="preserve"> </w:t>
            </w:r>
            <w:r w:rsidR="00EB3E1D" w:rsidRPr="008A32FA">
              <w:rPr>
                <w:rFonts w:hint="eastAsia"/>
                <w:b/>
                <w:bCs/>
                <w:szCs w:val="24"/>
                <w:rtl/>
                <w:lang w:eastAsia="he-IL"/>
              </w:rPr>
              <w:t>י</w:t>
            </w:r>
            <w:r w:rsidR="0030436D" w:rsidRPr="008A32FA">
              <w:rPr>
                <w:rFonts w:hint="cs"/>
                <w:b/>
                <w:bCs/>
                <w:szCs w:val="24"/>
                <w:rtl/>
                <w:lang w:eastAsia="he-IL"/>
              </w:rPr>
              <w:t>ג</w:t>
            </w:r>
            <w:r w:rsidR="007313B9" w:rsidRPr="008A32FA">
              <w:rPr>
                <w:rFonts w:hint="cs"/>
                <w:b/>
                <w:bCs/>
                <w:szCs w:val="24"/>
                <w:rtl/>
                <w:lang w:eastAsia="he-IL"/>
              </w:rPr>
              <w:t>'</w:t>
            </w:r>
            <w:r w:rsidRPr="008A32FA">
              <w:rPr>
                <w:szCs w:val="24"/>
                <w:rtl/>
                <w:lang w:eastAsia="he-IL"/>
              </w:rPr>
              <w:t>;</w:t>
            </w:r>
          </w:p>
        </w:tc>
      </w:tr>
    </w:tbl>
    <w:p w14:paraId="2D478702" w14:textId="77777777" w:rsidR="0099617C" w:rsidRPr="008A32FA" w:rsidRDefault="0099617C" w:rsidP="0012662B">
      <w:pPr>
        <w:pStyle w:val="af5"/>
        <w:spacing w:line="360" w:lineRule="auto"/>
        <w:ind w:left="736"/>
        <w:jc w:val="both"/>
        <w:rPr>
          <w:szCs w:val="24"/>
          <w:rtl/>
          <w:lang w:eastAsia="en-US"/>
        </w:rPr>
      </w:pPr>
    </w:p>
    <w:p w14:paraId="2C1333AA" w14:textId="77777777"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77B1D5B9"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7C6119A8" w14:textId="5BAADDCC" w:rsidR="00846CA9" w:rsidRPr="009728B7" w:rsidRDefault="00DC7BE5" w:rsidP="00065619">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w:t>
      </w:r>
      <w:r w:rsidR="00C72241">
        <w:rPr>
          <w:rFonts w:asciiTheme="majorBidi" w:hAnsiTheme="majorBidi" w:hint="cs"/>
          <w:szCs w:val="24"/>
          <w:rtl/>
        </w:rPr>
        <w:t xml:space="preserve">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065619" w:rsidRPr="009728B7">
        <w:rPr>
          <w:rFonts w:asciiTheme="majorBidi" w:hAnsiTheme="majorBidi"/>
          <w:szCs w:val="24"/>
          <w:rtl/>
        </w:rPr>
        <w:t xml:space="preserve">, </w:t>
      </w:r>
      <w:r w:rsidR="00065619">
        <w:rPr>
          <w:rFonts w:asciiTheme="majorBidi" w:hAnsiTheme="majorBidi" w:hint="cs"/>
          <w:szCs w:val="24"/>
          <w:rtl/>
        </w:rPr>
        <w:t>לצורך הוכחת עמידה בתנאי הסף</w:t>
      </w:r>
      <w:r w:rsidR="0031566A" w:rsidRPr="009728B7">
        <w:rPr>
          <w:rFonts w:asciiTheme="majorBidi" w:hAnsiTheme="majorBidi"/>
          <w:szCs w:val="24"/>
          <w:rtl/>
        </w:rPr>
        <w:t>.</w:t>
      </w:r>
    </w:p>
    <w:p w14:paraId="34224130" w14:textId="5ECAF779" w:rsidR="007E38C0" w:rsidRPr="00314B9E" w:rsidRDefault="00DC7BE5" w:rsidP="00990A65">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990A65">
        <w:rPr>
          <w:rFonts w:asciiTheme="majorBidi" w:hAnsiTheme="majorBidi" w:hint="cs"/>
          <w:szCs w:val="24"/>
          <w:rtl/>
        </w:rPr>
        <w:t>2018</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212B8B5B" w14:textId="77777777" w:rsidR="002F2904" w:rsidRPr="002F2904" w:rsidRDefault="003B2FA2"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1E8DEF63"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46256DD3" w14:textId="6DB062F8" w:rsidR="00A22A3E" w:rsidRPr="00314B9E" w:rsidRDefault="00A22A3E" w:rsidP="00990A65">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C72241">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A84418">
        <w:rPr>
          <w:rFonts w:asciiTheme="majorBidi" w:hAnsiTheme="majorBidi" w:hint="cs"/>
          <w:szCs w:val="24"/>
          <w:rtl/>
        </w:rPr>
        <w:t xml:space="preserve"> </w:t>
      </w:r>
      <w:r w:rsidR="00990A65">
        <w:rPr>
          <w:rFonts w:asciiTheme="majorBidi" w:hAnsiTheme="majorBidi" w:hint="cs"/>
          <w:szCs w:val="24"/>
          <w:rtl/>
        </w:rPr>
        <w:t>2018</w:t>
      </w:r>
      <w:r w:rsidR="001736EC" w:rsidRPr="00314B9E">
        <w:rPr>
          <w:rFonts w:asciiTheme="majorBidi" w:hAnsiTheme="majorBidi"/>
          <w:szCs w:val="24"/>
          <w:rtl/>
        </w:rPr>
        <w:t xml:space="preserve"> המעיד על אי קיום חובות אגרה שנתית לרשם השותפויות. </w:t>
      </w:r>
    </w:p>
    <w:p w14:paraId="24F30EB9"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1B88853C" w14:textId="77777777" w:rsidR="00655013" w:rsidRPr="002F2904" w:rsidRDefault="003B2FA2"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5F6C00D9" w14:textId="35DC7B69" w:rsidR="002C1232" w:rsidRPr="00314B9E" w:rsidRDefault="00A22A3E" w:rsidP="00117F46">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117F46">
        <w:rPr>
          <w:rFonts w:asciiTheme="majorBidi" w:hAnsiTheme="majorBidi" w:hint="cs"/>
          <w:szCs w:val="24"/>
          <w:rtl/>
        </w:rPr>
        <w:t>2018</w:t>
      </w:r>
      <w:r w:rsidR="00117F46" w:rsidRPr="00314B9E">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4D696B8F" w14:textId="1273FDDB" w:rsidR="00887A87" w:rsidRDefault="00825E1B" w:rsidP="00117F46">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117F46">
        <w:rPr>
          <w:rFonts w:asciiTheme="majorBidi" w:hAnsiTheme="majorBidi" w:hint="cs"/>
          <w:szCs w:val="24"/>
          <w:rtl/>
        </w:rPr>
        <w:t>2018</w:t>
      </w:r>
      <w:r w:rsidR="00117F46"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1733BA36" w14:textId="77777777" w:rsidR="007313B9" w:rsidRPr="007313B9" w:rsidRDefault="007313B9" w:rsidP="00B32052">
      <w:pPr>
        <w:pStyle w:val="af5"/>
        <w:numPr>
          <w:ilvl w:val="2"/>
          <w:numId w:val="39"/>
        </w:numPr>
        <w:spacing w:after="200" w:line="360" w:lineRule="auto"/>
        <w:ind w:left="1445"/>
        <w:jc w:val="both"/>
        <w:outlineLvl w:val="0"/>
        <w:rPr>
          <w:rFonts w:asciiTheme="majorBidi" w:hAnsiTheme="majorBidi"/>
          <w:szCs w:val="24"/>
          <w:rtl/>
        </w:rPr>
      </w:pPr>
      <w:r w:rsidRPr="007313B9">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p>
    <w:p w14:paraId="7E18031C" w14:textId="4131EF1A" w:rsidR="00050F06" w:rsidRDefault="00050F06" w:rsidP="00DF02E3">
      <w:pPr>
        <w:pStyle w:val="af5"/>
        <w:numPr>
          <w:ilvl w:val="2"/>
          <w:numId w:val="39"/>
        </w:numPr>
        <w:spacing w:after="200" w:line="360" w:lineRule="auto"/>
        <w:ind w:left="1445"/>
        <w:jc w:val="both"/>
        <w:outlineLvl w:val="0"/>
        <w:rPr>
          <w:rFonts w:asciiTheme="majorBidi" w:hAnsiTheme="majorBidi"/>
          <w:b/>
          <w:bCs/>
          <w:szCs w:val="24"/>
          <w:u w:val="single"/>
        </w:rPr>
      </w:pPr>
      <w:r w:rsidRPr="00510FC6">
        <w:rPr>
          <w:rFonts w:asciiTheme="majorBidi" w:hAnsiTheme="majorBidi" w:hint="eastAsia"/>
          <w:b/>
          <w:bCs/>
          <w:szCs w:val="24"/>
          <w:u w:val="single"/>
          <w:rtl/>
        </w:rPr>
        <w:t>עבור</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בקשת</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מענק</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בסך</w:t>
      </w:r>
      <w:r w:rsidRPr="00510FC6">
        <w:rPr>
          <w:rFonts w:asciiTheme="majorBidi" w:hAnsiTheme="majorBidi"/>
          <w:b/>
          <w:bCs/>
          <w:szCs w:val="24"/>
          <w:u w:val="single"/>
          <w:rtl/>
        </w:rPr>
        <w:t xml:space="preserve"> 500,000 ₪ ומעלה נדרש</w:t>
      </w:r>
      <w:r w:rsidR="00166A0E">
        <w:rPr>
          <w:rFonts w:asciiTheme="majorBidi" w:hAnsiTheme="majorBidi" w:hint="cs"/>
          <w:b/>
          <w:bCs/>
          <w:szCs w:val="24"/>
          <w:u w:val="single"/>
          <w:rtl/>
        </w:rPr>
        <w:t xml:space="preserve"> המציע </w:t>
      </w:r>
      <w:r w:rsidRPr="00510FC6">
        <w:rPr>
          <w:rFonts w:asciiTheme="majorBidi" w:hAnsiTheme="majorBidi"/>
          <w:b/>
          <w:bCs/>
          <w:szCs w:val="24"/>
          <w:u w:val="single"/>
          <w:rtl/>
        </w:rPr>
        <w:t xml:space="preserve"> לצרף </w:t>
      </w:r>
      <w:r w:rsidR="00F37E68">
        <w:rPr>
          <w:rFonts w:asciiTheme="majorBidi" w:hAnsiTheme="majorBidi" w:hint="cs"/>
          <w:b/>
          <w:bCs/>
          <w:szCs w:val="24"/>
          <w:u w:val="single"/>
          <w:rtl/>
        </w:rPr>
        <w:t>שיק בנקאי</w:t>
      </w:r>
      <w:r w:rsidRPr="00510FC6">
        <w:rPr>
          <w:rFonts w:asciiTheme="majorBidi" w:hAnsiTheme="majorBidi"/>
          <w:b/>
          <w:bCs/>
          <w:szCs w:val="24"/>
          <w:u w:val="single"/>
          <w:rtl/>
        </w:rPr>
        <w:t xml:space="preserve"> </w:t>
      </w:r>
      <w:r>
        <w:rPr>
          <w:rFonts w:asciiTheme="majorBidi" w:hAnsiTheme="majorBidi" w:hint="cs"/>
          <w:b/>
          <w:bCs/>
          <w:szCs w:val="24"/>
          <w:u w:val="single"/>
          <w:rtl/>
        </w:rPr>
        <w:t xml:space="preserve"> בסך של </w:t>
      </w:r>
      <w:r w:rsidR="00DF02E3">
        <w:rPr>
          <w:rFonts w:asciiTheme="majorBidi" w:hAnsiTheme="majorBidi" w:hint="cs"/>
          <w:b/>
          <w:bCs/>
          <w:szCs w:val="24"/>
          <w:u w:val="single"/>
          <w:rtl/>
        </w:rPr>
        <w:t>15</w:t>
      </w:r>
      <w:r w:rsidRPr="00510FC6">
        <w:rPr>
          <w:rFonts w:asciiTheme="majorBidi" w:hAnsiTheme="majorBidi"/>
          <w:b/>
          <w:bCs/>
          <w:szCs w:val="24"/>
          <w:u w:val="single"/>
          <w:rtl/>
        </w:rPr>
        <w:t xml:space="preserve">,000 </w:t>
      </w:r>
      <w:r w:rsidRPr="00510FC6">
        <w:rPr>
          <w:rFonts w:asciiTheme="majorBidi" w:hAnsiTheme="majorBidi" w:hint="eastAsia"/>
          <w:b/>
          <w:bCs/>
          <w:szCs w:val="24"/>
          <w:u w:val="single"/>
          <w:rtl/>
        </w:rPr>
        <w:t>₪</w:t>
      </w:r>
      <w:r w:rsidRPr="00510FC6">
        <w:rPr>
          <w:rFonts w:asciiTheme="majorBidi" w:hAnsiTheme="majorBidi"/>
          <w:b/>
          <w:bCs/>
          <w:szCs w:val="24"/>
          <w:u w:val="single"/>
          <w:rtl/>
        </w:rPr>
        <w:t xml:space="preserve"> (במילים: עשרת אלפים ש"ח).</w:t>
      </w:r>
    </w:p>
    <w:p w14:paraId="78028095" w14:textId="2CEF135E" w:rsidR="00050F06" w:rsidRDefault="00166A0E" w:rsidP="001D5BB4">
      <w:pPr>
        <w:pStyle w:val="af5"/>
        <w:numPr>
          <w:ilvl w:val="3"/>
          <w:numId w:val="39"/>
        </w:numPr>
        <w:spacing w:after="200" w:line="360" w:lineRule="auto"/>
        <w:ind w:left="2295" w:hanging="851"/>
        <w:jc w:val="both"/>
        <w:outlineLvl w:val="0"/>
        <w:rPr>
          <w:rFonts w:asciiTheme="majorBidi" w:hAnsiTheme="majorBidi"/>
          <w:szCs w:val="24"/>
        </w:rPr>
      </w:pPr>
      <w:r>
        <w:rPr>
          <w:rFonts w:asciiTheme="majorBidi" w:hAnsiTheme="majorBidi" w:hint="cs"/>
          <w:szCs w:val="24"/>
          <w:rtl/>
        </w:rPr>
        <w:t xml:space="preserve">תוקף ההמחאה יהיה </w:t>
      </w:r>
      <w:r w:rsidR="00F811DB">
        <w:rPr>
          <w:rFonts w:asciiTheme="majorBidi" w:hAnsiTheme="majorBidi" w:hint="cs"/>
          <w:szCs w:val="24"/>
          <w:rtl/>
        </w:rPr>
        <w:t xml:space="preserve">8 </w:t>
      </w:r>
      <w:r>
        <w:rPr>
          <w:rFonts w:asciiTheme="majorBidi" w:hAnsiTheme="majorBidi" w:hint="cs"/>
          <w:szCs w:val="24"/>
          <w:rtl/>
        </w:rPr>
        <w:t>חודשים מהיום האחרון להגשת ההצעות</w:t>
      </w:r>
      <w:r w:rsidR="009B5B22">
        <w:rPr>
          <w:rFonts w:asciiTheme="majorBidi" w:hAnsiTheme="majorBidi" w:hint="cs"/>
          <w:szCs w:val="24"/>
          <w:rtl/>
        </w:rPr>
        <w:t>.</w:t>
      </w:r>
      <w:r>
        <w:rPr>
          <w:rFonts w:asciiTheme="majorBidi" w:hAnsiTheme="majorBidi" w:hint="cs"/>
          <w:szCs w:val="24"/>
          <w:rtl/>
        </w:rPr>
        <w:t xml:space="preserve"> </w:t>
      </w:r>
    </w:p>
    <w:p w14:paraId="130BDE3A" w14:textId="77777777" w:rsidR="00050F06" w:rsidRPr="00314B9E" w:rsidRDefault="00050F06" w:rsidP="00050F06">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לדרוש הארכת/ות תוקף </w:t>
      </w:r>
      <w:r>
        <w:rPr>
          <w:rFonts w:asciiTheme="majorBidi" w:hAnsiTheme="majorBidi" w:hint="cs"/>
          <w:szCs w:val="24"/>
          <w:rtl/>
        </w:rPr>
        <w:t>ההמחאה</w:t>
      </w:r>
      <w:r w:rsidRPr="00314B9E">
        <w:rPr>
          <w:rFonts w:asciiTheme="majorBidi" w:hAnsiTheme="majorBidi"/>
          <w:szCs w:val="24"/>
          <w:rtl/>
        </w:rPr>
        <w:t>, כל עוד לא התקבלה החלטה בדבר זוכה במכרז.</w:t>
      </w:r>
    </w:p>
    <w:p w14:paraId="4959018E" w14:textId="51B1497C" w:rsidR="00050F06" w:rsidRPr="00314B9E" w:rsidRDefault="00050F06" w:rsidP="00065619">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ועדת המכרזים תהיה רשאית </w:t>
      </w:r>
      <w:r>
        <w:rPr>
          <w:rFonts w:asciiTheme="majorBidi" w:hAnsiTheme="majorBidi" w:hint="cs"/>
          <w:szCs w:val="24"/>
          <w:rtl/>
        </w:rPr>
        <w:t>לפדות את ההמחאה</w:t>
      </w:r>
      <w:r w:rsidRPr="00314B9E">
        <w:rPr>
          <w:rFonts w:asciiTheme="majorBidi" w:hAnsiTheme="majorBidi"/>
          <w:szCs w:val="24"/>
          <w:rtl/>
        </w:rPr>
        <w:t>, כול</w:t>
      </w:r>
      <w:r w:rsidR="00065619">
        <w:rPr>
          <w:rFonts w:asciiTheme="majorBidi" w:hAnsiTheme="majorBidi" w:hint="cs"/>
          <w:szCs w:val="24"/>
          <w:rtl/>
        </w:rPr>
        <w:t>ה</w:t>
      </w:r>
      <w:r w:rsidRPr="00314B9E">
        <w:rPr>
          <w:rFonts w:asciiTheme="majorBidi" w:hAnsiTheme="majorBidi"/>
          <w:szCs w:val="24"/>
          <w:rtl/>
        </w:rPr>
        <w:t xml:space="preserve"> או חלק</w:t>
      </w:r>
      <w:r w:rsidR="00065619">
        <w:rPr>
          <w:rFonts w:asciiTheme="majorBidi" w:hAnsiTheme="majorBidi" w:hint="cs"/>
          <w:szCs w:val="24"/>
          <w:rtl/>
        </w:rPr>
        <w:t>ה</w:t>
      </w:r>
      <w:r w:rsidRPr="00314B9E">
        <w:rPr>
          <w:rFonts w:asciiTheme="majorBidi" w:hAnsiTheme="majorBidi"/>
          <w:szCs w:val="24"/>
          <w:rtl/>
        </w:rPr>
        <w:t>,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769D7E0C" w14:textId="77777777" w:rsidR="00050F06" w:rsidRPr="00314B9E" w:rsidRDefault="00050F06" w:rsidP="00050F06">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w:t>
      </w:r>
      <w:r>
        <w:rPr>
          <w:rFonts w:asciiTheme="majorBidi" w:hAnsiTheme="majorBidi" w:hint="cs"/>
          <w:szCs w:val="24"/>
          <w:rtl/>
        </w:rPr>
        <w:t>לפדות את ההמחאה</w:t>
      </w:r>
      <w:r w:rsidRPr="00314B9E">
        <w:rPr>
          <w:rFonts w:asciiTheme="majorBidi" w:hAnsiTheme="majorBidi"/>
          <w:szCs w:val="24"/>
          <w:rtl/>
        </w:rPr>
        <w:t xml:space="preserve"> גם במקרה בו לדעתה ההצעה שהוגשה הינה הצעה תכסיסנית. </w:t>
      </w:r>
    </w:p>
    <w:p w14:paraId="12F98DEB" w14:textId="77777777" w:rsidR="00050F06" w:rsidRPr="00314B9E" w:rsidRDefault="00050F06" w:rsidP="00050F06">
      <w:pPr>
        <w:pStyle w:val="af5"/>
        <w:numPr>
          <w:ilvl w:val="3"/>
          <w:numId w:val="39"/>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בדבר </w:t>
      </w:r>
      <w:r>
        <w:rPr>
          <w:rFonts w:asciiTheme="majorBidi" w:hAnsiTheme="majorBidi" w:hint="cs"/>
          <w:szCs w:val="24"/>
          <w:rtl/>
        </w:rPr>
        <w:t>פדיון ההמחאה כאמור</w:t>
      </w:r>
      <w:r w:rsidRPr="00314B9E">
        <w:rPr>
          <w:rFonts w:asciiTheme="majorBidi" w:hAnsiTheme="majorBidi"/>
          <w:szCs w:val="24"/>
          <w:rtl/>
        </w:rPr>
        <w:t>, תינתן למציע הזדמנות סבירה והוגנת, למסור את עמדתו בכתב, בעניין כוונת המשרד בעניין זה.</w:t>
      </w:r>
    </w:p>
    <w:p w14:paraId="0AC63815" w14:textId="5BF06A59" w:rsidR="00050F06" w:rsidRPr="00314B9E" w:rsidRDefault="00050F06" w:rsidP="00065619">
      <w:pPr>
        <w:pStyle w:val="af5"/>
        <w:numPr>
          <w:ilvl w:val="3"/>
          <w:numId w:val="39"/>
        </w:numPr>
        <w:spacing w:after="200" w:line="360" w:lineRule="auto"/>
        <w:ind w:left="2295" w:hanging="851"/>
        <w:jc w:val="both"/>
        <w:outlineLvl w:val="0"/>
        <w:rPr>
          <w:rFonts w:asciiTheme="majorBidi" w:hAnsiTheme="majorBidi"/>
          <w:szCs w:val="24"/>
        </w:rPr>
      </w:pPr>
      <w:r>
        <w:rPr>
          <w:rFonts w:asciiTheme="majorBidi" w:hAnsiTheme="majorBidi" w:hint="cs"/>
          <w:szCs w:val="24"/>
          <w:rtl/>
        </w:rPr>
        <w:t>ההמחאה תוחזר</w:t>
      </w:r>
      <w:r w:rsidRPr="00314B9E">
        <w:rPr>
          <w:rFonts w:asciiTheme="majorBidi" w:hAnsiTheme="majorBidi"/>
          <w:szCs w:val="24"/>
          <w:rtl/>
        </w:rPr>
        <w:t xml:space="preserve"> למציעים שלא זכו במכרז עם חתימת ההסכם עם הזוכה במכרז</w:t>
      </w:r>
      <w:r>
        <w:rPr>
          <w:rFonts w:asciiTheme="majorBidi" w:hAnsiTheme="majorBidi" w:hint="cs"/>
          <w:szCs w:val="24"/>
          <w:rtl/>
        </w:rPr>
        <w:t>.</w:t>
      </w:r>
    </w:p>
    <w:p w14:paraId="5CC142B8" w14:textId="6428C9CB"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7D2962C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7BF9FF9" w14:textId="77777777"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4D68DD1C" w14:textId="1756EBED" w:rsidR="00333B63" w:rsidRPr="00A83A9A" w:rsidRDefault="00C72241" w:rsidP="004778E3">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4778E3">
        <w:rPr>
          <w:rFonts w:asciiTheme="majorBidi" w:hAnsiTheme="majorBidi" w:hint="cs"/>
          <w:b/>
          <w:bCs/>
          <w:szCs w:val="24"/>
          <w:rtl/>
        </w:rPr>
        <w:t>ג</w:t>
      </w:r>
      <w:r w:rsidR="004778E3" w:rsidRPr="00A83A9A">
        <w:rPr>
          <w:rFonts w:asciiTheme="majorBidi" w:hAnsiTheme="majorBidi"/>
          <w:b/>
          <w:bCs/>
          <w:szCs w:val="24"/>
          <w:rtl/>
        </w:rPr>
        <w:t>'</w:t>
      </w:r>
      <w:r w:rsidR="00333B63" w:rsidRPr="00A83A9A">
        <w:rPr>
          <w:rFonts w:asciiTheme="majorBidi" w:hAnsiTheme="majorBidi"/>
          <w:b/>
          <w:bCs/>
          <w:szCs w:val="24"/>
          <w:rtl/>
        </w:rPr>
        <w:t>.</w:t>
      </w:r>
    </w:p>
    <w:p w14:paraId="4AF76A37"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0B2A12A" w14:textId="5638413B" w:rsidR="005A6C31" w:rsidRPr="00A83A9A" w:rsidRDefault="005A6C31" w:rsidP="004778E3">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004778E3">
        <w:rPr>
          <w:rFonts w:asciiTheme="majorBidi" w:hAnsiTheme="majorBidi" w:hint="cs"/>
          <w:b/>
          <w:bCs/>
          <w:szCs w:val="24"/>
          <w:rtl/>
        </w:rPr>
        <w:t>ד</w:t>
      </w:r>
      <w:r w:rsidR="004778E3" w:rsidRPr="00A83A9A">
        <w:rPr>
          <w:rFonts w:asciiTheme="majorBidi" w:hAnsiTheme="majorBidi"/>
          <w:b/>
          <w:bCs/>
          <w:szCs w:val="24"/>
          <w:rtl/>
        </w:rPr>
        <w:t>'</w:t>
      </w:r>
      <w:r w:rsidRPr="00A83A9A">
        <w:rPr>
          <w:rFonts w:asciiTheme="majorBidi" w:hAnsiTheme="majorBidi" w:hint="cs"/>
          <w:szCs w:val="24"/>
          <w:rtl/>
        </w:rPr>
        <w:t>.</w:t>
      </w:r>
    </w:p>
    <w:p w14:paraId="2FDD924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6241E60A" w14:textId="097F8183" w:rsidR="00333B63" w:rsidRPr="00A83A9A" w:rsidRDefault="00C72241" w:rsidP="004778E3">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4778E3">
        <w:rPr>
          <w:rFonts w:asciiTheme="majorBidi" w:hAnsiTheme="majorBidi" w:hint="cs"/>
          <w:b/>
          <w:bCs/>
          <w:szCs w:val="24"/>
          <w:rtl/>
        </w:rPr>
        <w:t>ה</w:t>
      </w:r>
      <w:r w:rsidR="004778E3" w:rsidRPr="00A83A9A">
        <w:rPr>
          <w:rFonts w:asciiTheme="majorBidi" w:hAnsiTheme="majorBidi"/>
          <w:b/>
          <w:bCs/>
          <w:szCs w:val="24"/>
          <w:rtl/>
        </w:rPr>
        <w:t>'</w:t>
      </w:r>
      <w:r w:rsidR="00333B63" w:rsidRPr="00A83A9A">
        <w:rPr>
          <w:rFonts w:asciiTheme="majorBidi" w:hAnsiTheme="majorBidi"/>
          <w:szCs w:val="24"/>
          <w:rtl/>
        </w:rPr>
        <w:t xml:space="preserve">. </w:t>
      </w:r>
    </w:p>
    <w:p w14:paraId="15230093"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7AD9D34D" w14:textId="77195228" w:rsidR="00333B63" w:rsidRDefault="00C72241" w:rsidP="004778E3">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4778E3">
        <w:rPr>
          <w:rFonts w:asciiTheme="majorBidi" w:hAnsiTheme="majorBidi" w:hint="cs"/>
          <w:b/>
          <w:bCs/>
          <w:szCs w:val="24"/>
          <w:rtl/>
        </w:rPr>
        <w:t>ו</w:t>
      </w:r>
      <w:r w:rsidR="004778E3" w:rsidRPr="00A83A9A">
        <w:rPr>
          <w:rFonts w:asciiTheme="majorBidi" w:hAnsiTheme="majorBidi"/>
          <w:b/>
          <w:bCs/>
          <w:szCs w:val="24"/>
          <w:rtl/>
        </w:rPr>
        <w:t>'</w:t>
      </w:r>
      <w:r w:rsidR="00333B63" w:rsidRPr="00A83A9A">
        <w:rPr>
          <w:rFonts w:asciiTheme="majorBidi" w:hAnsiTheme="majorBidi"/>
          <w:szCs w:val="24"/>
          <w:rtl/>
        </w:rPr>
        <w:t>.</w:t>
      </w:r>
    </w:p>
    <w:p w14:paraId="118C3141" w14:textId="77777777" w:rsidR="004778E3" w:rsidRDefault="004778E3" w:rsidP="004338FD">
      <w:pPr>
        <w:pStyle w:val="af5"/>
        <w:numPr>
          <w:ilvl w:val="2"/>
          <w:numId w:val="39"/>
        </w:numPr>
        <w:spacing w:line="360" w:lineRule="auto"/>
        <w:ind w:left="1445"/>
        <w:jc w:val="both"/>
        <w:outlineLvl w:val="0"/>
        <w:rPr>
          <w:rFonts w:asciiTheme="majorBidi" w:hAnsiTheme="majorBidi"/>
          <w:szCs w:val="24"/>
          <w:rtl/>
        </w:rPr>
      </w:pPr>
      <w:r>
        <w:rPr>
          <w:rFonts w:asciiTheme="majorBidi" w:hAnsiTheme="majorBidi" w:hint="cs"/>
          <w:szCs w:val="24"/>
          <w:rtl/>
        </w:rPr>
        <w:t>צרך טופס פתיחת מוטב חתום בהתאם לנוסח המצ"ב למכרז כ</w:t>
      </w:r>
      <w:r w:rsidRPr="004338FD">
        <w:rPr>
          <w:rFonts w:asciiTheme="majorBidi" w:hAnsiTheme="majorBidi" w:hint="eastAsia"/>
          <w:b/>
          <w:bCs/>
          <w:szCs w:val="24"/>
          <w:rtl/>
        </w:rPr>
        <w:t>נספח</w:t>
      </w:r>
      <w:r w:rsidRPr="004338FD">
        <w:rPr>
          <w:rFonts w:asciiTheme="majorBidi" w:hAnsiTheme="majorBidi"/>
          <w:b/>
          <w:bCs/>
          <w:szCs w:val="24"/>
          <w:rtl/>
        </w:rPr>
        <w:t xml:space="preserve"> </w:t>
      </w:r>
      <w:r w:rsidRPr="004338FD">
        <w:rPr>
          <w:rFonts w:asciiTheme="majorBidi" w:hAnsiTheme="majorBidi" w:hint="eastAsia"/>
          <w:b/>
          <w:bCs/>
          <w:szCs w:val="24"/>
          <w:rtl/>
        </w:rPr>
        <w:t>ז</w:t>
      </w:r>
      <w:r w:rsidRPr="004338FD">
        <w:rPr>
          <w:rFonts w:asciiTheme="majorBidi" w:hAnsiTheme="majorBidi"/>
          <w:b/>
          <w:bCs/>
          <w:szCs w:val="24"/>
          <w:rtl/>
        </w:rPr>
        <w:t>'</w:t>
      </w:r>
      <w:r>
        <w:rPr>
          <w:rFonts w:asciiTheme="majorBidi" w:hAnsiTheme="majorBidi" w:hint="cs"/>
          <w:szCs w:val="24"/>
          <w:rtl/>
        </w:rPr>
        <w:t>.</w:t>
      </w:r>
    </w:p>
    <w:p w14:paraId="6292F212" w14:textId="7422F282" w:rsidR="00F811DB"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lastRenderedPageBreak/>
        <w:t>תנאי סף מקצועיים</w:t>
      </w:r>
    </w:p>
    <w:p w14:paraId="323ECA93" w14:textId="0F12204A" w:rsidR="004976F7" w:rsidRPr="004338FD" w:rsidRDefault="004976F7" w:rsidP="00FB7F96">
      <w:pPr>
        <w:pStyle w:val="af5"/>
        <w:numPr>
          <w:ilvl w:val="2"/>
          <w:numId w:val="39"/>
        </w:numPr>
        <w:spacing w:line="360" w:lineRule="auto"/>
        <w:jc w:val="both"/>
        <w:outlineLvl w:val="0"/>
        <w:rPr>
          <w:rFonts w:asciiTheme="majorBidi" w:hAnsiTheme="majorBidi"/>
          <w:szCs w:val="24"/>
          <w:lang w:eastAsia="en-US"/>
        </w:rPr>
      </w:pPr>
      <w:r w:rsidRPr="004338FD">
        <w:rPr>
          <w:rFonts w:hint="eastAsia"/>
          <w:szCs w:val="24"/>
          <w:rtl/>
        </w:rPr>
        <w:t>היקף</w:t>
      </w:r>
      <w:r w:rsidRPr="004338FD">
        <w:rPr>
          <w:szCs w:val="24"/>
          <w:rtl/>
        </w:rPr>
        <w:t xml:space="preserve"> </w:t>
      </w:r>
      <w:r w:rsidRPr="004338FD">
        <w:rPr>
          <w:rFonts w:hint="eastAsia"/>
          <w:szCs w:val="24"/>
          <w:rtl/>
        </w:rPr>
        <w:t>החיסכון</w:t>
      </w:r>
      <w:r w:rsidRPr="004338FD">
        <w:rPr>
          <w:szCs w:val="24"/>
          <w:rtl/>
        </w:rPr>
        <w:t xml:space="preserve"> </w:t>
      </w:r>
      <w:r w:rsidRPr="004338FD">
        <w:rPr>
          <w:rFonts w:hint="eastAsia"/>
          <w:szCs w:val="24"/>
          <w:rtl/>
        </w:rPr>
        <w:t>המינימאלי</w:t>
      </w:r>
      <w:r w:rsidRPr="004338FD">
        <w:rPr>
          <w:szCs w:val="24"/>
          <w:rtl/>
        </w:rPr>
        <w:t xml:space="preserve"> </w:t>
      </w:r>
      <w:r w:rsidR="00E7168D" w:rsidRPr="004338FD">
        <w:rPr>
          <w:rFonts w:hint="eastAsia"/>
          <w:szCs w:val="24"/>
          <w:rtl/>
        </w:rPr>
        <w:t>של</w:t>
      </w:r>
      <w:r w:rsidR="00E7168D" w:rsidRPr="004338FD">
        <w:rPr>
          <w:szCs w:val="24"/>
          <w:rtl/>
        </w:rPr>
        <w:t xml:space="preserve"> כל </w:t>
      </w:r>
      <w:r w:rsidR="00F811DB" w:rsidRPr="004338FD">
        <w:rPr>
          <w:rFonts w:hint="eastAsia"/>
          <w:szCs w:val="24"/>
          <w:rtl/>
        </w:rPr>
        <w:t>הצעה</w:t>
      </w:r>
      <w:r w:rsidR="00F811DB" w:rsidRPr="004338FD">
        <w:rPr>
          <w:szCs w:val="24"/>
          <w:rtl/>
        </w:rPr>
        <w:t xml:space="preserve">/ </w:t>
      </w:r>
      <w:r w:rsidR="00E7168D" w:rsidRPr="004338FD">
        <w:rPr>
          <w:rFonts w:hint="eastAsia"/>
          <w:szCs w:val="24"/>
          <w:rtl/>
        </w:rPr>
        <w:t>פרויקט</w:t>
      </w:r>
      <w:r w:rsidR="00E7168D" w:rsidRPr="004338FD">
        <w:rPr>
          <w:szCs w:val="24"/>
          <w:rtl/>
        </w:rPr>
        <w:t xml:space="preserve"> </w:t>
      </w:r>
      <w:r w:rsidRPr="004338FD">
        <w:rPr>
          <w:rFonts w:hint="eastAsia"/>
          <w:szCs w:val="24"/>
          <w:rtl/>
        </w:rPr>
        <w:t>לא</w:t>
      </w:r>
      <w:r w:rsidRPr="004338FD">
        <w:rPr>
          <w:szCs w:val="24"/>
          <w:rtl/>
        </w:rPr>
        <w:t xml:space="preserve"> </w:t>
      </w:r>
      <w:r w:rsidRPr="004338FD">
        <w:rPr>
          <w:rFonts w:hint="eastAsia"/>
          <w:szCs w:val="24"/>
          <w:rtl/>
        </w:rPr>
        <w:t>יפחת</w:t>
      </w:r>
      <w:r w:rsidRPr="004338FD">
        <w:rPr>
          <w:szCs w:val="24"/>
          <w:rtl/>
        </w:rPr>
        <w:t xml:space="preserve"> </w:t>
      </w:r>
      <w:r w:rsidRPr="004338FD">
        <w:rPr>
          <w:rFonts w:hint="eastAsia"/>
          <w:szCs w:val="24"/>
          <w:rtl/>
        </w:rPr>
        <w:t>מ</w:t>
      </w:r>
      <w:r w:rsidRPr="004338FD">
        <w:rPr>
          <w:szCs w:val="24"/>
          <w:rtl/>
        </w:rPr>
        <w:t xml:space="preserve">-50,000 </w:t>
      </w:r>
      <w:r w:rsidRPr="004338FD">
        <w:rPr>
          <w:rFonts w:hint="eastAsia"/>
          <w:szCs w:val="24"/>
          <w:rtl/>
        </w:rPr>
        <w:t>קוט</w:t>
      </w:r>
      <w:r w:rsidRPr="004338FD">
        <w:rPr>
          <w:szCs w:val="24"/>
          <w:rtl/>
        </w:rPr>
        <w:t xml:space="preserve">"ש </w:t>
      </w:r>
      <w:r w:rsidRPr="004338FD">
        <w:rPr>
          <w:rFonts w:hint="eastAsia"/>
          <w:szCs w:val="24"/>
          <w:rtl/>
        </w:rPr>
        <w:t>לשנה</w:t>
      </w:r>
      <w:r w:rsidRPr="00FB7F96">
        <w:rPr>
          <w:szCs w:val="24"/>
          <w:rtl/>
        </w:rPr>
        <w:t>.</w:t>
      </w:r>
    </w:p>
    <w:p w14:paraId="2DEE25CC" w14:textId="6C89C51F" w:rsidR="004976F7" w:rsidRDefault="004976F7" w:rsidP="004338FD">
      <w:pPr>
        <w:pStyle w:val="af5"/>
        <w:numPr>
          <w:ilvl w:val="2"/>
          <w:numId w:val="39"/>
        </w:numPr>
        <w:spacing w:line="360" w:lineRule="auto"/>
        <w:jc w:val="both"/>
        <w:outlineLvl w:val="0"/>
        <w:rPr>
          <w:rFonts w:asciiTheme="majorBidi" w:hAnsiTheme="majorBidi"/>
          <w:szCs w:val="24"/>
          <w:lang w:eastAsia="en-US"/>
        </w:rPr>
      </w:pPr>
      <w:r w:rsidRPr="004338FD">
        <w:rPr>
          <w:rFonts w:hint="eastAsia"/>
          <w:szCs w:val="24"/>
          <w:rtl/>
        </w:rPr>
        <w:t>תקופת</w:t>
      </w:r>
      <w:r>
        <w:rPr>
          <w:rFonts w:asciiTheme="majorBidi" w:hAnsiTheme="majorBidi" w:hint="cs"/>
          <w:szCs w:val="24"/>
          <w:rtl/>
          <w:lang w:eastAsia="en-US"/>
        </w:rPr>
        <w:t xml:space="preserve"> ההחזר של הפרויקט (לפ</w:t>
      </w:r>
      <w:r w:rsidRPr="00551E9A">
        <w:rPr>
          <w:rFonts w:asciiTheme="majorBidi" w:hAnsiTheme="majorBidi" w:hint="cs"/>
          <w:szCs w:val="24"/>
          <w:rtl/>
          <w:lang w:eastAsia="en-US"/>
        </w:rPr>
        <w:t>ני שיקלול המענק) לא תפחת מ-12 חודשים ולא תעלה על 10 שנים לפי החישוב המופיע ב</w:t>
      </w:r>
      <w:r w:rsidRPr="00551E9A">
        <w:rPr>
          <w:rFonts w:asciiTheme="majorBidi" w:hAnsiTheme="majorBidi" w:hint="eastAsia"/>
          <w:szCs w:val="24"/>
          <w:rtl/>
          <w:lang w:eastAsia="en-US"/>
        </w:rPr>
        <w:t>סעיף</w:t>
      </w:r>
      <w:r w:rsidRPr="00551E9A">
        <w:rPr>
          <w:rFonts w:asciiTheme="majorBidi" w:hAnsiTheme="majorBidi"/>
          <w:szCs w:val="24"/>
          <w:rtl/>
          <w:lang w:eastAsia="en-US"/>
        </w:rPr>
        <w:t xml:space="preserve"> 5.</w:t>
      </w:r>
      <w:r w:rsidR="00D81010" w:rsidRPr="00551E9A">
        <w:rPr>
          <w:rFonts w:asciiTheme="majorBidi" w:hAnsiTheme="majorBidi"/>
          <w:szCs w:val="24"/>
          <w:rtl/>
          <w:lang w:eastAsia="en-US"/>
        </w:rPr>
        <w:t>6</w:t>
      </w:r>
      <w:r w:rsidRPr="00551E9A">
        <w:rPr>
          <w:rFonts w:asciiTheme="majorBidi" w:hAnsiTheme="majorBidi"/>
          <w:szCs w:val="24"/>
          <w:rtl/>
          <w:lang w:eastAsia="en-US"/>
        </w:rPr>
        <w:t>.1.</w:t>
      </w:r>
    </w:p>
    <w:p w14:paraId="242CC606" w14:textId="77777777" w:rsidR="004976F7" w:rsidRPr="009C1AEF" w:rsidRDefault="004976F7" w:rsidP="004976F7">
      <w:pPr>
        <w:pStyle w:val="af5"/>
        <w:numPr>
          <w:ilvl w:val="2"/>
          <w:numId w:val="39"/>
        </w:numPr>
        <w:spacing w:after="200" w:line="360" w:lineRule="auto"/>
        <w:jc w:val="both"/>
        <w:outlineLvl w:val="0"/>
        <w:rPr>
          <w:szCs w:val="24"/>
        </w:rPr>
      </w:pPr>
      <w:r w:rsidRPr="009C1AEF">
        <w:rPr>
          <w:rFonts w:hint="eastAsia"/>
          <w:szCs w:val="24"/>
          <w:rtl/>
        </w:rPr>
        <w:t>על</w:t>
      </w:r>
      <w:r w:rsidRPr="009C1AEF">
        <w:rPr>
          <w:szCs w:val="24"/>
          <w:rtl/>
        </w:rPr>
        <w:t xml:space="preserve"> כל מציע לצרף אישור מהנדס או יועץ מטעמו בדבר הפרויקט, </w:t>
      </w:r>
      <w:r w:rsidRPr="009C1AEF">
        <w:rPr>
          <w:rFonts w:hint="eastAsia"/>
          <w:szCs w:val="24"/>
          <w:rtl/>
        </w:rPr>
        <w:t>פרטיו</w:t>
      </w:r>
      <w:r w:rsidRPr="009C1AEF">
        <w:rPr>
          <w:szCs w:val="24"/>
          <w:rtl/>
        </w:rPr>
        <w:t xml:space="preserve"> </w:t>
      </w:r>
      <w:r w:rsidRPr="009C1AEF">
        <w:rPr>
          <w:rFonts w:hint="eastAsia"/>
          <w:szCs w:val="24"/>
          <w:rtl/>
        </w:rPr>
        <w:t>ונתוניו</w:t>
      </w:r>
      <w:r w:rsidRPr="009C1AEF">
        <w:rPr>
          <w:szCs w:val="24"/>
          <w:rtl/>
        </w:rPr>
        <w:t xml:space="preserve">. </w:t>
      </w:r>
    </w:p>
    <w:p w14:paraId="3A85B84C" w14:textId="4FA77AF6" w:rsidR="00C77CFB" w:rsidRDefault="004976F7" w:rsidP="005B083B">
      <w:pPr>
        <w:pStyle w:val="af5"/>
        <w:numPr>
          <w:ilvl w:val="2"/>
          <w:numId w:val="39"/>
        </w:numPr>
        <w:spacing w:after="200" w:line="360" w:lineRule="auto"/>
        <w:jc w:val="both"/>
        <w:outlineLvl w:val="0"/>
        <w:rPr>
          <w:rFonts w:ascii="Arial" w:hAnsi="Arial"/>
          <w:szCs w:val="24"/>
        </w:rPr>
      </w:pPr>
      <w:r w:rsidRPr="00510FC6">
        <w:rPr>
          <w:rFonts w:ascii="Arial" w:hAnsi="Arial" w:hint="eastAsia"/>
          <w:szCs w:val="24"/>
          <w:rtl/>
        </w:rPr>
        <w:t>על</w:t>
      </w:r>
      <w:r w:rsidRPr="00510FC6">
        <w:rPr>
          <w:rFonts w:ascii="Arial" w:hAnsi="Arial"/>
          <w:szCs w:val="24"/>
          <w:rtl/>
        </w:rPr>
        <w:t xml:space="preserve"> </w:t>
      </w:r>
      <w:r w:rsidRPr="00510FC6">
        <w:rPr>
          <w:rFonts w:ascii="Arial" w:hAnsi="Arial" w:hint="eastAsia"/>
          <w:szCs w:val="24"/>
          <w:rtl/>
        </w:rPr>
        <w:t>כל</w:t>
      </w:r>
      <w:r w:rsidRPr="00510FC6">
        <w:rPr>
          <w:rFonts w:ascii="Arial" w:hAnsi="Arial"/>
          <w:szCs w:val="24"/>
          <w:rtl/>
        </w:rPr>
        <w:t xml:space="preserve"> </w:t>
      </w:r>
      <w:r w:rsidRPr="00510FC6">
        <w:rPr>
          <w:rFonts w:ascii="Arial" w:hAnsi="Arial" w:hint="eastAsia"/>
          <w:szCs w:val="24"/>
          <w:rtl/>
        </w:rPr>
        <w:t>אחת</w:t>
      </w:r>
      <w:r w:rsidRPr="00510FC6">
        <w:rPr>
          <w:rFonts w:ascii="Arial" w:hAnsi="Arial"/>
          <w:szCs w:val="24"/>
          <w:rtl/>
        </w:rPr>
        <w:t xml:space="preserve"> </w:t>
      </w:r>
      <w:r w:rsidRPr="00510FC6">
        <w:rPr>
          <w:rFonts w:ascii="Arial" w:hAnsi="Arial" w:hint="eastAsia"/>
          <w:szCs w:val="24"/>
          <w:rtl/>
        </w:rPr>
        <w:t>מהטכנולוגיות</w:t>
      </w:r>
      <w:r w:rsidRPr="00510FC6">
        <w:rPr>
          <w:rFonts w:ascii="Arial" w:hAnsi="Arial"/>
          <w:szCs w:val="24"/>
          <w:rtl/>
        </w:rPr>
        <w:t xml:space="preserve"> </w:t>
      </w:r>
      <w:r w:rsidR="005B083B">
        <w:rPr>
          <w:rFonts w:ascii="Arial" w:hAnsi="Arial" w:hint="cs"/>
          <w:szCs w:val="24"/>
          <w:rtl/>
        </w:rPr>
        <w:t xml:space="preserve">המופיעות בטבלה נדרש </w:t>
      </w:r>
      <w:r w:rsidRPr="00510FC6">
        <w:rPr>
          <w:rFonts w:ascii="Arial" w:hAnsi="Arial" w:hint="eastAsia"/>
          <w:szCs w:val="24"/>
          <w:rtl/>
        </w:rPr>
        <w:t>לעמוד</w:t>
      </w:r>
      <w:r w:rsidRPr="00510FC6">
        <w:rPr>
          <w:rFonts w:ascii="Arial" w:hAnsi="Arial"/>
          <w:szCs w:val="24"/>
          <w:rtl/>
        </w:rPr>
        <w:t xml:space="preserve"> בדרישות</w:t>
      </w:r>
      <w:r w:rsidR="00296DF7">
        <w:rPr>
          <w:rFonts w:ascii="Arial" w:hAnsi="Arial" w:hint="cs"/>
          <w:szCs w:val="24"/>
          <w:rtl/>
        </w:rPr>
        <w:t xml:space="preserve">, </w:t>
      </w:r>
      <w:r w:rsidRPr="00510FC6">
        <w:rPr>
          <w:rFonts w:ascii="Arial" w:hAnsi="Arial"/>
          <w:szCs w:val="24"/>
          <w:rtl/>
        </w:rPr>
        <w:t>כמפורט בטבלה להלן</w:t>
      </w:r>
      <w:r w:rsidR="00C77CFB">
        <w:rPr>
          <w:rFonts w:ascii="Arial" w:hAnsi="Arial" w:hint="cs"/>
          <w:szCs w:val="24"/>
          <w:rtl/>
        </w:rPr>
        <w:t>.</w:t>
      </w:r>
    </w:p>
    <w:p w14:paraId="64B58F85" w14:textId="3E1C9AD8" w:rsidR="004976F7" w:rsidRDefault="00EC3E7D" w:rsidP="00860744">
      <w:pPr>
        <w:pStyle w:val="af5"/>
        <w:numPr>
          <w:ilvl w:val="2"/>
          <w:numId w:val="39"/>
        </w:numPr>
        <w:spacing w:after="200" w:line="360" w:lineRule="auto"/>
        <w:jc w:val="both"/>
        <w:outlineLvl w:val="0"/>
        <w:rPr>
          <w:rFonts w:ascii="Arial" w:hAnsi="Arial"/>
          <w:szCs w:val="24"/>
        </w:rPr>
      </w:pPr>
      <w:r>
        <w:rPr>
          <w:rFonts w:ascii="Arial" w:hAnsi="Arial" w:hint="cs"/>
          <w:szCs w:val="24"/>
          <w:rtl/>
        </w:rPr>
        <w:t>ניתן להציע כל טכנולוגיה נוספת שלא מופיעה בטבלה כל עוד היא עומדת בתנאי הסף המקצועיים</w:t>
      </w:r>
      <w:r w:rsidR="00E7168D">
        <w:rPr>
          <w:rFonts w:ascii="Arial" w:hAnsi="Arial" w:hint="cs"/>
          <w:szCs w:val="24"/>
          <w:rtl/>
        </w:rPr>
        <w:t xml:space="preserve"> לעיל</w:t>
      </w:r>
      <w:r w:rsidR="00860744">
        <w:rPr>
          <w:rFonts w:ascii="Arial" w:hAnsi="Arial" w:hint="cs"/>
          <w:szCs w:val="24"/>
          <w:rtl/>
        </w:rPr>
        <w:t>.</w:t>
      </w:r>
    </w:p>
    <w:p w14:paraId="244FDC20" w14:textId="77777777" w:rsidR="00827EF9" w:rsidRDefault="00827EF9" w:rsidP="00FB7F96">
      <w:pPr>
        <w:spacing w:after="200" w:line="360" w:lineRule="auto"/>
        <w:jc w:val="both"/>
        <w:outlineLvl w:val="0"/>
        <w:rPr>
          <w:rFonts w:ascii="Arial" w:hAnsi="Arial"/>
          <w:szCs w:val="24"/>
          <w:rtl/>
        </w:rPr>
      </w:pPr>
    </w:p>
    <w:p w14:paraId="26BC864D" w14:textId="77777777" w:rsidR="00827EF9" w:rsidRDefault="00827EF9" w:rsidP="00FB7F96">
      <w:pPr>
        <w:spacing w:after="200" w:line="360" w:lineRule="auto"/>
        <w:jc w:val="both"/>
        <w:outlineLvl w:val="0"/>
        <w:rPr>
          <w:rFonts w:ascii="Arial" w:hAnsi="Arial"/>
          <w:szCs w:val="24"/>
          <w:rtl/>
        </w:rPr>
      </w:pPr>
    </w:p>
    <w:p w14:paraId="2979072C" w14:textId="77777777" w:rsidR="00827EF9" w:rsidRDefault="00827EF9" w:rsidP="00FB7F96">
      <w:pPr>
        <w:spacing w:after="200" w:line="360" w:lineRule="auto"/>
        <w:jc w:val="both"/>
        <w:outlineLvl w:val="0"/>
        <w:rPr>
          <w:rFonts w:ascii="Arial" w:hAnsi="Arial"/>
          <w:szCs w:val="24"/>
          <w:rtl/>
        </w:rPr>
      </w:pPr>
    </w:p>
    <w:p w14:paraId="2314FC9A" w14:textId="77777777" w:rsidR="00827EF9" w:rsidRDefault="00827EF9" w:rsidP="00FB7F96">
      <w:pPr>
        <w:spacing w:after="200" w:line="360" w:lineRule="auto"/>
        <w:jc w:val="both"/>
        <w:outlineLvl w:val="0"/>
        <w:rPr>
          <w:rFonts w:ascii="Arial" w:hAnsi="Arial"/>
          <w:szCs w:val="24"/>
          <w:rtl/>
        </w:rPr>
      </w:pPr>
    </w:p>
    <w:p w14:paraId="772B5CB6" w14:textId="77777777" w:rsidR="00827EF9" w:rsidRDefault="00827EF9" w:rsidP="00FB7F96">
      <w:pPr>
        <w:spacing w:after="200" w:line="360" w:lineRule="auto"/>
        <w:jc w:val="both"/>
        <w:outlineLvl w:val="0"/>
        <w:rPr>
          <w:rFonts w:ascii="Arial" w:hAnsi="Arial"/>
          <w:szCs w:val="24"/>
          <w:rtl/>
        </w:rPr>
      </w:pPr>
    </w:p>
    <w:p w14:paraId="559097DE" w14:textId="77777777" w:rsidR="00827EF9" w:rsidRDefault="00827EF9" w:rsidP="00FB7F96">
      <w:pPr>
        <w:spacing w:after="200" w:line="360" w:lineRule="auto"/>
        <w:jc w:val="both"/>
        <w:outlineLvl w:val="0"/>
        <w:rPr>
          <w:rFonts w:ascii="Arial" w:hAnsi="Arial"/>
          <w:szCs w:val="24"/>
          <w:rtl/>
        </w:rPr>
      </w:pPr>
    </w:p>
    <w:p w14:paraId="271F1344" w14:textId="77777777" w:rsidR="00827EF9" w:rsidRDefault="00827EF9" w:rsidP="00FB7F96">
      <w:pPr>
        <w:spacing w:after="200" w:line="360" w:lineRule="auto"/>
        <w:jc w:val="both"/>
        <w:outlineLvl w:val="0"/>
        <w:rPr>
          <w:rFonts w:ascii="Arial" w:hAnsi="Arial"/>
          <w:szCs w:val="24"/>
          <w:rtl/>
        </w:rPr>
      </w:pPr>
    </w:p>
    <w:p w14:paraId="6E32D597" w14:textId="77777777" w:rsidR="00827EF9" w:rsidRDefault="00827EF9" w:rsidP="00FB7F96">
      <w:pPr>
        <w:spacing w:after="200" w:line="360" w:lineRule="auto"/>
        <w:jc w:val="both"/>
        <w:outlineLvl w:val="0"/>
        <w:rPr>
          <w:rFonts w:ascii="Arial" w:hAnsi="Arial"/>
          <w:szCs w:val="24"/>
          <w:rtl/>
        </w:rPr>
      </w:pPr>
    </w:p>
    <w:p w14:paraId="2F390368" w14:textId="77777777" w:rsidR="00827EF9" w:rsidRDefault="00827EF9" w:rsidP="00FB7F96">
      <w:pPr>
        <w:spacing w:after="200" w:line="360" w:lineRule="auto"/>
        <w:jc w:val="both"/>
        <w:outlineLvl w:val="0"/>
        <w:rPr>
          <w:rFonts w:ascii="Arial" w:hAnsi="Arial"/>
          <w:szCs w:val="24"/>
          <w:rtl/>
        </w:rPr>
      </w:pPr>
    </w:p>
    <w:p w14:paraId="394488DE" w14:textId="77777777" w:rsidR="00827EF9" w:rsidRDefault="00827EF9" w:rsidP="00FB7F96">
      <w:pPr>
        <w:spacing w:after="200" w:line="360" w:lineRule="auto"/>
        <w:jc w:val="both"/>
        <w:outlineLvl w:val="0"/>
        <w:rPr>
          <w:rFonts w:ascii="Arial" w:hAnsi="Arial"/>
          <w:szCs w:val="24"/>
          <w:rtl/>
        </w:rPr>
      </w:pPr>
    </w:p>
    <w:p w14:paraId="15438F8F" w14:textId="77777777" w:rsidR="00827EF9" w:rsidRDefault="00827EF9" w:rsidP="00FB7F96">
      <w:pPr>
        <w:spacing w:after="200" w:line="360" w:lineRule="auto"/>
        <w:jc w:val="both"/>
        <w:outlineLvl w:val="0"/>
        <w:rPr>
          <w:rFonts w:ascii="Arial" w:hAnsi="Arial"/>
          <w:szCs w:val="24"/>
          <w:rtl/>
        </w:rPr>
      </w:pPr>
    </w:p>
    <w:p w14:paraId="5BE70B6F" w14:textId="77777777" w:rsidR="00827EF9" w:rsidRDefault="00827EF9" w:rsidP="00FB7F96">
      <w:pPr>
        <w:spacing w:after="200" w:line="360" w:lineRule="auto"/>
        <w:jc w:val="both"/>
        <w:outlineLvl w:val="0"/>
        <w:rPr>
          <w:rFonts w:ascii="Arial" w:hAnsi="Arial"/>
          <w:szCs w:val="24"/>
          <w:rtl/>
        </w:rPr>
      </w:pPr>
    </w:p>
    <w:p w14:paraId="49AE7ACA" w14:textId="77777777" w:rsidR="00827EF9" w:rsidRDefault="00827EF9" w:rsidP="00FB7F96">
      <w:pPr>
        <w:spacing w:after="200" w:line="360" w:lineRule="auto"/>
        <w:jc w:val="both"/>
        <w:outlineLvl w:val="0"/>
        <w:rPr>
          <w:rFonts w:ascii="Arial" w:hAnsi="Arial"/>
          <w:szCs w:val="24"/>
          <w:rtl/>
        </w:rPr>
      </w:pPr>
    </w:p>
    <w:p w14:paraId="45A96C94" w14:textId="77777777" w:rsidR="00827EF9" w:rsidRDefault="00827EF9" w:rsidP="00FB7F96">
      <w:pPr>
        <w:spacing w:after="200" w:line="360" w:lineRule="auto"/>
        <w:jc w:val="both"/>
        <w:outlineLvl w:val="0"/>
        <w:rPr>
          <w:rFonts w:ascii="Arial" w:hAnsi="Arial"/>
          <w:szCs w:val="24"/>
          <w:rtl/>
        </w:rPr>
      </w:pPr>
    </w:p>
    <w:p w14:paraId="4BB13A38" w14:textId="77777777" w:rsidR="00073593" w:rsidRDefault="00073593" w:rsidP="00827EF9">
      <w:pPr>
        <w:spacing w:after="200" w:line="360" w:lineRule="auto"/>
        <w:jc w:val="both"/>
        <w:outlineLvl w:val="0"/>
        <w:rPr>
          <w:rFonts w:ascii="Arial" w:hAnsi="Arial"/>
          <w:szCs w:val="24"/>
          <w:rtl/>
        </w:rPr>
        <w:sectPr w:rsidR="00073593" w:rsidSect="00314B9E">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pPr>
    </w:p>
    <w:tbl>
      <w:tblPr>
        <w:tblStyle w:val="afb"/>
        <w:bidiVisual/>
        <w:tblW w:w="0" w:type="auto"/>
        <w:tblLook w:val="04A0" w:firstRow="1" w:lastRow="0" w:firstColumn="1" w:lastColumn="0" w:noHBand="0" w:noVBand="1"/>
      </w:tblPr>
      <w:tblGrid>
        <w:gridCol w:w="715"/>
        <w:gridCol w:w="2221"/>
        <w:gridCol w:w="4470"/>
        <w:gridCol w:w="2538"/>
        <w:gridCol w:w="4004"/>
      </w:tblGrid>
      <w:tr w:rsidR="008F4502" w:rsidRPr="00510FC6" w14:paraId="2AE10034" w14:textId="77777777" w:rsidTr="00E7168D">
        <w:trPr>
          <w:tblHeader/>
        </w:trPr>
        <w:tc>
          <w:tcPr>
            <w:tcW w:w="0" w:type="auto"/>
            <w:shd w:val="clear" w:color="auto" w:fill="D9D9D9" w:themeFill="background1" w:themeFillShade="D9"/>
            <w:vAlign w:val="center"/>
          </w:tcPr>
          <w:p w14:paraId="69134ED5" w14:textId="77777777" w:rsidR="008F4502" w:rsidRPr="00510FC6" w:rsidRDefault="008F4502" w:rsidP="000804A9">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lastRenderedPageBreak/>
              <w:t>מס</w:t>
            </w:r>
            <w:r w:rsidRPr="00510FC6">
              <w:rPr>
                <w:rFonts w:asciiTheme="majorBidi" w:hAnsiTheme="majorBidi"/>
                <w:b/>
                <w:bCs/>
                <w:szCs w:val="24"/>
                <w:rtl/>
              </w:rPr>
              <w:t>"ד</w:t>
            </w:r>
          </w:p>
        </w:tc>
        <w:tc>
          <w:tcPr>
            <w:tcW w:w="0" w:type="auto"/>
            <w:shd w:val="clear" w:color="auto" w:fill="D9D9D9" w:themeFill="background1" w:themeFillShade="D9"/>
            <w:vAlign w:val="center"/>
          </w:tcPr>
          <w:p w14:paraId="24C42F13" w14:textId="0AB6E2FF"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ל</w:t>
            </w:r>
            <w:r w:rsidR="006744B3">
              <w:rPr>
                <w:rFonts w:asciiTheme="majorBidi" w:hAnsiTheme="majorBidi" w:hint="cs"/>
                <w:b/>
                <w:bCs/>
                <w:szCs w:val="24"/>
                <w:rtl/>
              </w:rPr>
              <w:t>התייעלות ב</w:t>
            </w:r>
            <w:r w:rsidRPr="00510FC6">
              <w:rPr>
                <w:rFonts w:asciiTheme="majorBidi" w:hAnsiTheme="majorBidi" w:hint="eastAsia"/>
                <w:b/>
                <w:bCs/>
                <w:szCs w:val="24"/>
                <w:rtl/>
              </w:rPr>
              <w:t>אנרגיה</w:t>
            </w:r>
          </w:p>
        </w:tc>
        <w:tc>
          <w:tcPr>
            <w:tcW w:w="0" w:type="auto"/>
            <w:shd w:val="clear" w:color="auto" w:fill="D9D9D9" w:themeFill="background1" w:themeFillShade="D9"/>
            <w:vAlign w:val="center"/>
          </w:tcPr>
          <w:p w14:paraId="154EC2BF" w14:textId="77777777"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ליעילות</w:t>
            </w:r>
            <w:r w:rsidRPr="00510FC6">
              <w:rPr>
                <w:rFonts w:asciiTheme="majorBidi" w:hAnsiTheme="majorBidi"/>
                <w:b/>
                <w:bCs/>
                <w:szCs w:val="24"/>
                <w:rtl/>
              </w:rPr>
              <w:t xml:space="preserve"> </w:t>
            </w:r>
            <w:r w:rsidRPr="00510FC6">
              <w:rPr>
                <w:rFonts w:asciiTheme="majorBidi" w:hAnsiTheme="majorBidi" w:hint="eastAsia"/>
                <w:b/>
                <w:bCs/>
                <w:szCs w:val="24"/>
                <w:rtl/>
              </w:rPr>
              <w:t>אנרגטית</w:t>
            </w:r>
            <w:r w:rsidRPr="00510FC6">
              <w:rPr>
                <w:rFonts w:asciiTheme="majorBidi" w:hAnsiTheme="majorBidi"/>
                <w:b/>
                <w:bCs/>
                <w:szCs w:val="24"/>
                <w:rtl/>
              </w:rPr>
              <w:t xml:space="preserve"> </w:t>
            </w:r>
            <w:r w:rsidRPr="00510FC6">
              <w:rPr>
                <w:rFonts w:asciiTheme="majorBidi" w:hAnsiTheme="majorBidi" w:hint="eastAsia"/>
                <w:b/>
                <w:bCs/>
                <w:szCs w:val="24"/>
                <w:rtl/>
              </w:rPr>
              <w:t>ועמידה</w:t>
            </w:r>
            <w:r w:rsidRPr="00510FC6">
              <w:rPr>
                <w:rFonts w:asciiTheme="majorBidi" w:hAnsiTheme="majorBidi"/>
                <w:b/>
                <w:bCs/>
                <w:szCs w:val="24"/>
                <w:rtl/>
              </w:rPr>
              <w:t xml:space="preserve"> </w:t>
            </w:r>
            <w:r w:rsidRPr="00510FC6">
              <w:rPr>
                <w:rFonts w:asciiTheme="majorBidi" w:hAnsiTheme="majorBidi" w:hint="eastAsia"/>
                <w:b/>
                <w:bCs/>
                <w:szCs w:val="24"/>
                <w:rtl/>
              </w:rPr>
              <w:t>בתקנות</w:t>
            </w:r>
            <w:r w:rsidRPr="00510FC6">
              <w:rPr>
                <w:rFonts w:asciiTheme="majorBidi" w:hAnsiTheme="majorBidi"/>
                <w:b/>
                <w:bCs/>
                <w:szCs w:val="24"/>
                <w:rtl/>
              </w:rPr>
              <w:t xml:space="preserve"> </w:t>
            </w:r>
            <w:r w:rsidRPr="00510FC6">
              <w:rPr>
                <w:rFonts w:asciiTheme="majorBidi" w:hAnsiTheme="majorBidi" w:hint="eastAsia"/>
                <w:b/>
                <w:bCs/>
                <w:szCs w:val="24"/>
                <w:rtl/>
              </w:rPr>
              <w:t>ותקנים</w:t>
            </w:r>
          </w:p>
        </w:tc>
        <w:tc>
          <w:tcPr>
            <w:tcW w:w="0" w:type="auto"/>
            <w:shd w:val="clear" w:color="auto" w:fill="D9D9D9" w:themeFill="background1" w:themeFillShade="D9"/>
            <w:vAlign w:val="center"/>
          </w:tcPr>
          <w:p w14:paraId="0991E0DF" w14:textId="77777777"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להתקנת</w:t>
            </w:r>
            <w:r w:rsidRPr="00510FC6">
              <w:rPr>
                <w:rFonts w:asciiTheme="majorBidi" w:hAnsiTheme="majorBidi"/>
                <w:b/>
                <w:bCs/>
                <w:szCs w:val="24"/>
                <w:rtl/>
              </w:rPr>
              <w:t xml:space="preserve"> </w:t>
            </w:r>
            <w:r w:rsidRPr="00510FC6">
              <w:rPr>
                <w:rFonts w:asciiTheme="majorBidi" w:hAnsiTheme="majorBidi" w:hint="eastAsia"/>
                <w:b/>
                <w:bCs/>
                <w:szCs w:val="24"/>
                <w:rtl/>
              </w:rPr>
              <w:t>אמצעי</w:t>
            </w:r>
            <w:r w:rsidRPr="00510FC6">
              <w:rPr>
                <w:rFonts w:asciiTheme="majorBidi" w:hAnsiTheme="majorBidi"/>
                <w:b/>
                <w:bCs/>
                <w:szCs w:val="24"/>
                <w:rtl/>
              </w:rPr>
              <w:t xml:space="preserve"> </w:t>
            </w:r>
            <w:r w:rsidRPr="00510FC6">
              <w:rPr>
                <w:rFonts w:asciiTheme="majorBidi" w:hAnsiTheme="majorBidi" w:hint="eastAsia"/>
                <w:b/>
                <w:bCs/>
                <w:szCs w:val="24"/>
                <w:rtl/>
              </w:rPr>
              <w:t>מדידה</w:t>
            </w:r>
          </w:p>
        </w:tc>
        <w:tc>
          <w:tcPr>
            <w:tcW w:w="0" w:type="auto"/>
            <w:shd w:val="clear" w:color="auto" w:fill="D9D9D9" w:themeFill="background1" w:themeFillShade="D9"/>
            <w:vAlign w:val="center"/>
          </w:tcPr>
          <w:p w14:paraId="3C6C896D" w14:textId="77777777" w:rsidR="008F4502" w:rsidRPr="00510FC6" w:rsidRDefault="008F4502" w:rsidP="00E7168D">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למסמכים</w:t>
            </w:r>
            <w:r w:rsidRPr="00510FC6">
              <w:rPr>
                <w:rFonts w:asciiTheme="majorBidi" w:hAnsiTheme="majorBidi"/>
                <w:b/>
                <w:bCs/>
                <w:szCs w:val="24"/>
                <w:rtl/>
              </w:rPr>
              <w:t xml:space="preserve"> </w:t>
            </w:r>
            <w:r w:rsidRPr="00510FC6">
              <w:rPr>
                <w:rFonts w:asciiTheme="majorBidi" w:hAnsiTheme="majorBidi" w:hint="eastAsia"/>
                <w:b/>
                <w:bCs/>
                <w:szCs w:val="24"/>
                <w:rtl/>
              </w:rPr>
              <w:t>שחובה</w:t>
            </w:r>
            <w:r w:rsidRPr="00510FC6">
              <w:rPr>
                <w:rFonts w:asciiTheme="majorBidi" w:hAnsiTheme="majorBidi"/>
                <w:b/>
                <w:bCs/>
                <w:szCs w:val="24"/>
                <w:rtl/>
              </w:rPr>
              <w:t xml:space="preserve"> </w:t>
            </w:r>
            <w:r w:rsidRPr="00510FC6">
              <w:rPr>
                <w:rFonts w:asciiTheme="majorBidi" w:hAnsiTheme="majorBidi" w:hint="eastAsia"/>
                <w:b/>
                <w:bCs/>
                <w:szCs w:val="24"/>
                <w:rtl/>
              </w:rPr>
              <w:t>לצרף</w:t>
            </w:r>
            <w:r w:rsidRPr="00510FC6">
              <w:rPr>
                <w:rFonts w:asciiTheme="majorBidi" w:hAnsiTheme="majorBidi"/>
                <w:b/>
                <w:bCs/>
                <w:szCs w:val="24"/>
                <w:rtl/>
              </w:rPr>
              <w:t xml:space="preserve"> </w:t>
            </w:r>
            <w:r w:rsidRPr="00510FC6">
              <w:rPr>
                <w:rFonts w:asciiTheme="majorBidi" w:hAnsiTheme="majorBidi" w:hint="eastAsia"/>
                <w:b/>
                <w:bCs/>
                <w:szCs w:val="24"/>
                <w:rtl/>
              </w:rPr>
              <w:t>להצעה</w:t>
            </w:r>
          </w:p>
        </w:tc>
      </w:tr>
      <w:tr w:rsidR="008F4502" w:rsidRPr="00510FC6" w14:paraId="7A72B763" w14:textId="77777777" w:rsidTr="00E7168D">
        <w:tc>
          <w:tcPr>
            <w:tcW w:w="0" w:type="auto"/>
            <w:vAlign w:val="center"/>
          </w:tcPr>
          <w:p w14:paraId="14D18A0F"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w:t>
            </w:r>
          </w:p>
        </w:tc>
        <w:tc>
          <w:tcPr>
            <w:tcW w:w="0" w:type="auto"/>
            <w:vAlign w:val="center"/>
          </w:tcPr>
          <w:p w14:paraId="45AA19A5" w14:textId="77777777" w:rsidR="008F4502" w:rsidRPr="00510FC6" w:rsidRDefault="008F4502" w:rsidP="00E7168D">
            <w:pPr>
              <w:pStyle w:val="af5"/>
              <w:spacing w:line="360" w:lineRule="auto"/>
              <w:ind w:left="0"/>
              <w:outlineLvl w:val="0"/>
              <w:rPr>
                <w:b/>
                <w:bCs/>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רכבים</w:t>
            </w:r>
            <w:r w:rsidRPr="00510FC6">
              <w:rPr>
                <w:b/>
                <w:bCs/>
                <w:szCs w:val="24"/>
                <w:rtl/>
              </w:rPr>
              <w:t xml:space="preserve"> </w:t>
            </w:r>
            <w:r w:rsidRPr="00510FC6">
              <w:rPr>
                <w:rFonts w:hint="eastAsia"/>
                <w:b/>
                <w:bCs/>
                <w:szCs w:val="24"/>
                <w:rtl/>
              </w:rPr>
              <w:t>מונעי</w:t>
            </w:r>
            <w:r w:rsidRPr="00510FC6">
              <w:rPr>
                <w:b/>
                <w:bCs/>
                <w:szCs w:val="24"/>
                <w:rtl/>
              </w:rPr>
              <w:t xml:space="preserve"> </w:t>
            </w:r>
            <w:r w:rsidRPr="00510FC6">
              <w:rPr>
                <w:rFonts w:hint="eastAsia"/>
                <w:b/>
                <w:bCs/>
                <w:szCs w:val="24"/>
                <w:rtl/>
              </w:rPr>
              <w:t>דלק</w:t>
            </w:r>
            <w:r w:rsidRPr="00510FC6">
              <w:rPr>
                <w:b/>
                <w:bCs/>
                <w:szCs w:val="24"/>
                <w:rtl/>
              </w:rPr>
              <w:t xml:space="preserve"> </w:t>
            </w:r>
            <w:r w:rsidRPr="00510FC6">
              <w:rPr>
                <w:rFonts w:hint="eastAsia"/>
                <w:b/>
                <w:bCs/>
                <w:szCs w:val="24"/>
                <w:rtl/>
              </w:rPr>
              <w:t>קונבנציונאלי</w:t>
            </w:r>
            <w:r w:rsidRPr="00510FC6">
              <w:rPr>
                <w:b/>
                <w:bCs/>
                <w:szCs w:val="24"/>
                <w:rtl/>
              </w:rPr>
              <w:t xml:space="preserve"> </w:t>
            </w:r>
            <w:r w:rsidRPr="00510FC6">
              <w:rPr>
                <w:rFonts w:hint="eastAsia"/>
                <w:b/>
                <w:bCs/>
                <w:szCs w:val="24"/>
                <w:rtl/>
              </w:rPr>
              <w:t>ברכב</w:t>
            </w:r>
            <w:r w:rsidRPr="00510FC6">
              <w:rPr>
                <w:b/>
                <w:bCs/>
                <w:szCs w:val="24"/>
                <w:rtl/>
              </w:rPr>
              <w:t xml:space="preserve"> </w:t>
            </w:r>
            <w:r w:rsidRPr="00510FC6">
              <w:rPr>
                <w:rFonts w:hint="eastAsia"/>
                <w:b/>
                <w:bCs/>
                <w:szCs w:val="24"/>
                <w:rtl/>
              </w:rPr>
              <w:t>חשמלי</w:t>
            </w:r>
          </w:p>
        </w:tc>
        <w:tc>
          <w:tcPr>
            <w:tcW w:w="0" w:type="auto"/>
            <w:vAlign w:val="center"/>
          </w:tcPr>
          <w:p w14:paraId="29A6B1A0" w14:textId="5D81C8DD" w:rsidR="008F4502" w:rsidRPr="00510FC6" w:rsidRDefault="008F4502" w:rsidP="00E7168D">
            <w:pPr>
              <w:spacing w:line="276" w:lineRule="auto"/>
              <w:jc w:val="both"/>
              <w:rPr>
                <w:szCs w:val="24"/>
                <w:rtl/>
              </w:rPr>
            </w:pP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האנרגטי</w:t>
            </w:r>
            <w:r w:rsidRPr="00510FC6">
              <w:rPr>
                <w:szCs w:val="24"/>
                <w:rtl/>
              </w:rPr>
              <w:t xml:space="preserve"> </w:t>
            </w:r>
            <w:r w:rsidRPr="00510FC6">
              <w:rPr>
                <w:rFonts w:hint="eastAsia"/>
                <w:szCs w:val="24"/>
                <w:rtl/>
              </w:rPr>
              <w:t>יתבצע</w:t>
            </w:r>
            <w:r w:rsidRPr="00510FC6">
              <w:rPr>
                <w:szCs w:val="24"/>
                <w:rtl/>
              </w:rPr>
              <w:t xml:space="preserve"> </w:t>
            </w:r>
            <w:r w:rsidRPr="00510FC6">
              <w:rPr>
                <w:rFonts w:hint="eastAsia"/>
                <w:szCs w:val="24"/>
                <w:rtl/>
              </w:rPr>
              <w:t>באמצעות</w:t>
            </w:r>
            <w:r w:rsidRPr="00510FC6">
              <w:rPr>
                <w:szCs w:val="24"/>
                <w:rtl/>
              </w:rPr>
              <w:t xml:space="preserve"> </w:t>
            </w:r>
            <w:r w:rsidRPr="00510FC6">
              <w:rPr>
                <w:rFonts w:hint="eastAsia"/>
                <w:szCs w:val="24"/>
                <w:rtl/>
              </w:rPr>
              <w:t>השוואת</w:t>
            </w:r>
            <w:r w:rsidRPr="00510FC6">
              <w:rPr>
                <w:szCs w:val="24"/>
                <w:rtl/>
              </w:rPr>
              <w:t xml:space="preserve"> </w:t>
            </w:r>
            <w:r w:rsidRPr="00510FC6">
              <w:rPr>
                <w:rFonts w:hint="eastAsia"/>
                <w:szCs w:val="24"/>
                <w:rtl/>
              </w:rPr>
              <w:t>היעילות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כלל</w:t>
            </w:r>
            <w:r w:rsidRPr="00510FC6">
              <w:rPr>
                <w:szCs w:val="24"/>
                <w:rtl/>
              </w:rPr>
              <w:t xml:space="preserve"> </w:t>
            </w:r>
            <w:r w:rsidRPr="00510FC6">
              <w:rPr>
                <w:rFonts w:hint="eastAsia"/>
                <w:szCs w:val="24"/>
                <w:rtl/>
              </w:rPr>
              <w:t>שרשרת</w:t>
            </w:r>
            <w:r w:rsidRPr="00510FC6">
              <w:rPr>
                <w:szCs w:val="24"/>
                <w:rtl/>
              </w:rPr>
              <w:t xml:space="preserve"> </w:t>
            </w:r>
            <w:r w:rsidRPr="00510FC6">
              <w:rPr>
                <w:rFonts w:hint="eastAsia"/>
                <w:szCs w:val="24"/>
                <w:rtl/>
              </w:rPr>
              <w:t>האספקה</w:t>
            </w:r>
            <w:r w:rsidRPr="00510FC6">
              <w:rPr>
                <w:szCs w:val="24"/>
                <w:rtl/>
              </w:rPr>
              <w:t xml:space="preserve">, </w:t>
            </w:r>
            <w:r w:rsidRPr="00510FC6">
              <w:rPr>
                <w:rFonts w:hint="eastAsia"/>
                <w:szCs w:val="24"/>
                <w:rtl/>
              </w:rPr>
              <w:t>החל</w:t>
            </w:r>
            <w:r w:rsidRPr="00510FC6">
              <w:rPr>
                <w:szCs w:val="24"/>
                <w:rtl/>
              </w:rPr>
              <w:t xml:space="preserve"> </w:t>
            </w:r>
            <w:r w:rsidRPr="00510FC6">
              <w:rPr>
                <w:rFonts w:hint="eastAsia"/>
                <w:szCs w:val="24"/>
                <w:rtl/>
              </w:rPr>
              <w:t>בבאר</w:t>
            </w:r>
            <w:r w:rsidRPr="00510FC6">
              <w:rPr>
                <w:szCs w:val="24"/>
                <w:rtl/>
              </w:rPr>
              <w:t xml:space="preserve"> </w:t>
            </w:r>
            <w:r w:rsidRPr="00510FC6">
              <w:rPr>
                <w:rFonts w:hint="eastAsia"/>
                <w:szCs w:val="24"/>
                <w:rtl/>
              </w:rPr>
              <w:t>ועד</w:t>
            </w:r>
            <w:r w:rsidRPr="00510FC6">
              <w:rPr>
                <w:szCs w:val="24"/>
                <w:rtl/>
              </w:rPr>
              <w:t xml:space="preserve"> </w:t>
            </w:r>
            <w:r w:rsidRPr="00510FC6">
              <w:rPr>
                <w:rFonts w:hint="eastAsia"/>
                <w:szCs w:val="24"/>
                <w:rtl/>
              </w:rPr>
              <w:t>הצריכה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הכביש</w:t>
            </w:r>
            <w:r w:rsidRPr="00510FC6">
              <w:rPr>
                <w:szCs w:val="24"/>
                <w:rtl/>
              </w:rPr>
              <w:t xml:space="preserve"> (</w:t>
            </w:r>
            <w:r>
              <w:rPr>
                <w:szCs w:val="24"/>
              </w:rPr>
              <w:t>well-to-wheel</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רכב</w:t>
            </w:r>
            <w:r w:rsidRPr="00510FC6">
              <w:rPr>
                <w:szCs w:val="24"/>
                <w:rtl/>
              </w:rPr>
              <w:t xml:space="preserve"> </w:t>
            </w:r>
            <w:r w:rsidRPr="00510FC6">
              <w:rPr>
                <w:rFonts w:hint="eastAsia"/>
                <w:szCs w:val="24"/>
                <w:rtl/>
              </w:rPr>
              <w:t>מונע</w:t>
            </w:r>
            <w:r w:rsidRPr="00510FC6">
              <w:rPr>
                <w:szCs w:val="24"/>
                <w:rtl/>
              </w:rPr>
              <w:t xml:space="preserve"> </w:t>
            </w:r>
            <w:r w:rsidRPr="00510FC6">
              <w:rPr>
                <w:rFonts w:hint="eastAsia"/>
                <w:szCs w:val="24"/>
                <w:rtl/>
              </w:rPr>
              <w:t>חשמלית</w:t>
            </w:r>
            <w:r w:rsidRPr="00510FC6">
              <w:rPr>
                <w:szCs w:val="24"/>
                <w:rtl/>
              </w:rPr>
              <w:t xml:space="preserve"> </w:t>
            </w:r>
            <w:r w:rsidRPr="00510FC6">
              <w:rPr>
                <w:rFonts w:hint="eastAsia"/>
                <w:szCs w:val="24"/>
                <w:rtl/>
              </w:rPr>
              <w:t>לבין</w:t>
            </w:r>
            <w:r w:rsidRPr="00510FC6">
              <w:rPr>
                <w:szCs w:val="24"/>
                <w:rtl/>
              </w:rPr>
              <w:t xml:space="preserve"> </w:t>
            </w:r>
            <w:r w:rsidRPr="00510FC6">
              <w:rPr>
                <w:rFonts w:hint="eastAsia"/>
                <w:szCs w:val="24"/>
                <w:rtl/>
              </w:rPr>
              <w:t>המקבילה</w:t>
            </w:r>
            <w:r w:rsidRPr="00510FC6">
              <w:rPr>
                <w:szCs w:val="24"/>
                <w:rtl/>
              </w:rPr>
              <w:t xml:space="preserve"> </w:t>
            </w:r>
            <w:r w:rsidRPr="00510FC6">
              <w:rPr>
                <w:rFonts w:hint="eastAsia"/>
                <w:szCs w:val="24"/>
                <w:rtl/>
              </w:rPr>
              <w:t>הקונבנציונאלית</w:t>
            </w:r>
            <w:r w:rsidRPr="00510FC6">
              <w:rPr>
                <w:szCs w:val="24"/>
                <w:rtl/>
              </w:rPr>
              <w:t xml:space="preserve"> </w:t>
            </w:r>
            <w:r w:rsidRPr="00510FC6">
              <w:rPr>
                <w:rFonts w:hint="eastAsia"/>
                <w:szCs w:val="24"/>
                <w:rtl/>
              </w:rPr>
              <w:t>שלו</w:t>
            </w:r>
            <w:r w:rsidR="00E7168D">
              <w:rPr>
                <w:rFonts w:hint="cs"/>
                <w:szCs w:val="24"/>
                <w:rtl/>
              </w:rPr>
              <w:t>.</w:t>
            </w:r>
          </w:p>
          <w:p w14:paraId="7AF90310" w14:textId="77777777" w:rsidR="008F4502" w:rsidRPr="00510FC6" w:rsidRDefault="008F4502" w:rsidP="00E7168D">
            <w:pPr>
              <w:spacing w:line="276" w:lineRule="auto"/>
              <w:jc w:val="both"/>
              <w:rPr>
                <w:b/>
                <w:bCs/>
                <w:szCs w:val="24"/>
                <w:rtl/>
              </w:rPr>
            </w:pPr>
            <w:r w:rsidRPr="00510FC6">
              <w:rPr>
                <w:b/>
                <w:bCs/>
                <w:szCs w:val="24"/>
                <w:rtl/>
              </w:rPr>
              <w:t xml:space="preserve"> </w:t>
            </w:r>
          </w:p>
        </w:tc>
        <w:tc>
          <w:tcPr>
            <w:tcW w:w="0" w:type="auto"/>
            <w:vAlign w:val="center"/>
          </w:tcPr>
          <w:p w14:paraId="3DF78901" w14:textId="77777777" w:rsidR="008F4502" w:rsidRPr="00510FC6" w:rsidRDefault="008F4502" w:rsidP="00E7168D">
            <w:pPr>
              <w:spacing w:line="276" w:lineRule="auto"/>
              <w:rPr>
                <w:b/>
                <w:bCs/>
                <w:szCs w:val="24"/>
                <w:highlight w:val="red"/>
                <w:rtl/>
              </w:rPr>
            </w:pPr>
          </w:p>
        </w:tc>
        <w:tc>
          <w:tcPr>
            <w:tcW w:w="0" w:type="auto"/>
            <w:vAlign w:val="center"/>
          </w:tcPr>
          <w:p w14:paraId="5C4FBF82" w14:textId="2C25FF33" w:rsidR="008F4502" w:rsidRPr="00510FC6" w:rsidRDefault="008F4502" w:rsidP="00E7168D">
            <w:pPr>
              <w:spacing w:line="276" w:lineRule="auto"/>
              <w:jc w:val="both"/>
              <w:rPr>
                <w:szCs w:val="24"/>
                <w:highlight w:val="red"/>
                <w:rtl/>
              </w:rPr>
            </w:pPr>
            <w:r w:rsidRPr="00510FC6">
              <w:rPr>
                <w:rFonts w:hint="eastAsia"/>
                <w:szCs w:val="24"/>
                <w:rtl/>
              </w:rPr>
              <w:t>נתוני</w:t>
            </w:r>
            <w:r w:rsidRPr="00510FC6">
              <w:rPr>
                <w:szCs w:val="24"/>
                <w:rtl/>
              </w:rPr>
              <w:t xml:space="preserve"> </w:t>
            </w:r>
            <w:r w:rsidRPr="00510FC6">
              <w:rPr>
                <w:rFonts w:hint="eastAsia"/>
                <w:szCs w:val="24"/>
                <w:rtl/>
              </w:rPr>
              <w:t>היצרן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הרכב</w:t>
            </w:r>
            <w:r w:rsidRPr="00510FC6">
              <w:rPr>
                <w:szCs w:val="24"/>
                <w:rtl/>
              </w:rPr>
              <w:t xml:space="preserve"> </w:t>
            </w:r>
            <w:r w:rsidRPr="00510FC6">
              <w:rPr>
                <w:rFonts w:hint="eastAsia"/>
                <w:szCs w:val="24"/>
                <w:rtl/>
              </w:rPr>
              <w:t>החשמלי</w:t>
            </w:r>
            <w:r w:rsidRPr="00510FC6">
              <w:rPr>
                <w:szCs w:val="24"/>
                <w:rtl/>
              </w:rPr>
              <w:t xml:space="preserve"> </w:t>
            </w:r>
            <w:r w:rsidRPr="00510FC6">
              <w:rPr>
                <w:rFonts w:hint="eastAsia"/>
                <w:szCs w:val="24"/>
                <w:rtl/>
              </w:rPr>
              <w:t>והקונבנציונאל</w:t>
            </w:r>
            <w:r w:rsidRPr="00EF7A3C">
              <w:rPr>
                <w:rFonts w:hint="eastAsia"/>
                <w:szCs w:val="24"/>
                <w:rtl/>
              </w:rPr>
              <w:t>י</w:t>
            </w:r>
            <w:r w:rsidR="00E7168D" w:rsidRPr="00EF7A3C">
              <w:rPr>
                <w:rFonts w:hint="cs"/>
                <w:szCs w:val="24"/>
                <w:rtl/>
              </w:rPr>
              <w:t>.</w:t>
            </w:r>
          </w:p>
        </w:tc>
      </w:tr>
      <w:tr w:rsidR="008F4502" w:rsidRPr="00510FC6" w14:paraId="07E0B287" w14:textId="77777777" w:rsidTr="00E7168D">
        <w:tc>
          <w:tcPr>
            <w:tcW w:w="0" w:type="auto"/>
            <w:vAlign w:val="center"/>
          </w:tcPr>
          <w:p w14:paraId="1DF25704"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2</w:t>
            </w:r>
          </w:p>
        </w:tc>
        <w:tc>
          <w:tcPr>
            <w:tcW w:w="0" w:type="auto"/>
            <w:vAlign w:val="center"/>
          </w:tcPr>
          <w:p w14:paraId="7500E647" w14:textId="0631D031"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00E7168D">
              <w:rPr>
                <w:rStyle w:val="afff1"/>
                <w:b/>
                <w:bCs/>
                <w:szCs w:val="24"/>
                <w:rtl/>
              </w:rPr>
              <w:footnoteReference w:id="3"/>
            </w:r>
            <w:r w:rsidRPr="00510FC6">
              <w:rPr>
                <w:b/>
                <w:bCs/>
                <w:szCs w:val="24"/>
                <w:rtl/>
              </w:rPr>
              <w:t xml:space="preserve"> </w:t>
            </w:r>
            <w:r w:rsidRPr="00510FC6">
              <w:rPr>
                <w:rFonts w:hint="eastAsia"/>
                <w:b/>
                <w:bCs/>
                <w:szCs w:val="24"/>
                <w:rtl/>
              </w:rPr>
              <w:t>מרכזית</w:t>
            </w:r>
            <w:r w:rsidRPr="00510FC6">
              <w:rPr>
                <w:b/>
                <w:bCs/>
                <w:szCs w:val="24"/>
                <w:rtl/>
              </w:rPr>
              <w:t xml:space="preserve"> </w:t>
            </w:r>
            <w:r w:rsidRPr="00510FC6">
              <w:rPr>
                <w:rFonts w:hint="eastAsia"/>
                <w:b/>
                <w:bCs/>
                <w:szCs w:val="24"/>
                <w:rtl/>
              </w:rPr>
              <w:t>ביחידת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מים</w:t>
            </w:r>
            <w:r w:rsidRPr="00510FC6">
              <w:rPr>
                <w:b/>
                <w:bCs/>
                <w:szCs w:val="24"/>
                <w:rtl/>
              </w:rPr>
              <w:t xml:space="preserve"> </w:t>
            </w:r>
            <w:r w:rsidRPr="00510FC6">
              <w:rPr>
                <w:rFonts w:hint="eastAsia"/>
                <w:b/>
                <w:bCs/>
                <w:szCs w:val="24"/>
                <w:rtl/>
              </w:rPr>
              <w:t>המופעלות</w:t>
            </w:r>
            <w:r w:rsidRPr="00510FC6">
              <w:rPr>
                <w:b/>
                <w:bCs/>
                <w:szCs w:val="24"/>
                <w:rtl/>
              </w:rPr>
              <w:t xml:space="preserve"> </w:t>
            </w:r>
            <w:r w:rsidRPr="00510FC6">
              <w:rPr>
                <w:rFonts w:hint="eastAsia"/>
                <w:b/>
                <w:bCs/>
                <w:szCs w:val="24"/>
                <w:rtl/>
              </w:rPr>
              <w:t>בעיבוי</w:t>
            </w:r>
            <w:r w:rsidRPr="00510FC6">
              <w:rPr>
                <w:b/>
                <w:bCs/>
                <w:szCs w:val="24"/>
                <w:rtl/>
              </w:rPr>
              <w:t xml:space="preserve"> </w:t>
            </w:r>
            <w:r w:rsidRPr="00510FC6">
              <w:rPr>
                <w:rFonts w:hint="eastAsia"/>
                <w:b/>
                <w:bCs/>
                <w:szCs w:val="24"/>
                <w:rtl/>
              </w:rPr>
              <w:t>אוויר</w:t>
            </w:r>
            <w:r w:rsidRPr="00510FC6">
              <w:rPr>
                <w:b/>
                <w:bCs/>
                <w:szCs w:val="24"/>
                <w:rtl/>
              </w:rPr>
              <w:t>/מים</w:t>
            </w:r>
          </w:p>
        </w:tc>
        <w:tc>
          <w:tcPr>
            <w:tcW w:w="0" w:type="auto"/>
            <w:vAlign w:val="center"/>
          </w:tcPr>
          <w:p w14:paraId="3E8F29FA"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154A4326" w14:textId="77777777" w:rsidR="008F4502" w:rsidRPr="00510FC6" w:rsidRDefault="008F4502" w:rsidP="00E7168D">
            <w:pPr>
              <w:pStyle w:val="af5"/>
              <w:numPr>
                <w:ilvl w:val="0"/>
                <w:numId w:val="109"/>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5CFECEC9" w14:textId="7F638B16" w:rsidR="008F4502" w:rsidRPr="00551E9A" w:rsidRDefault="008F4502" w:rsidP="00B24513">
            <w:pPr>
              <w:pStyle w:val="af5"/>
              <w:numPr>
                <w:ilvl w:val="0"/>
                <w:numId w:val="109"/>
              </w:numPr>
              <w:spacing w:line="276" w:lineRule="auto"/>
              <w:jc w:val="both"/>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006744B3">
              <w:rPr>
                <w:rFonts w:hint="cs"/>
                <w:szCs w:val="24"/>
                <w:rtl/>
              </w:rPr>
              <w:t xml:space="preserve">של </w:t>
            </w:r>
            <w:r w:rsidRPr="00510FC6">
              <w:rPr>
                <w:szCs w:val="24"/>
                <w:rtl/>
              </w:rPr>
              <w:t xml:space="preserve">היחידה הישנה </w:t>
            </w:r>
            <w:r w:rsidRPr="00510FC6">
              <w:rPr>
                <w:rFonts w:hint="eastAsia"/>
                <w:szCs w:val="24"/>
                <w:rtl/>
              </w:rPr>
              <w:t>תהיה</w:t>
            </w:r>
            <w:r w:rsidRPr="00510FC6">
              <w:rPr>
                <w:szCs w:val="24"/>
                <w:rtl/>
              </w:rPr>
              <w:t xml:space="preserve"> </w:t>
            </w:r>
            <w:r>
              <w:rPr>
                <w:rFonts w:hint="cs"/>
                <w:szCs w:val="24"/>
                <w:rtl/>
              </w:rPr>
              <w:t>2008</w:t>
            </w:r>
            <w:r w:rsidRPr="00510FC6">
              <w:rPr>
                <w:szCs w:val="24"/>
                <w:rtl/>
              </w:rPr>
              <w:t xml:space="preserve"> </w:t>
            </w:r>
            <w:r w:rsidRPr="00510FC6">
              <w:rPr>
                <w:rFonts w:hint="eastAsia"/>
                <w:szCs w:val="24"/>
                <w:rtl/>
              </w:rPr>
              <w:t>או</w:t>
            </w:r>
            <w:r w:rsidRPr="00510FC6">
              <w:rPr>
                <w:szCs w:val="24"/>
                <w:rtl/>
              </w:rPr>
              <w:t xml:space="preserve"> שנ</w:t>
            </w:r>
            <w:r w:rsidR="006C0533">
              <w:rPr>
                <w:rFonts w:hint="cs"/>
                <w:szCs w:val="24"/>
                <w:rtl/>
              </w:rPr>
              <w:t xml:space="preserve">ת </w:t>
            </w:r>
            <w:r w:rsidR="006C0533" w:rsidRPr="00551E9A">
              <w:rPr>
                <w:rFonts w:hint="cs"/>
                <w:szCs w:val="24"/>
                <w:rtl/>
              </w:rPr>
              <w:t>ייצור</w:t>
            </w:r>
            <w:r w:rsidRPr="00551E9A">
              <w:rPr>
                <w:szCs w:val="24"/>
                <w:rtl/>
              </w:rPr>
              <w:t xml:space="preserve"> מוקדמת יותר.</w:t>
            </w:r>
          </w:p>
          <w:p w14:paraId="364FE7E3" w14:textId="027D21D8" w:rsidR="008F4502" w:rsidRPr="00551E9A" w:rsidRDefault="008F4502" w:rsidP="007313B9">
            <w:pPr>
              <w:pStyle w:val="af5"/>
              <w:numPr>
                <w:ilvl w:val="0"/>
                <w:numId w:val="109"/>
              </w:numPr>
              <w:spacing w:line="276" w:lineRule="auto"/>
              <w:jc w:val="both"/>
              <w:rPr>
                <w:szCs w:val="24"/>
                <w:rtl/>
              </w:rPr>
            </w:pPr>
            <w:r w:rsidRPr="00551E9A">
              <w:rPr>
                <w:rFonts w:hint="eastAsia"/>
                <w:szCs w:val="24"/>
                <w:rtl/>
              </w:rPr>
              <w:t>יחידת</w:t>
            </w:r>
            <w:r w:rsidRPr="00551E9A">
              <w:rPr>
                <w:szCs w:val="24"/>
                <w:rtl/>
              </w:rPr>
              <w:t xml:space="preserve"> </w:t>
            </w:r>
            <w:r w:rsidRPr="00551E9A">
              <w:rPr>
                <w:rFonts w:hint="eastAsia"/>
                <w:szCs w:val="24"/>
                <w:rtl/>
              </w:rPr>
              <w:t>הקירור</w:t>
            </w:r>
            <w:r w:rsidRPr="00551E9A">
              <w:rPr>
                <w:szCs w:val="24"/>
                <w:rtl/>
              </w:rPr>
              <w:t xml:space="preserve"> </w:t>
            </w:r>
            <w:r w:rsidRPr="00551E9A">
              <w:rPr>
                <w:rFonts w:hint="eastAsia"/>
                <w:szCs w:val="24"/>
                <w:rtl/>
              </w:rPr>
              <w:t>הישנה</w:t>
            </w:r>
            <w:r w:rsidRPr="00551E9A">
              <w:rPr>
                <w:szCs w:val="24"/>
                <w:rtl/>
              </w:rPr>
              <w:t xml:space="preserve"> </w:t>
            </w:r>
            <w:r w:rsidRPr="00551E9A">
              <w:rPr>
                <w:rFonts w:hint="eastAsia"/>
                <w:szCs w:val="24"/>
                <w:rtl/>
              </w:rPr>
              <w:t>תשלח</w:t>
            </w:r>
            <w:r w:rsidRPr="00551E9A">
              <w:rPr>
                <w:szCs w:val="24"/>
                <w:rtl/>
              </w:rPr>
              <w:t xml:space="preserve"> </w:t>
            </w:r>
            <w:r w:rsidRPr="00551E9A">
              <w:rPr>
                <w:rFonts w:hint="eastAsia"/>
                <w:szCs w:val="24"/>
                <w:rtl/>
              </w:rPr>
              <w:t>לאחד</w:t>
            </w:r>
            <w:r w:rsidRPr="00551E9A">
              <w:rPr>
                <w:szCs w:val="24"/>
                <w:rtl/>
              </w:rPr>
              <w:t xml:space="preserve"> </w:t>
            </w:r>
            <w:r w:rsidRPr="00551E9A">
              <w:rPr>
                <w:rFonts w:hint="eastAsia"/>
                <w:szCs w:val="24"/>
                <w:rtl/>
              </w:rPr>
              <w:t>מאתרי</w:t>
            </w:r>
            <w:r w:rsidRPr="00551E9A">
              <w:rPr>
                <w:szCs w:val="24"/>
                <w:rtl/>
              </w:rPr>
              <w:t xml:space="preserve"> הגריטה </w:t>
            </w:r>
            <w:r w:rsidRPr="00551E9A">
              <w:rPr>
                <w:rFonts w:hint="eastAsia"/>
                <w:szCs w:val="24"/>
                <w:rtl/>
              </w:rPr>
              <w:t>המורשים</w:t>
            </w:r>
            <w:r w:rsidRPr="00551E9A">
              <w:rPr>
                <w:szCs w:val="24"/>
                <w:rtl/>
              </w:rPr>
              <w:t xml:space="preserve"> </w:t>
            </w:r>
            <w:r w:rsidRPr="00551E9A">
              <w:rPr>
                <w:rFonts w:hint="eastAsia"/>
                <w:szCs w:val="24"/>
                <w:rtl/>
              </w:rPr>
              <w:t>על</w:t>
            </w:r>
            <w:r w:rsidRPr="00551E9A">
              <w:rPr>
                <w:szCs w:val="24"/>
                <w:rtl/>
              </w:rPr>
              <w:t xml:space="preserve"> ידי </w:t>
            </w:r>
            <w:r w:rsidRPr="00551E9A">
              <w:rPr>
                <w:rFonts w:hint="eastAsia"/>
                <w:szCs w:val="24"/>
                <w:rtl/>
              </w:rPr>
              <w:t>הרשות</w:t>
            </w:r>
            <w:r w:rsidRPr="00551E9A">
              <w:rPr>
                <w:szCs w:val="24"/>
                <w:rtl/>
              </w:rPr>
              <w:t xml:space="preserve"> </w:t>
            </w:r>
            <w:r w:rsidRPr="00551E9A">
              <w:rPr>
                <w:rFonts w:hint="eastAsia"/>
                <w:szCs w:val="24"/>
                <w:rtl/>
              </w:rPr>
              <w:t>המקומית</w:t>
            </w:r>
            <w:r w:rsidR="00E7168D" w:rsidRPr="00551E9A">
              <w:rPr>
                <w:rFonts w:hint="cs"/>
                <w:szCs w:val="24"/>
                <w:rtl/>
              </w:rPr>
              <w:t xml:space="preserve"> (ר' </w:t>
            </w:r>
            <w:r w:rsidR="00E7168D" w:rsidRPr="00551E9A">
              <w:rPr>
                <w:rFonts w:hint="eastAsia"/>
                <w:b/>
                <w:bCs/>
                <w:szCs w:val="24"/>
                <w:rtl/>
              </w:rPr>
              <w:t>נספח</w:t>
            </w:r>
            <w:r w:rsidR="00E7168D" w:rsidRPr="00551E9A">
              <w:rPr>
                <w:b/>
                <w:bCs/>
                <w:szCs w:val="24"/>
                <w:rtl/>
              </w:rPr>
              <w:t xml:space="preserve"> </w:t>
            </w:r>
            <w:r w:rsidR="00E7168D" w:rsidRPr="00551E9A">
              <w:rPr>
                <w:rFonts w:hint="eastAsia"/>
                <w:b/>
                <w:bCs/>
                <w:szCs w:val="24"/>
                <w:rtl/>
              </w:rPr>
              <w:t>יא</w:t>
            </w:r>
            <w:r w:rsidR="007313B9" w:rsidRPr="00551E9A">
              <w:rPr>
                <w:rFonts w:hint="cs"/>
                <w:b/>
                <w:bCs/>
                <w:szCs w:val="24"/>
                <w:rtl/>
              </w:rPr>
              <w:t>'</w:t>
            </w:r>
            <w:r w:rsidR="00E7168D" w:rsidRPr="00551E9A">
              <w:rPr>
                <w:b/>
                <w:bCs/>
                <w:szCs w:val="24"/>
                <w:rtl/>
              </w:rPr>
              <w:t>)</w:t>
            </w:r>
            <w:r w:rsidRPr="00551E9A">
              <w:rPr>
                <w:b/>
                <w:bCs/>
                <w:szCs w:val="24"/>
                <w:rtl/>
              </w:rPr>
              <w:t>,</w:t>
            </w:r>
            <w:r w:rsidRPr="00551E9A">
              <w:rPr>
                <w:szCs w:val="24"/>
                <w:rtl/>
              </w:rPr>
              <w:t xml:space="preserve"> בתיאום עם צוות פיקוח ואכיפה של המשרד, ובהתאם לנוהל הגריטה של המשרד </w:t>
            </w:r>
            <w:r w:rsidRPr="00551E9A">
              <w:rPr>
                <w:rFonts w:hint="eastAsia"/>
                <w:b/>
                <w:bCs/>
                <w:szCs w:val="24"/>
                <w:rtl/>
              </w:rPr>
              <w:t>בנספח</w:t>
            </w:r>
            <w:r w:rsidRPr="00551E9A">
              <w:rPr>
                <w:b/>
                <w:bCs/>
                <w:szCs w:val="24"/>
                <w:rtl/>
              </w:rPr>
              <w:t xml:space="preserve"> </w:t>
            </w:r>
            <w:r w:rsidRPr="00551E9A">
              <w:rPr>
                <w:rFonts w:hint="eastAsia"/>
                <w:b/>
                <w:bCs/>
                <w:szCs w:val="24"/>
                <w:rtl/>
              </w:rPr>
              <w:t>י</w:t>
            </w:r>
            <w:r w:rsidRPr="00551E9A">
              <w:rPr>
                <w:rFonts w:hint="cs"/>
                <w:b/>
                <w:bCs/>
                <w:szCs w:val="24"/>
                <w:rtl/>
              </w:rPr>
              <w:t>ג</w:t>
            </w:r>
            <w:r w:rsidRPr="00551E9A">
              <w:rPr>
                <w:b/>
                <w:bCs/>
                <w:szCs w:val="24"/>
                <w:rtl/>
              </w:rPr>
              <w:t>'.</w:t>
            </w:r>
          </w:p>
          <w:p w14:paraId="327FB466" w14:textId="77777777" w:rsidR="008F4502" w:rsidRPr="00510FC6" w:rsidRDefault="008F4502" w:rsidP="00E7168D">
            <w:pPr>
              <w:spacing w:line="276" w:lineRule="auto"/>
              <w:jc w:val="both"/>
              <w:rPr>
                <w:b/>
                <w:bCs/>
                <w:szCs w:val="24"/>
                <w:rtl/>
              </w:rPr>
            </w:pPr>
          </w:p>
          <w:p w14:paraId="68388B16" w14:textId="77777777" w:rsidR="008F4502" w:rsidRPr="00510FC6" w:rsidRDefault="008F4502" w:rsidP="00E7168D">
            <w:pPr>
              <w:spacing w:line="276" w:lineRule="auto"/>
              <w:jc w:val="both"/>
              <w:rPr>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r w:rsidRPr="00510FC6">
              <w:rPr>
                <w:szCs w:val="24"/>
                <w:rtl/>
              </w:rPr>
              <w:t xml:space="preserve"> </w:t>
            </w:r>
          </w:p>
          <w:p w14:paraId="5C3CC99F" w14:textId="0887D185" w:rsidR="008F4502" w:rsidRPr="00510FC6" w:rsidRDefault="008F4502" w:rsidP="00075CA2">
            <w:pPr>
              <w:pStyle w:val="af5"/>
              <w:numPr>
                <w:ilvl w:val="0"/>
                <w:numId w:val="121"/>
              </w:numPr>
              <w:spacing w:line="276" w:lineRule="auto"/>
              <w:jc w:val="both"/>
              <w:rPr>
                <w:szCs w:val="24"/>
                <w:rtl/>
              </w:rPr>
            </w:pPr>
            <w:r w:rsidRPr="00510FC6">
              <w:rPr>
                <w:rFonts w:hint="eastAsia"/>
                <w:szCs w:val="24"/>
                <w:rtl/>
              </w:rPr>
              <w:t>על</w:t>
            </w:r>
            <w:r w:rsidRPr="00510FC6">
              <w:rPr>
                <w:szCs w:val="24"/>
                <w:rtl/>
              </w:rPr>
              <w:t xml:space="preserve"> היחידה החדשה </w:t>
            </w:r>
            <w:r w:rsidRPr="00510FC6">
              <w:rPr>
                <w:rFonts w:hint="eastAsia"/>
                <w:szCs w:val="24"/>
                <w:rtl/>
              </w:rPr>
              <w:t>לעמוד</w:t>
            </w:r>
            <w:r w:rsidRPr="00510FC6">
              <w:rPr>
                <w:szCs w:val="24"/>
                <w:rtl/>
              </w:rPr>
              <w:t xml:space="preserve"> </w:t>
            </w:r>
            <w:r w:rsidRPr="00510FC6">
              <w:rPr>
                <w:rFonts w:hint="eastAsia"/>
                <w:szCs w:val="24"/>
                <w:rtl/>
              </w:rPr>
              <w:t>בערכי</w:t>
            </w:r>
            <w:r w:rsidRPr="00510FC6">
              <w:rPr>
                <w:szCs w:val="24"/>
                <w:rtl/>
              </w:rPr>
              <w:t xml:space="preserve"> </w:t>
            </w:r>
            <w:r w:rsidRPr="00510FC6">
              <w:rPr>
                <w:rFonts w:hint="eastAsia"/>
                <w:szCs w:val="24"/>
                <w:rtl/>
              </w:rPr>
              <w:t>המינימום</w:t>
            </w:r>
            <w:r w:rsidRPr="00510FC6">
              <w:rPr>
                <w:szCs w:val="24"/>
                <w:rtl/>
              </w:rPr>
              <w:t xml:space="preserve"> </w:t>
            </w:r>
            <w:r w:rsidRPr="00510FC6">
              <w:rPr>
                <w:rFonts w:hint="eastAsia"/>
                <w:szCs w:val="24"/>
                <w:rtl/>
              </w:rPr>
              <w:t>ש</w:t>
            </w:r>
            <w:r w:rsidRPr="00075CA2">
              <w:rPr>
                <w:rFonts w:hint="eastAsia"/>
                <w:szCs w:val="24"/>
                <w:rtl/>
              </w:rPr>
              <w:t>ב</w:t>
            </w:r>
            <w:r w:rsidRPr="00B24513">
              <w:rPr>
                <w:rFonts w:hint="eastAsia"/>
                <w:szCs w:val="24"/>
                <w:rtl/>
              </w:rPr>
              <w:t>תקנות</w:t>
            </w:r>
            <w:r w:rsidRPr="00B24513">
              <w:rPr>
                <w:szCs w:val="24"/>
                <w:rtl/>
              </w:rPr>
              <w:t xml:space="preserve"> </w:t>
            </w:r>
            <w:r w:rsidRPr="00B24513">
              <w:rPr>
                <w:rFonts w:hint="eastAsia"/>
                <w:szCs w:val="24"/>
                <w:rtl/>
              </w:rPr>
              <w:t>מקורות</w:t>
            </w:r>
            <w:r w:rsidRPr="00B24513">
              <w:rPr>
                <w:szCs w:val="24"/>
                <w:rtl/>
              </w:rPr>
              <w:t xml:space="preserve"> </w:t>
            </w:r>
            <w:r w:rsidRPr="00B24513">
              <w:rPr>
                <w:rFonts w:hint="eastAsia"/>
                <w:szCs w:val="24"/>
                <w:rtl/>
              </w:rPr>
              <w:t>אנרגיה</w:t>
            </w:r>
            <w:r w:rsidRPr="00B24513">
              <w:rPr>
                <w:szCs w:val="24"/>
                <w:rtl/>
              </w:rPr>
              <w:t xml:space="preserve"> (יעילות </w:t>
            </w:r>
            <w:r w:rsidRPr="00B24513">
              <w:rPr>
                <w:rFonts w:hint="eastAsia"/>
                <w:szCs w:val="24"/>
                <w:rtl/>
              </w:rPr>
              <w:t>אנרגטית</w:t>
            </w:r>
            <w:r w:rsidRPr="00B24513">
              <w:rPr>
                <w:szCs w:val="24"/>
                <w:rtl/>
              </w:rPr>
              <w:t xml:space="preserve"> </w:t>
            </w:r>
            <w:r w:rsidRPr="00B24513">
              <w:rPr>
                <w:rFonts w:hint="eastAsia"/>
                <w:szCs w:val="24"/>
                <w:rtl/>
              </w:rPr>
              <w:lastRenderedPageBreak/>
              <w:t>מזערית</w:t>
            </w:r>
            <w:r w:rsidRPr="00B24513">
              <w:rPr>
                <w:szCs w:val="24"/>
                <w:rtl/>
              </w:rPr>
              <w:t xml:space="preserve"> </w:t>
            </w:r>
            <w:r w:rsidRPr="00B24513">
              <w:rPr>
                <w:rFonts w:hint="eastAsia"/>
                <w:szCs w:val="24"/>
                <w:rtl/>
              </w:rPr>
              <w:t>ליחידת</w:t>
            </w:r>
            <w:r w:rsidRPr="00B24513">
              <w:rPr>
                <w:szCs w:val="24"/>
                <w:rtl/>
              </w:rPr>
              <w:t xml:space="preserve"> </w:t>
            </w:r>
            <w:r w:rsidRPr="00B24513">
              <w:rPr>
                <w:rFonts w:hint="eastAsia"/>
                <w:szCs w:val="24"/>
                <w:rtl/>
              </w:rPr>
              <w:t>קירור</w:t>
            </w:r>
            <w:r w:rsidRPr="00B24513">
              <w:rPr>
                <w:szCs w:val="24"/>
                <w:rtl/>
              </w:rPr>
              <w:t xml:space="preserve"> </w:t>
            </w:r>
            <w:r w:rsidRPr="00B24513">
              <w:rPr>
                <w:rFonts w:hint="eastAsia"/>
                <w:szCs w:val="24"/>
                <w:rtl/>
              </w:rPr>
              <w:t>מים</w:t>
            </w:r>
            <w:r w:rsidRPr="00B24513">
              <w:rPr>
                <w:szCs w:val="24"/>
                <w:rtl/>
              </w:rPr>
              <w:t xml:space="preserve"> </w:t>
            </w:r>
            <w:r w:rsidRPr="00B24513">
              <w:rPr>
                <w:rFonts w:hint="eastAsia"/>
                <w:szCs w:val="24"/>
                <w:rtl/>
              </w:rPr>
              <w:t>חדשה</w:t>
            </w:r>
            <w:r w:rsidRPr="00B24513">
              <w:rPr>
                <w:szCs w:val="24"/>
                <w:rtl/>
              </w:rPr>
              <w:t xml:space="preserve">), </w:t>
            </w:r>
            <w:r w:rsidRPr="00B24513">
              <w:rPr>
                <w:rFonts w:hint="eastAsia"/>
                <w:szCs w:val="24"/>
                <w:rtl/>
              </w:rPr>
              <w:t>התשע</w:t>
            </w:r>
            <w:r w:rsidRPr="00B24513">
              <w:rPr>
                <w:szCs w:val="24"/>
                <w:rtl/>
              </w:rPr>
              <w:t>"ג-</w:t>
            </w:r>
            <w:r w:rsidR="006C0533" w:rsidRPr="0089105A">
              <w:rPr>
                <w:szCs w:val="24"/>
                <w:rtl/>
              </w:rPr>
              <w:t xml:space="preserve"> </w:t>
            </w:r>
            <w:r w:rsidRPr="00075CA2">
              <w:rPr>
                <w:szCs w:val="24"/>
                <w:rtl/>
              </w:rPr>
              <w:t>2013</w:t>
            </w:r>
            <w:r w:rsidR="00B24513" w:rsidRPr="00B24513">
              <w:rPr>
                <w:szCs w:val="24"/>
                <w:rtl/>
              </w:rPr>
              <w:t>.</w:t>
            </w:r>
            <w:r w:rsidRPr="00D8616E">
              <w:rPr>
                <w:szCs w:val="24"/>
                <w:rtl/>
              </w:rPr>
              <w:t xml:space="preserve"> </w:t>
            </w:r>
            <w:r w:rsidRPr="00075CA2">
              <w:rPr>
                <w:rFonts w:hint="eastAsia"/>
                <w:szCs w:val="24"/>
                <w:rtl/>
              </w:rPr>
              <w:t>לצפייה</w:t>
            </w:r>
            <w:r w:rsidRPr="00B24513">
              <w:rPr>
                <w:szCs w:val="24"/>
                <w:rtl/>
              </w:rPr>
              <w:t xml:space="preserve"> בתקנות לחץ </w:t>
            </w:r>
            <w:hyperlink r:id="rId19" w:history="1">
              <w:r w:rsidRPr="00510FC6">
                <w:rPr>
                  <w:rStyle w:val="Hyperlink"/>
                  <w:rFonts w:hint="eastAsia"/>
                  <w:rtl/>
                </w:rPr>
                <w:t>כאן</w:t>
              </w:r>
            </w:hyperlink>
            <w:r w:rsidRPr="00510FC6">
              <w:rPr>
                <w:szCs w:val="24"/>
                <w:rtl/>
              </w:rPr>
              <w:t xml:space="preserve">. </w:t>
            </w:r>
          </w:p>
          <w:p w14:paraId="230FB18E" w14:textId="77777777" w:rsidR="008F4502" w:rsidRPr="00510FC6" w:rsidRDefault="008F4502" w:rsidP="00E7168D">
            <w:pPr>
              <w:pStyle w:val="af5"/>
              <w:numPr>
                <w:ilvl w:val="0"/>
                <w:numId w:val="121"/>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w:t>
            </w:r>
            <w:r>
              <w:rPr>
                <w:rFonts w:hint="cs"/>
                <w:szCs w:val="24"/>
                <w:rtl/>
              </w:rPr>
              <w:t>ו</w:t>
            </w:r>
            <w:r w:rsidRPr="00510FC6">
              <w:rPr>
                <w:rFonts w:hint="eastAsia"/>
                <w:szCs w:val="24"/>
                <w:rtl/>
              </w:rPr>
              <w:t>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2C1B516E" w14:textId="77777777" w:rsidR="008F4502" w:rsidRPr="00BF465F" w:rsidRDefault="008F4502" w:rsidP="00E7168D">
            <w:pPr>
              <w:spacing w:line="276" w:lineRule="auto"/>
              <w:jc w:val="both"/>
              <w:rPr>
                <w:rFonts w:asciiTheme="majorBidi" w:hAnsiTheme="majorBidi"/>
                <w:szCs w:val="24"/>
                <w:rtl/>
              </w:rPr>
            </w:pPr>
          </w:p>
        </w:tc>
        <w:tc>
          <w:tcPr>
            <w:tcW w:w="0" w:type="auto"/>
            <w:vAlign w:val="center"/>
          </w:tcPr>
          <w:p w14:paraId="2F0FAF52" w14:textId="77777777" w:rsidR="008F4502" w:rsidRPr="00510FC6" w:rsidRDefault="008F4502" w:rsidP="00E7168D">
            <w:pPr>
              <w:spacing w:line="276" w:lineRule="auto"/>
              <w:rPr>
                <w:szCs w:val="24"/>
                <w:rtl/>
              </w:rPr>
            </w:pPr>
            <w:r w:rsidRPr="00510FC6">
              <w:rPr>
                <w:rFonts w:hint="eastAsia"/>
                <w:b/>
                <w:bCs/>
                <w:szCs w:val="24"/>
                <w:rtl/>
              </w:rPr>
              <w:lastRenderedPageBreak/>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r w:rsidRPr="00510FC6">
              <w:rPr>
                <w:szCs w:val="24"/>
                <w:rtl/>
              </w:rPr>
              <w:t xml:space="preserve"> </w:t>
            </w:r>
          </w:p>
          <w:p w14:paraId="07C5A5C6" w14:textId="26DCF191" w:rsidR="008F4502" w:rsidRPr="00510FC6" w:rsidRDefault="008F4502" w:rsidP="00B24513">
            <w:pPr>
              <w:spacing w:line="276" w:lineRule="auto"/>
              <w:rPr>
                <w:b/>
                <w:bCs/>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ותוכנה</w:t>
            </w:r>
            <w:r w:rsidRPr="00510FC6">
              <w:rPr>
                <w:szCs w:val="24"/>
                <w:rtl/>
              </w:rPr>
              <w:t xml:space="preserve"> </w:t>
            </w:r>
            <w:r w:rsidR="006C0533">
              <w:rPr>
                <w:rFonts w:hint="cs"/>
                <w:szCs w:val="24"/>
                <w:rtl/>
              </w:rPr>
              <w:t>(כהגדרתם בסעיף 2 לעיל)</w:t>
            </w:r>
            <w:r w:rsidRPr="00510FC6">
              <w:rPr>
                <w:szCs w:val="24"/>
                <w:rtl/>
              </w:rPr>
              <w:t>.</w:t>
            </w:r>
          </w:p>
          <w:p w14:paraId="44754D42" w14:textId="77777777" w:rsidR="008F4502" w:rsidRPr="00510FC6" w:rsidRDefault="008F4502" w:rsidP="00E7168D">
            <w:pPr>
              <w:pStyle w:val="af5"/>
              <w:spacing w:line="276" w:lineRule="auto"/>
              <w:rPr>
                <w:rFonts w:asciiTheme="majorBidi" w:hAnsiTheme="majorBidi"/>
                <w:szCs w:val="24"/>
                <w:rtl/>
              </w:rPr>
            </w:pPr>
          </w:p>
        </w:tc>
        <w:tc>
          <w:tcPr>
            <w:tcW w:w="0" w:type="auto"/>
            <w:vAlign w:val="center"/>
          </w:tcPr>
          <w:p w14:paraId="6321BCE2"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20581720" w14:textId="6FCC5B31" w:rsidR="008F4502" w:rsidRPr="00510FC6" w:rsidRDefault="008F4502" w:rsidP="00E7168D">
            <w:pPr>
              <w:pStyle w:val="af5"/>
              <w:numPr>
                <w:ilvl w:val="0"/>
                <w:numId w:val="110"/>
              </w:numPr>
              <w:spacing w:line="276" w:lineRule="auto"/>
              <w:jc w:val="both"/>
              <w:rPr>
                <w:szCs w:val="24"/>
                <w:rtl/>
              </w:rPr>
            </w:pPr>
            <w:r w:rsidRPr="00510FC6">
              <w:rPr>
                <w:rFonts w:hint="eastAsia"/>
                <w:szCs w:val="24"/>
                <w:rtl/>
              </w:rPr>
              <w:t>יש</w:t>
            </w:r>
            <w:r w:rsidRPr="00510FC6">
              <w:rPr>
                <w:szCs w:val="24"/>
                <w:rtl/>
              </w:rPr>
              <w:t xml:space="preserve"> לצרף קטלוג יצרן וצילום </w:t>
            </w:r>
            <w:r w:rsidR="006C0533">
              <w:rPr>
                <w:rFonts w:hint="cs"/>
                <w:szCs w:val="24"/>
                <w:rtl/>
              </w:rPr>
              <w:t>ה</w:t>
            </w:r>
            <w:r w:rsidRPr="00510FC6">
              <w:rPr>
                <w:szCs w:val="24"/>
                <w:rtl/>
              </w:rPr>
              <w:t xml:space="preserve">לוחית </w:t>
            </w:r>
            <w:r w:rsidR="006C0533">
              <w:rPr>
                <w:rFonts w:hint="cs"/>
                <w:szCs w:val="24"/>
                <w:rtl/>
              </w:rPr>
              <w:t>ש</w:t>
            </w:r>
            <w:r w:rsidRPr="00510FC6">
              <w:rPr>
                <w:szCs w:val="24"/>
                <w:rtl/>
              </w:rPr>
              <w:t>ע</w:t>
            </w:r>
            <w:r w:rsidR="006744B3">
              <w:rPr>
                <w:rFonts w:hint="cs"/>
                <w:szCs w:val="24"/>
                <w:rtl/>
              </w:rPr>
              <w:t xml:space="preserve">ל </w:t>
            </w:r>
            <w:r w:rsidRPr="00510FC6">
              <w:rPr>
                <w:szCs w:val="24"/>
                <w:rtl/>
              </w:rPr>
              <w:t>ג</w:t>
            </w:r>
            <w:r w:rsidR="006744B3">
              <w:rPr>
                <w:rFonts w:hint="cs"/>
                <w:szCs w:val="24"/>
                <w:rtl/>
              </w:rPr>
              <w:t>בי</w:t>
            </w:r>
            <w:r w:rsidRPr="00510FC6">
              <w:rPr>
                <w:szCs w:val="24"/>
                <w:rtl/>
              </w:rPr>
              <w:t xml:space="preserve"> יחידת הקירור הכולל מידע על סוג היחידה</w:t>
            </w:r>
            <w:r>
              <w:rPr>
                <w:rFonts w:hint="cs"/>
                <w:szCs w:val="24"/>
                <w:rtl/>
              </w:rPr>
              <w:t>, תפוקת הקירור</w:t>
            </w:r>
            <w:r w:rsidRPr="00510FC6">
              <w:rPr>
                <w:szCs w:val="24"/>
                <w:rtl/>
              </w:rPr>
              <w:t xml:space="preserve">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w:t>
            </w:r>
          </w:p>
          <w:p w14:paraId="6E7BE51D" w14:textId="77777777" w:rsidR="008F4502" w:rsidRPr="00510FC6" w:rsidRDefault="008F4502" w:rsidP="00E7168D">
            <w:pPr>
              <w:pStyle w:val="af5"/>
              <w:numPr>
                <w:ilvl w:val="0"/>
                <w:numId w:val="110"/>
              </w:numPr>
              <w:spacing w:line="276" w:lineRule="auto"/>
              <w:jc w:val="both"/>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w:t>
            </w:r>
            <w:r w:rsidRPr="00510FC6">
              <w:rPr>
                <w:rFonts w:hint="eastAsia"/>
                <w:szCs w:val="24"/>
                <w:rtl/>
              </w:rPr>
              <w:t>מהפרטים</w:t>
            </w:r>
            <w:r w:rsidRPr="00510FC6">
              <w:rPr>
                <w:szCs w:val="24"/>
                <w:rtl/>
              </w:rPr>
              <w:t xml:space="preserve"> לעיל וככל שלא קיים ברשות המציע ובאף מאגר אחר קטלוג יצרן, ניתן לצרף להצעה חוות דעת מהנדס לעניין תפוקתה </w:t>
            </w:r>
            <w:r w:rsidRPr="00510FC6">
              <w:rPr>
                <w:rFonts w:hint="eastAsia"/>
                <w:szCs w:val="24"/>
                <w:rtl/>
              </w:rPr>
              <w:t>האנרגטית</w:t>
            </w:r>
            <w:r w:rsidRPr="00510FC6">
              <w:rPr>
                <w:szCs w:val="24"/>
                <w:rtl/>
              </w:rPr>
              <w:t xml:space="preserve">, מקדם יעילות וסוג היחידה. </w:t>
            </w:r>
          </w:p>
          <w:p w14:paraId="2211761C" w14:textId="77777777" w:rsidR="006744B3" w:rsidRDefault="006744B3" w:rsidP="00E7168D">
            <w:pPr>
              <w:spacing w:line="276" w:lineRule="auto"/>
              <w:jc w:val="both"/>
              <w:rPr>
                <w:b/>
                <w:bCs/>
                <w:szCs w:val="24"/>
                <w:rtl/>
              </w:rPr>
            </w:pPr>
          </w:p>
          <w:p w14:paraId="12ECCB4B" w14:textId="77777777" w:rsidR="008F4502" w:rsidRPr="00510FC6" w:rsidRDefault="008F4502" w:rsidP="00E7168D">
            <w:pPr>
              <w:spacing w:line="276" w:lineRule="auto"/>
              <w:jc w:val="both"/>
              <w:rPr>
                <w:b/>
                <w:bCs/>
                <w:szCs w:val="24"/>
                <w:rtl/>
              </w:rPr>
            </w:pP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חדשות</w:t>
            </w:r>
            <w:r w:rsidRPr="00510FC6">
              <w:rPr>
                <w:b/>
                <w:bCs/>
                <w:szCs w:val="24"/>
                <w:rtl/>
              </w:rPr>
              <w:t>:</w:t>
            </w:r>
          </w:p>
          <w:p w14:paraId="213FBBCA" w14:textId="77777777" w:rsidR="008F4502" w:rsidRPr="00510FC6" w:rsidRDefault="008F4502" w:rsidP="00E7168D">
            <w:pPr>
              <w:spacing w:line="276" w:lineRule="auto"/>
              <w:jc w:val="both"/>
              <w:rPr>
                <w:szCs w:val="24"/>
                <w:rtl/>
              </w:rPr>
            </w:pPr>
            <w:r w:rsidRPr="00510FC6">
              <w:rPr>
                <w:rFonts w:hint="eastAsia"/>
                <w:szCs w:val="24"/>
                <w:rtl/>
              </w:rPr>
              <w:lastRenderedPageBreak/>
              <w:t>יש</w:t>
            </w:r>
            <w:r w:rsidRPr="00510FC6">
              <w:rPr>
                <w:szCs w:val="24"/>
                <w:rtl/>
              </w:rPr>
              <w:t xml:space="preserve"> לצרף אישור </w:t>
            </w:r>
            <w:r w:rsidRPr="00510FC6">
              <w:rPr>
                <w:szCs w:val="24"/>
              </w:rPr>
              <w:t>ARI</w:t>
            </w:r>
            <w:r w:rsidRPr="00510FC6">
              <w:rPr>
                <w:szCs w:val="24"/>
                <w:rtl/>
              </w:rPr>
              <w:t xml:space="preserve"> או </w:t>
            </w:r>
            <w:r w:rsidRPr="00510FC6">
              <w:rPr>
                <w:szCs w:val="24"/>
              </w:rPr>
              <w:t>EUROVENT</w:t>
            </w:r>
            <w:r w:rsidRPr="00510FC6">
              <w:rPr>
                <w:szCs w:val="24"/>
                <w:rtl/>
              </w:rPr>
              <w:t xml:space="preserve"> בלבד וקטלוג יצרן שיכלול התייחסות לסוג היחידה.</w:t>
            </w:r>
          </w:p>
          <w:p w14:paraId="2513E90F"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8F4502" w:rsidRPr="00510FC6" w14:paraId="0314FD62" w14:textId="77777777" w:rsidTr="00E7168D">
        <w:tc>
          <w:tcPr>
            <w:tcW w:w="0" w:type="auto"/>
            <w:vAlign w:val="center"/>
          </w:tcPr>
          <w:p w14:paraId="522DA2DC"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3</w:t>
            </w:r>
          </w:p>
        </w:tc>
        <w:tc>
          <w:tcPr>
            <w:tcW w:w="0" w:type="auto"/>
            <w:vAlign w:val="center"/>
          </w:tcPr>
          <w:p w14:paraId="3BCDA624" w14:textId="0293BBC4" w:rsidR="008F4502" w:rsidRPr="00510FC6" w:rsidRDefault="008F4502" w:rsidP="001D5BB4">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מרכזית</w:t>
            </w:r>
            <w:r w:rsidRPr="00510FC6">
              <w:rPr>
                <w:b/>
                <w:bCs/>
                <w:szCs w:val="24"/>
                <w:rtl/>
              </w:rPr>
              <w:t xml:space="preserve"> </w:t>
            </w:r>
            <w:r w:rsidRPr="00510FC6">
              <w:rPr>
                <w:rFonts w:hint="eastAsia"/>
                <w:b/>
                <w:bCs/>
                <w:szCs w:val="24"/>
                <w:rtl/>
              </w:rPr>
              <w:t>במזגנים</w:t>
            </w:r>
            <w:r w:rsidRPr="00510FC6">
              <w:rPr>
                <w:b/>
                <w:bCs/>
                <w:szCs w:val="24"/>
                <w:rtl/>
              </w:rPr>
              <w:t xml:space="preserve"> </w:t>
            </w:r>
            <w:r w:rsidRPr="00510FC6">
              <w:rPr>
                <w:rFonts w:hint="eastAsia"/>
                <w:b/>
                <w:bCs/>
                <w:szCs w:val="24"/>
                <w:rtl/>
              </w:rPr>
              <w:t>מפוצלים</w:t>
            </w:r>
            <w:r w:rsidRPr="00510FC6">
              <w:rPr>
                <w:rFonts w:asciiTheme="majorBidi" w:hAnsiTheme="majorBidi"/>
                <w:szCs w:val="24"/>
                <w:rtl/>
              </w:rPr>
              <w:t xml:space="preserve">/ </w:t>
            </w:r>
            <w:r w:rsidRPr="00510FC6">
              <w:rPr>
                <w:rFonts w:asciiTheme="majorBidi" w:hAnsiTheme="majorBidi" w:hint="eastAsia"/>
                <w:b/>
                <w:bCs/>
                <w:szCs w:val="24"/>
                <w:rtl/>
              </w:rPr>
              <w:t>מתועלים</w:t>
            </w:r>
          </w:p>
        </w:tc>
        <w:tc>
          <w:tcPr>
            <w:tcW w:w="0" w:type="auto"/>
            <w:vAlign w:val="center"/>
          </w:tcPr>
          <w:p w14:paraId="5B6B9336"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48FB5A2E" w14:textId="77777777" w:rsidR="008F4502" w:rsidRPr="00510FC6" w:rsidRDefault="008F4502" w:rsidP="00E7168D">
            <w:pPr>
              <w:pStyle w:val="af5"/>
              <w:numPr>
                <w:ilvl w:val="0"/>
                <w:numId w:val="116"/>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6DBF6F33" w14:textId="44288F29" w:rsidR="008F4502" w:rsidRPr="00510FC6" w:rsidRDefault="008F4502" w:rsidP="00E7168D">
            <w:pPr>
              <w:pStyle w:val="af5"/>
              <w:numPr>
                <w:ilvl w:val="0"/>
                <w:numId w:val="116"/>
              </w:numPr>
              <w:spacing w:line="276" w:lineRule="auto"/>
              <w:jc w:val="both"/>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Pr="00510FC6">
              <w:rPr>
                <w:rFonts w:hint="eastAsia"/>
                <w:szCs w:val="24"/>
                <w:rtl/>
              </w:rPr>
              <w:t>של</w:t>
            </w:r>
            <w:r w:rsidRPr="00510FC6">
              <w:rPr>
                <w:szCs w:val="24"/>
                <w:rtl/>
              </w:rPr>
              <w:t xml:space="preserve"> היחידה הישנה </w:t>
            </w:r>
            <w:r w:rsidRPr="00510FC6">
              <w:rPr>
                <w:rFonts w:hint="eastAsia"/>
                <w:szCs w:val="24"/>
                <w:rtl/>
              </w:rPr>
              <w:t>תהיה</w:t>
            </w:r>
            <w:r w:rsidRPr="00510FC6">
              <w:rPr>
                <w:szCs w:val="24"/>
                <w:rtl/>
              </w:rPr>
              <w:t xml:space="preserve"> 200</w:t>
            </w:r>
            <w:r w:rsidR="006744B3">
              <w:rPr>
                <w:rFonts w:hint="cs"/>
                <w:szCs w:val="24"/>
                <w:rtl/>
              </w:rPr>
              <w:t>8</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שנה</w:t>
            </w:r>
            <w:r w:rsidRPr="00510FC6">
              <w:rPr>
                <w:szCs w:val="24"/>
                <w:rtl/>
              </w:rPr>
              <w:t xml:space="preserve"> </w:t>
            </w:r>
            <w:r w:rsidRPr="00510FC6">
              <w:rPr>
                <w:rFonts w:hint="eastAsia"/>
                <w:szCs w:val="24"/>
                <w:rtl/>
              </w:rPr>
              <w:t>מוקדמת</w:t>
            </w:r>
            <w:r w:rsidRPr="00510FC6">
              <w:rPr>
                <w:szCs w:val="24"/>
                <w:rtl/>
              </w:rPr>
              <w:t xml:space="preserve"> </w:t>
            </w:r>
            <w:r w:rsidRPr="00510FC6">
              <w:rPr>
                <w:rFonts w:hint="eastAsia"/>
                <w:szCs w:val="24"/>
                <w:rtl/>
              </w:rPr>
              <w:t>יותר</w:t>
            </w:r>
            <w:r w:rsidRPr="00510FC6">
              <w:rPr>
                <w:szCs w:val="24"/>
                <w:rtl/>
              </w:rPr>
              <w:t>.</w:t>
            </w:r>
          </w:p>
          <w:p w14:paraId="6419E538" w14:textId="47DD8614" w:rsidR="008F4502" w:rsidRPr="00551E9A" w:rsidRDefault="008F4502" w:rsidP="007313B9">
            <w:pPr>
              <w:pStyle w:val="af5"/>
              <w:numPr>
                <w:ilvl w:val="0"/>
                <w:numId w:val="116"/>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w:t>
            </w:r>
            <w:r w:rsidRPr="00551E9A">
              <w:rPr>
                <w:szCs w:val="24"/>
                <w:rtl/>
              </w:rPr>
              <w:t xml:space="preserve">המשרד </w:t>
            </w:r>
            <w:r w:rsidRPr="00551E9A">
              <w:rPr>
                <w:rFonts w:hint="eastAsia"/>
                <w:b/>
                <w:bCs/>
                <w:szCs w:val="24"/>
                <w:rtl/>
              </w:rPr>
              <w:t>בנספח</w:t>
            </w:r>
            <w:r w:rsidRPr="00551E9A">
              <w:rPr>
                <w:b/>
                <w:bCs/>
                <w:szCs w:val="24"/>
                <w:rtl/>
              </w:rPr>
              <w:t xml:space="preserve"> </w:t>
            </w:r>
            <w:r w:rsidR="00161415" w:rsidRPr="00551E9A">
              <w:rPr>
                <w:rFonts w:hint="cs"/>
                <w:b/>
                <w:bCs/>
                <w:szCs w:val="24"/>
                <w:rtl/>
              </w:rPr>
              <w:t>י</w:t>
            </w:r>
            <w:r w:rsidR="00F971C8" w:rsidRPr="00551E9A">
              <w:rPr>
                <w:rFonts w:hint="cs"/>
                <w:b/>
                <w:bCs/>
                <w:szCs w:val="24"/>
                <w:rtl/>
              </w:rPr>
              <w:t>ג</w:t>
            </w:r>
            <w:r w:rsidR="007313B9" w:rsidRPr="00551E9A">
              <w:rPr>
                <w:rFonts w:hint="cs"/>
                <w:b/>
                <w:bCs/>
                <w:szCs w:val="24"/>
                <w:rtl/>
              </w:rPr>
              <w:t>'</w:t>
            </w:r>
            <w:r w:rsidRPr="00551E9A">
              <w:rPr>
                <w:b/>
                <w:bCs/>
                <w:szCs w:val="24"/>
                <w:rtl/>
              </w:rPr>
              <w:t>.</w:t>
            </w:r>
          </w:p>
          <w:p w14:paraId="507B928C" w14:textId="77777777" w:rsidR="008F4502" w:rsidRPr="00510FC6" w:rsidRDefault="008F4502" w:rsidP="00E7168D">
            <w:pPr>
              <w:spacing w:line="276" w:lineRule="auto"/>
              <w:jc w:val="both"/>
              <w:rPr>
                <w:b/>
                <w:bCs/>
                <w:szCs w:val="24"/>
                <w:rtl/>
              </w:rPr>
            </w:pPr>
            <w:r w:rsidRPr="00551E9A">
              <w:rPr>
                <w:rFonts w:hint="eastAsia"/>
                <w:b/>
                <w:bCs/>
                <w:szCs w:val="24"/>
                <w:rtl/>
              </w:rPr>
              <w:t>המזגנים</w:t>
            </w:r>
            <w:r w:rsidRPr="00551E9A">
              <w:rPr>
                <w:b/>
                <w:bCs/>
                <w:szCs w:val="24"/>
                <w:rtl/>
              </w:rPr>
              <w:t xml:space="preserve"> </w:t>
            </w:r>
            <w:r w:rsidRPr="00551E9A">
              <w:rPr>
                <w:rFonts w:hint="eastAsia"/>
                <w:b/>
                <w:bCs/>
                <w:szCs w:val="24"/>
                <w:rtl/>
              </w:rPr>
              <w:t>החדשים</w:t>
            </w:r>
            <w:r w:rsidRPr="00551E9A">
              <w:rPr>
                <w:b/>
                <w:bCs/>
                <w:szCs w:val="24"/>
                <w:rtl/>
              </w:rPr>
              <w:t>:</w:t>
            </w:r>
          </w:p>
          <w:p w14:paraId="2FB1F2B5" w14:textId="5C373D2A" w:rsidR="008F4502" w:rsidRPr="00510FC6" w:rsidRDefault="008F4502" w:rsidP="00D8616E">
            <w:pPr>
              <w:pStyle w:val="af5"/>
              <w:spacing w:line="276" w:lineRule="auto"/>
              <w:ind w:left="360"/>
              <w:jc w:val="both"/>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w:t>
            </w:r>
            <w:r>
              <w:rPr>
                <w:rFonts w:hint="cs"/>
                <w:szCs w:val="24"/>
                <w:rtl/>
              </w:rPr>
              <w:t>ו</w:t>
            </w:r>
            <w:r w:rsidRPr="00510FC6">
              <w:rPr>
                <w:rFonts w:hint="eastAsia"/>
                <w:szCs w:val="24"/>
                <w:rtl/>
              </w:rPr>
              <w:t>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w:t>
            </w:r>
            <w:r w:rsidRPr="00075CA2">
              <w:rPr>
                <w:rFonts w:hint="eastAsia"/>
                <w:szCs w:val="24"/>
                <w:rtl/>
              </w:rPr>
              <w:t>חוק</w:t>
            </w:r>
            <w:r w:rsidRPr="00B24513">
              <w:rPr>
                <w:szCs w:val="24"/>
                <w:rtl/>
              </w:rPr>
              <w:t xml:space="preserve"> </w:t>
            </w:r>
            <w:r w:rsidRPr="00B24513">
              <w:rPr>
                <w:rFonts w:hint="eastAsia"/>
                <w:szCs w:val="24"/>
                <w:rtl/>
              </w:rPr>
              <w:t>החשמל</w:t>
            </w:r>
            <w:r w:rsidRPr="00B24513">
              <w:rPr>
                <w:szCs w:val="24"/>
                <w:rtl/>
              </w:rPr>
              <w:t xml:space="preserve"> </w:t>
            </w:r>
            <w:r w:rsidR="006C0533" w:rsidRPr="00B24513">
              <w:rPr>
                <w:szCs w:val="24"/>
                <w:rtl/>
              </w:rPr>
              <w:t xml:space="preserve">תשי"ד-1954 </w:t>
            </w:r>
            <w:r w:rsidR="00B24513" w:rsidRPr="00B24513">
              <w:rPr>
                <w:szCs w:val="24"/>
                <w:rtl/>
              </w:rPr>
              <w:t xml:space="preserve">(להלן: </w:t>
            </w:r>
            <w:r w:rsidR="00B24513" w:rsidRPr="00D8616E">
              <w:rPr>
                <w:szCs w:val="24"/>
                <w:rtl/>
              </w:rPr>
              <w:t xml:space="preserve">"חוק </w:t>
            </w:r>
            <w:r w:rsidR="00B24513" w:rsidRPr="00D8616E">
              <w:rPr>
                <w:rFonts w:hint="eastAsia"/>
                <w:szCs w:val="24"/>
                <w:rtl/>
              </w:rPr>
              <w:t>החשמל</w:t>
            </w:r>
            <w:r w:rsidR="00B24513" w:rsidRPr="00D8616E">
              <w:rPr>
                <w:szCs w:val="24"/>
                <w:rtl/>
              </w:rPr>
              <w:t>"</w:t>
            </w:r>
            <w:r w:rsidR="00B24513" w:rsidRPr="00075CA2">
              <w:rPr>
                <w:rFonts w:hint="cs"/>
                <w:szCs w:val="24"/>
                <w:rtl/>
              </w:rPr>
              <w:t xml:space="preserve">) </w:t>
            </w:r>
            <w:r w:rsidRPr="00B24513">
              <w:rPr>
                <w:rFonts w:hint="eastAsia"/>
                <w:szCs w:val="24"/>
                <w:rtl/>
              </w:rPr>
              <w:t>ו</w:t>
            </w:r>
            <w:r w:rsidR="006C0533" w:rsidRPr="00B24513">
              <w:rPr>
                <w:rFonts w:hint="eastAsia"/>
                <w:szCs w:val="24"/>
                <w:rtl/>
              </w:rPr>
              <w:t>ה</w:t>
            </w:r>
            <w:r w:rsidRPr="00B24513">
              <w:rPr>
                <w:rFonts w:hint="eastAsia"/>
                <w:szCs w:val="24"/>
                <w:rtl/>
              </w:rPr>
              <w:t>תקנות</w:t>
            </w:r>
            <w:r w:rsidR="006C0533" w:rsidRPr="00B24513">
              <w:rPr>
                <w:szCs w:val="24"/>
                <w:rtl/>
              </w:rPr>
              <w:t xml:space="preserve"> שהותקנ</w:t>
            </w:r>
            <w:r w:rsidR="006C0533">
              <w:rPr>
                <w:rFonts w:hint="cs"/>
                <w:szCs w:val="24"/>
                <w:rtl/>
              </w:rPr>
              <w:t>ו מכוחו</w:t>
            </w:r>
            <w:r w:rsidRPr="00510FC6">
              <w:rPr>
                <w:szCs w:val="24"/>
                <w:rtl/>
              </w:rPr>
              <w:t>.</w:t>
            </w:r>
          </w:p>
          <w:p w14:paraId="58B8C82B" w14:textId="77777777" w:rsidR="008F4502" w:rsidRPr="00510FC6" w:rsidRDefault="008F4502" w:rsidP="00E7168D">
            <w:pPr>
              <w:spacing w:line="276" w:lineRule="auto"/>
              <w:jc w:val="both"/>
              <w:rPr>
                <w:b/>
                <w:bCs/>
                <w:szCs w:val="24"/>
                <w:rtl/>
              </w:rPr>
            </w:pPr>
          </w:p>
          <w:p w14:paraId="43E3FF39"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sidRPr="00510FC6">
              <w:rPr>
                <w:b/>
                <w:bCs/>
                <w:szCs w:val="24"/>
                <w:rtl/>
              </w:rPr>
              <w:t>:</w:t>
            </w:r>
          </w:p>
          <w:p w14:paraId="1CC3133D" w14:textId="40561ACC" w:rsidR="008F4502" w:rsidRPr="00510FC6" w:rsidRDefault="008F4502" w:rsidP="00D8616E">
            <w:pPr>
              <w:pStyle w:val="af5"/>
              <w:spacing w:line="276" w:lineRule="auto"/>
              <w:ind w:left="360"/>
              <w:jc w:val="both"/>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לפי הדירוג שבתקנות מקורות אנרגיה</w:t>
            </w:r>
            <w:r w:rsidR="00262E01">
              <w:rPr>
                <w:rFonts w:hint="cs"/>
                <w:szCs w:val="24"/>
                <w:rtl/>
              </w:rPr>
              <w:t xml:space="preserve"> (יעילות אנרגטית, סימון אנרגטי ודירוג אנרגטי במזגנים), תשס"ה-2004,</w:t>
            </w:r>
            <w:r w:rsidRPr="00510FC6">
              <w:rPr>
                <w:szCs w:val="24"/>
                <w:rtl/>
              </w:rPr>
              <w:t xml:space="preserve"> בעת הגשת ההצעה למכרז.</w:t>
            </w:r>
          </w:p>
          <w:p w14:paraId="02C5C35C"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sidRPr="00510FC6">
              <w:rPr>
                <w:b/>
                <w:bCs/>
                <w:szCs w:val="24"/>
                <w:rtl/>
              </w:rPr>
              <w:t>:</w:t>
            </w:r>
          </w:p>
          <w:p w14:paraId="77E45CBC" w14:textId="60388C75" w:rsidR="008F4502" w:rsidRPr="00510FC6" w:rsidRDefault="008F4502" w:rsidP="0089105A">
            <w:pPr>
              <w:pStyle w:val="af5"/>
              <w:spacing w:line="276" w:lineRule="auto"/>
              <w:ind w:left="360"/>
              <w:jc w:val="both"/>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 </w:t>
            </w:r>
            <w:r w:rsidR="004358AB">
              <w:rPr>
                <w:rFonts w:hint="cs"/>
                <w:szCs w:val="24"/>
                <w:rtl/>
              </w:rPr>
              <w:t xml:space="preserve"> (יעילות אנרגטית, סימון </w:t>
            </w:r>
            <w:r w:rsidR="004358AB">
              <w:rPr>
                <w:rFonts w:hint="cs"/>
                <w:szCs w:val="24"/>
                <w:rtl/>
              </w:rPr>
              <w:lastRenderedPageBreak/>
              <w:t xml:space="preserve">אנרגטי ודירוג אנרגטי במזגנים), תשס"ה-2004, </w:t>
            </w:r>
            <w:r w:rsidRPr="00510FC6">
              <w:rPr>
                <w:szCs w:val="24"/>
                <w:rtl/>
              </w:rPr>
              <w:t>בעת הגשת ההצעה למכרז</w:t>
            </w:r>
            <w:r w:rsidRPr="00510FC6" w:rsidDel="00CE742C">
              <w:rPr>
                <w:szCs w:val="24"/>
                <w:rtl/>
              </w:rPr>
              <w:t xml:space="preserve"> </w:t>
            </w:r>
          </w:p>
        </w:tc>
        <w:tc>
          <w:tcPr>
            <w:tcW w:w="0" w:type="auto"/>
            <w:vAlign w:val="center"/>
          </w:tcPr>
          <w:p w14:paraId="0EC6A0F9" w14:textId="77777777" w:rsidR="008F4502" w:rsidRPr="00510FC6" w:rsidRDefault="008F4502" w:rsidP="00E7168D">
            <w:pPr>
              <w:spacing w:line="276" w:lineRule="auto"/>
              <w:rPr>
                <w:b/>
                <w:bCs/>
                <w:szCs w:val="24"/>
                <w:rtl/>
              </w:rPr>
            </w:pPr>
            <w:r w:rsidRPr="00510FC6">
              <w:rPr>
                <w:rFonts w:hint="eastAsia"/>
                <w:b/>
                <w:bCs/>
                <w:szCs w:val="24"/>
                <w:rtl/>
              </w:rPr>
              <w:lastRenderedPageBreak/>
              <w:t>מזגנים</w:t>
            </w:r>
            <w:r w:rsidRPr="00510FC6">
              <w:rPr>
                <w:b/>
                <w:bCs/>
                <w:szCs w:val="24"/>
                <w:rtl/>
              </w:rPr>
              <w:t xml:space="preserve"> מפוצלים: </w:t>
            </w:r>
          </w:p>
          <w:p w14:paraId="751A20A2" w14:textId="77777777" w:rsidR="008F4502" w:rsidRPr="00510FC6" w:rsidRDefault="008F4502" w:rsidP="00E7168D">
            <w:pPr>
              <w:spacing w:line="276" w:lineRule="auto"/>
              <w:rPr>
                <w:szCs w:val="24"/>
                <w:rtl/>
              </w:rPr>
            </w:pPr>
            <w:r w:rsidRPr="00510FC6">
              <w:rPr>
                <w:rFonts w:hint="eastAsia"/>
                <w:szCs w:val="24"/>
                <w:rtl/>
              </w:rPr>
              <w:t>בכל</w:t>
            </w:r>
            <w:r w:rsidRPr="00510FC6">
              <w:rPr>
                <w:szCs w:val="24"/>
                <w:rtl/>
              </w:rPr>
              <w:t xml:space="preserve"> </w:t>
            </w:r>
            <w:r w:rsidRPr="00510FC6">
              <w:rPr>
                <w:rFonts w:hint="eastAsia"/>
                <w:szCs w:val="24"/>
                <w:rtl/>
              </w:rPr>
              <w:t>מקרה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התקנת</w:t>
            </w:r>
            <w:r w:rsidRPr="00510FC6">
              <w:rPr>
                <w:szCs w:val="24"/>
                <w:rtl/>
              </w:rPr>
              <w:t xml:space="preserve"> </w:t>
            </w:r>
            <w:r w:rsidRPr="00510FC6">
              <w:rPr>
                <w:rFonts w:hint="eastAsia"/>
                <w:szCs w:val="24"/>
                <w:rtl/>
              </w:rPr>
              <w:t>מזגנים</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מיתוג</w:t>
            </w:r>
            <w:r w:rsidRPr="00510FC6">
              <w:rPr>
                <w:szCs w:val="24"/>
                <w:rtl/>
              </w:rPr>
              <w:t xml:space="preserve"> </w:t>
            </w:r>
            <w:r w:rsidRPr="00510FC6">
              <w:rPr>
                <w:rFonts w:hint="eastAsia"/>
                <w:szCs w:val="24"/>
                <w:rtl/>
              </w:rPr>
              <w:t>המנתקת</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המזגן</w:t>
            </w:r>
            <w:r w:rsidRPr="00510FC6">
              <w:rPr>
                <w:szCs w:val="24"/>
                <w:rtl/>
              </w:rPr>
              <w:t xml:space="preserve"> </w:t>
            </w:r>
            <w:r w:rsidRPr="00510FC6">
              <w:rPr>
                <w:rFonts w:hint="eastAsia"/>
                <w:szCs w:val="24"/>
                <w:rtl/>
              </w:rPr>
              <w:t>כשאין</w:t>
            </w:r>
            <w:r w:rsidRPr="00510FC6">
              <w:rPr>
                <w:szCs w:val="24"/>
                <w:rtl/>
              </w:rPr>
              <w:t xml:space="preserve"> </w:t>
            </w:r>
            <w:r w:rsidRPr="00510FC6">
              <w:rPr>
                <w:rFonts w:hint="eastAsia"/>
                <w:szCs w:val="24"/>
                <w:rtl/>
              </w:rPr>
              <w:t>נוכחות</w:t>
            </w:r>
            <w:r w:rsidRPr="00510FC6">
              <w:rPr>
                <w:szCs w:val="24"/>
                <w:rtl/>
              </w:rPr>
              <w:t xml:space="preserve"> </w:t>
            </w:r>
            <w:r w:rsidRPr="00510FC6">
              <w:rPr>
                <w:rFonts w:hint="eastAsia"/>
                <w:szCs w:val="24"/>
                <w:rtl/>
              </w:rPr>
              <w:t>בחדר</w:t>
            </w:r>
            <w:r w:rsidRPr="00510FC6">
              <w:rPr>
                <w:szCs w:val="24"/>
                <w:rtl/>
              </w:rPr>
              <w:t>.</w:t>
            </w:r>
          </w:p>
          <w:p w14:paraId="0662DF31"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vAlign w:val="center"/>
          </w:tcPr>
          <w:p w14:paraId="1A19037D"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4CA79E16" w14:textId="30EB2898" w:rsidR="008F4502" w:rsidRPr="00510FC6" w:rsidRDefault="008F4502" w:rsidP="00E7168D">
            <w:pPr>
              <w:pStyle w:val="af5"/>
              <w:numPr>
                <w:ilvl w:val="0"/>
                <w:numId w:val="112"/>
              </w:numPr>
              <w:spacing w:line="276" w:lineRule="auto"/>
              <w:jc w:val="both"/>
              <w:rPr>
                <w:szCs w:val="24"/>
                <w:rtl/>
              </w:rPr>
            </w:pPr>
            <w:r w:rsidRPr="00510FC6">
              <w:rPr>
                <w:rFonts w:hint="eastAsia"/>
                <w:szCs w:val="24"/>
                <w:rtl/>
              </w:rPr>
              <w:t>יש</w:t>
            </w:r>
            <w:r w:rsidRPr="00510FC6">
              <w:rPr>
                <w:szCs w:val="24"/>
                <w:rtl/>
              </w:rPr>
              <w:t xml:space="preserve"> לצרף קטלוג יצרן וצילום </w:t>
            </w:r>
            <w:r w:rsidR="00B24513">
              <w:rPr>
                <w:rFonts w:hint="cs"/>
                <w:szCs w:val="24"/>
                <w:rtl/>
              </w:rPr>
              <w:t>ה</w:t>
            </w:r>
            <w:r w:rsidRPr="00510FC6">
              <w:rPr>
                <w:szCs w:val="24"/>
                <w:rtl/>
              </w:rPr>
              <w:t xml:space="preserve">לוחית </w:t>
            </w:r>
            <w:r w:rsidR="00B24513">
              <w:rPr>
                <w:rFonts w:hint="cs"/>
                <w:szCs w:val="24"/>
                <w:rtl/>
              </w:rPr>
              <w:t>ש</w:t>
            </w:r>
            <w:r w:rsidRPr="00510FC6">
              <w:rPr>
                <w:szCs w:val="24"/>
                <w:rtl/>
              </w:rPr>
              <w:t>ע</w:t>
            </w:r>
            <w:r w:rsidR="006744B3">
              <w:rPr>
                <w:rFonts w:hint="cs"/>
                <w:szCs w:val="24"/>
                <w:rtl/>
              </w:rPr>
              <w:t xml:space="preserve">ל </w:t>
            </w:r>
            <w:r w:rsidRPr="00510FC6">
              <w:rPr>
                <w:szCs w:val="24"/>
                <w:rtl/>
              </w:rPr>
              <w:t>ג</w:t>
            </w:r>
            <w:r w:rsidR="006744B3">
              <w:rPr>
                <w:rFonts w:hint="cs"/>
                <w:szCs w:val="24"/>
                <w:rtl/>
              </w:rPr>
              <w:t>בי</w:t>
            </w:r>
            <w:r w:rsidRPr="00510FC6">
              <w:rPr>
                <w:szCs w:val="24"/>
                <w:rtl/>
              </w:rPr>
              <w:t xml:space="preserve"> יחידת הקירור הכולל מידע על סוג היחידה</w:t>
            </w:r>
            <w:r>
              <w:rPr>
                <w:rFonts w:hint="cs"/>
                <w:szCs w:val="24"/>
                <w:rtl/>
              </w:rPr>
              <w:t>, תפוקת הקירור</w:t>
            </w:r>
            <w:r w:rsidRPr="00510FC6">
              <w:rPr>
                <w:szCs w:val="24"/>
                <w:rtl/>
              </w:rPr>
              <w:t xml:space="preserve">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 xml:space="preserve">. </w:t>
            </w:r>
          </w:p>
          <w:p w14:paraId="55689D5D" w14:textId="77777777" w:rsidR="008F4502" w:rsidRPr="00510FC6" w:rsidRDefault="008F4502" w:rsidP="00E7168D">
            <w:pPr>
              <w:pStyle w:val="af5"/>
              <w:numPr>
                <w:ilvl w:val="0"/>
                <w:numId w:val="112"/>
              </w:numPr>
              <w:spacing w:line="276" w:lineRule="auto"/>
              <w:jc w:val="both"/>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w:t>
            </w:r>
            <w:r w:rsidRPr="00510FC6">
              <w:rPr>
                <w:rFonts w:hint="eastAsia"/>
                <w:szCs w:val="24"/>
                <w:rtl/>
              </w:rPr>
              <w:t>מהפרטים</w:t>
            </w:r>
            <w:r w:rsidRPr="00510FC6">
              <w:rPr>
                <w:szCs w:val="24"/>
                <w:rtl/>
              </w:rPr>
              <w:t xml:space="preserve"> לעיל וככל שלא קיים ברשות המציע ובאף מאגר אחר קטלוג יצרן, ניתן לצרף להצעה חוות דעת מהנדס לעניין תפוקתה </w:t>
            </w:r>
            <w:r w:rsidRPr="00510FC6">
              <w:rPr>
                <w:rFonts w:hint="eastAsia"/>
                <w:szCs w:val="24"/>
                <w:rtl/>
              </w:rPr>
              <w:t>האנרגטית</w:t>
            </w:r>
            <w:r w:rsidRPr="00510FC6">
              <w:rPr>
                <w:szCs w:val="24"/>
                <w:rtl/>
              </w:rPr>
              <w:t xml:space="preserve">, מקדם יעילות וסוג היחידה. </w:t>
            </w:r>
          </w:p>
          <w:p w14:paraId="2969DDCA" w14:textId="77777777" w:rsidR="008F4502" w:rsidRPr="00510FC6" w:rsidRDefault="008F4502" w:rsidP="00E7168D">
            <w:pPr>
              <w:spacing w:line="276" w:lineRule="auto"/>
              <w:jc w:val="both"/>
              <w:rPr>
                <w:b/>
                <w:bCs/>
                <w:szCs w:val="24"/>
                <w:rtl/>
              </w:rPr>
            </w:pPr>
          </w:p>
          <w:p w14:paraId="5D6E6287" w14:textId="77777777" w:rsidR="008F4502" w:rsidRPr="00510FC6" w:rsidRDefault="008F4502" w:rsidP="00E7168D">
            <w:pPr>
              <w:spacing w:line="276" w:lineRule="auto"/>
              <w:jc w:val="both"/>
              <w:rPr>
                <w:b/>
                <w:bCs/>
                <w:szCs w:val="24"/>
                <w:rtl/>
              </w:rPr>
            </w:pPr>
          </w:p>
          <w:p w14:paraId="74FCBAD1" w14:textId="77777777" w:rsidR="00E7168D" w:rsidRDefault="008F4502" w:rsidP="00E7168D">
            <w:pPr>
              <w:pStyle w:val="af5"/>
              <w:spacing w:line="360" w:lineRule="auto"/>
              <w:ind w:left="0"/>
              <w:jc w:val="both"/>
              <w:outlineLvl w:val="0"/>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מפוצלים</w:t>
            </w:r>
            <w:r w:rsidRPr="00510FC6">
              <w:rPr>
                <w:b/>
                <w:bCs/>
                <w:szCs w:val="24"/>
                <w:rtl/>
              </w:rPr>
              <w:t>:</w:t>
            </w:r>
            <w:r w:rsidRPr="00510FC6">
              <w:rPr>
                <w:szCs w:val="24"/>
                <w:rtl/>
              </w:rPr>
              <w:t xml:space="preserve"> </w:t>
            </w:r>
          </w:p>
          <w:p w14:paraId="6EC6AE35" w14:textId="561EC1C6" w:rsidR="008F4502" w:rsidRPr="0089105A" w:rsidRDefault="008F4502" w:rsidP="0089105A">
            <w:pPr>
              <w:pStyle w:val="af5"/>
              <w:spacing w:line="276" w:lineRule="auto"/>
              <w:ind w:left="360"/>
              <w:jc w:val="both"/>
              <w:rPr>
                <w:szCs w:val="24"/>
                <w:rtl/>
              </w:rPr>
            </w:pPr>
            <w:r w:rsidRPr="00510FC6">
              <w:rPr>
                <w:szCs w:val="24"/>
                <w:rtl/>
              </w:rPr>
              <w:t>יש לצרף דף קטלוג ותווית אנרגיה של הדגם החדש</w:t>
            </w:r>
            <w:r w:rsidRPr="0089105A">
              <w:rPr>
                <w:szCs w:val="24"/>
                <w:rtl/>
              </w:rPr>
              <w:t xml:space="preserve"> </w:t>
            </w:r>
          </w:p>
          <w:p w14:paraId="571606F0"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8F4502" w:rsidRPr="00510FC6" w14:paraId="11A28742" w14:textId="77777777" w:rsidTr="00E7168D">
        <w:tc>
          <w:tcPr>
            <w:tcW w:w="0" w:type="auto"/>
            <w:vAlign w:val="center"/>
          </w:tcPr>
          <w:p w14:paraId="5749440F"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4</w:t>
            </w:r>
          </w:p>
        </w:tc>
        <w:tc>
          <w:tcPr>
            <w:tcW w:w="0" w:type="auto"/>
            <w:vAlign w:val="center"/>
          </w:tcPr>
          <w:p w14:paraId="30C4DAC7"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יחידת קירור </w:t>
            </w:r>
            <w:r w:rsidRPr="00510FC6">
              <w:rPr>
                <w:rFonts w:hint="eastAsia"/>
                <w:b/>
                <w:bCs/>
                <w:szCs w:val="24"/>
                <w:rtl/>
              </w:rPr>
              <w:t>מרכזית</w:t>
            </w:r>
            <w:r w:rsidRPr="00510FC6">
              <w:rPr>
                <w:b/>
                <w:bCs/>
                <w:szCs w:val="24"/>
                <w:rtl/>
              </w:rPr>
              <w:t xml:space="preserve"> במערכות </w:t>
            </w:r>
            <w:r w:rsidRPr="00510FC6">
              <w:rPr>
                <w:b/>
                <w:bCs/>
                <w:szCs w:val="24"/>
              </w:rPr>
              <w:t>VRF</w:t>
            </w:r>
          </w:p>
        </w:tc>
        <w:tc>
          <w:tcPr>
            <w:tcW w:w="0" w:type="auto"/>
            <w:vAlign w:val="center"/>
          </w:tcPr>
          <w:p w14:paraId="0B09E148"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szCs w:val="24"/>
                <w:rtl/>
              </w:rPr>
              <w:t>:</w:t>
            </w:r>
          </w:p>
          <w:p w14:paraId="15144A98" w14:textId="77777777" w:rsidR="008F4502" w:rsidRPr="00510FC6" w:rsidRDefault="008F4502" w:rsidP="00393964">
            <w:pPr>
              <w:pStyle w:val="af5"/>
              <w:numPr>
                <w:ilvl w:val="0"/>
                <w:numId w:val="120"/>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מרכזית</w:t>
            </w:r>
            <w:r w:rsidRPr="00510FC6">
              <w:rPr>
                <w:szCs w:val="24"/>
                <w:rtl/>
              </w:rPr>
              <w:t xml:space="preserve"> </w:t>
            </w:r>
            <w:r w:rsidRPr="00510FC6">
              <w:rPr>
                <w:rFonts w:hint="eastAsia"/>
                <w:szCs w:val="24"/>
                <w:rtl/>
              </w:rPr>
              <w:t>הפועלת</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467E6EFA" w14:textId="1521D6B1" w:rsidR="008F4502" w:rsidRPr="00510FC6" w:rsidRDefault="008F4502" w:rsidP="00393964">
            <w:pPr>
              <w:pStyle w:val="af5"/>
              <w:numPr>
                <w:ilvl w:val="0"/>
                <w:numId w:val="120"/>
              </w:numPr>
              <w:spacing w:line="276" w:lineRule="auto"/>
              <w:jc w:val="both"/>
              <w:rPr>
                <w:szCs w:val="24"/>
                <w:rtl/>
              </w:rPr>
            </w:pPr>
            <w:r w:rsidRPr="00510FC6">
              <w:rPr>
                <w:rFonts w:hint="eastAsia"/>
                <w:szCs w:val="24"/>
                <w:rtl/>
              </w:rPr>
              <w:t>שנת</w:t>
            </w:r>
            <w:r w:rsidRPr="00510FC6">
              <w:rPr>
                <w:szCs w:val="24"/>
                <w:rtl/>
              </w:rPr>
              <w:t xml:space="preserve"> </w:t>
            </w:r>
            <w:r w:rsidRPr="00510FC6">
              <w:rPr>
                <w:rFonts w:hint="eastAsia"/>
                <w:szCs w:val="24"/>
                <w:rtl/>
              </w:rPr>
              <w:t>ייצור</w:t>
            </w:r>
            <w:r w:rsidRPr="00510FC6">
              <w:rPr>
                <w:szCs w:val="24"/>
                <w:rtl/>
              </w:rPr>
              <w:t xml:space="preserve"> </w:t>
            </w:r>
            <w:r w:rsidRPr="00510FC6">
              <w:rPr>
                <w:rFonts w:hint="eastAsia"/>
                <w:szCs w:val="24"/>
                <w:rtl/>
              </w:rPr>
              <w:t>של</w:t>
            </w:r>
            <w:r w:rsidRPr="00510FC6">
              <w:rPr>
                <w:szCs w:val="24"/>
                <w:rtl/>
              </w:rPr>
              <w:t xml:space="preserve"> היחידה הישנה </w:t>
            </w:r>
            <w:r w:rsidRPr="00510FC6">
              <w:rPr>
                <w:rFonts w:hint="eastAsia"/>
                <w:szCs w:val="24"/>
                <w:rtl/>
              </w:rPr>
              <w:t>תהיה</w:t>
            </w:r>
            <w:r w:rsidRPr="00510FC6">
              <w:rPr>
                <w:szCs w:val="24"/>
                <w:rtl/>
              </w:rPr>
              <w:t xml:space="preserve"> </w:t>
            </w:r>
            <w:r>
              <w:rPr>
                <w:rFonts w:hint="cs"/>
                <w:szCs w:val="24"/>
                <w:rtl/>
              </w:rPr>
              <w:t>2008</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שנ</w:t>
            </w:r>
            <w:r w:rsidR="00B24513">
              <w:rPr>
                <w:rFonts w:hint="cs"/>
                <w:szCs w:val="24"/>
                <w:rtl/>
              </w:rPr>
              <w:t>ת ייצור</w:t>
            </w:r>
            <w:r w:rsidRPr="00510FC6">
              <w:rPr>
                <w:szCs w:val="24"/>
                <w:rtl/>
              </w:rPr>
              <w:t xml:space="preserve"> </w:t>
            </w:r>
            <w:r w:rsidRPr="00510FC6">
              <w:rPr>
                <w:rFonts w:hint="eastAsia"/>
                <w:szCs w:val="24"/>
                <w:rtl/>
              </w:rPr>
              <w:t>מוקדמת</w:t>
            </w:r>
            <w:r w:rsidRPr="00510FC6">
              <w:rPr>
                <w:szCs w:val="24"/>
                <w:rtl/>
              </w:rPr>
              <w:t xml:space="preserve"> </w:t>
            </w:r>
            <w:r w:rsidRPr="00510FC6">
              <w:rPr>
                <w:rFonts w:hint="eastAsia"/>
                <w:szCs w:val="24"/>
                <w:rtl/>
              </w:rPr>
              <w:t>יותר</w:t>
            </w:r>
            <w:r w:rsidRPr="00510FC6">
              <w:rPr>
                <w:szCs w:val="24"/>
                <w:rtl/>
              </w:rPr>
              <w:t>.</w:t>
            </w:r>
          </w:p>
          <w:p w14:paraId="7B744AC7" w14:textId="511E309E" w:rsidR="008F4502" w:rsidRPr="00510FC6" w:rsidRDefault="008F4502" w:rsidP="00D56447">
            <w:pPr>
              <w:pStyle w:val="af5"/>
              <w:numPr>
                <w:ilvl w:val="0"/>
                <w:numId w:val="120"/>
              </w:numPr>
              <w:spacing w:line="276" w:lineRule="auto"/>
              <w:jc w:val="both"/>
              <w:rPr>
                <w:szCs w:val="24"/>
                <w:rtl/>
              </w:rPr>
            </w:pPr>
            <w:r w:rsidRPr="00510FC6">
              <w:rPr>
                <w:rFonts w:hint="eastAsia"/>
                <w:szCs w:val="24"/>
                <w:rtl/>
              </w:rPr>
              <w:t>יחידת</w:t>
            </w:r>
            <w:r w:rsidRPr="00510FC6">
              <w:rPr>
                <w:szCs w:val="24"/>
                <w:rtl/>
              </w:rPr>
              <w:t xml:space="preserve"> </w:t>
            </w:r>
            <w:r w:rsidRPr="00510FC6">
              <w:rPr>
                <w:rFonts w:hint="eastAsia"/>
                <w:szCs w:val="24"/>
                <w:rtl/>
              </w:rPr>
              <w:t>הקירור</w:t>
            </w:r>
            <w:r w:rsidRPr="00510FC6">
              <w:rPr>
                <w:szCs w:val="24"/>
                <w:rtl/>
              </w:rPr>
              <w:t xml:space="preserve"> </w:t>
            </w:r>
            <w:r w:rsidRPr="00510FC6">
              <w:rPr>
                <w:rFonts w:hint="eastAsia"/>
                <w:szCs w:val="24"/>
                <w:rtl/>
              </w:rPr>
              <w:t>הישנה</w:t>
            </w:r>
            <w:r w:rsidRPr="00510FC6">
              <w:rPr>
                <w:szCs w:val="24"/>
                <w:rtl/>
              </w:rPr>
              <w:t xml:space="preserve"> </w:t>
            </w:r>
            <w:r w:rsidRPr="00510FC6">
              <w:rPr>
                <w:rFonts w:hint="eastAsia"/>
                <w:szCs w:val="24"/>
                <w:rtl/>
              </w:rPr>
              <w:t>תשלח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בתיאום עם צוות פיקוח ואכיפה של המשרד, ובהתאם לנוהל הגריטה של </w:t>
            </w:r>
            <w:r w:rsidRPr="00551E9A">
              <w:rPr>
                <w:szCs w:val="24"/>
                <w:rtl/>
              </w:rPr>
              <w:t xml:space="preserve">המשרד </w:t>
            </w:r>
            <w:r w:rsidRPr="00551E9A">
              <w:rPr>
                <w:rFonts w:hint="eastAsia"/>
                <w:b/>
                <w:bCs/>
                <w:szCs w:val="24"/>
                <w:rtl/>
              </w:rPr>
              <w:t>בנספח</w:t>
            </w:r>
            <w:r w:rsidRPr="00551E9A">
              <w:rPr>
                <w:b/>
                <w:bCs/>
                <w:szCs w:val="24"/>
                <w:rtl/>
              </w:rPr>
              <w:t xml:space="preserve"> .</w:t>
            </w:r>
          </w:p>
          <w:p w14:paraId="3765ABF4" w14:textId="77777777" w:rsidR="008F4502" w:rsidRPr="00510FC6" w:rsidRDefault="008F4502" w:rsidP="00E7168D">
            <w:pPr>
              <w:spacing w:line="276" w:lineRule="auto"/>
              <w:jc w:val="both"/>
              <w:rPr>
                <w:b/>
                <w:bCs/>
                <w:szCs w:val="24"/>
                <w:rtl/>
              </w:rPr>
            </w:pPr>
            <w:r w:rsidRPr="00510FC6" w:rsidDel="00AA2989">
              <w:rPr>
                <w:szCs w:val="24"/>
                <w:rtl/>
              </w:rPr>
              <w:t xml:space="preserve"> </w:t>
            </w:r>
          </w:p>
          <w:p w14:paraId="52828CA0" w14:textId="77777777" w:rsidR="008F4502" w:rsidRPr="00510FC6" w:rsidRDefault="008F4502" w:rsidP="00E7168D">
            <w:pPr>
              <w:spacing w:line="276" w:lineRule="auto"/>
              <w:jc w:val="both"/>
              <w:rPr>
                <w:szCs w:val="24"/>
                <w:rtl/>
              </w:rPr>
            </w:pPr>
            <w:r w:rsidRPr="00510FC6">
              <w:rPr>
                <w:rFonts w:hint="eastAsia"/>
                <w:b/>
                <w:bCs/>
                <w:szCs w:val="24"/>
                <w:rtl/>
              </w:rPr>
              <w:t>מערכות</w:t>
            </w:r>
            <w:r w:rsidRPr="00510FC6">
              <w:rPr>
                <w:b/>
                <w:bCs/>
                <w:szCs w:val="24"/>
                <w:rtl/>
              </w:rPr>
              <w:t xml:space="preserve"> </w:t>
            </w:r>
            <w:r w:rsidRPr="00510FC6">
              <w:rPr>
                <w:b/>
                <w:bCs/>
                <w:szCs w:val="24"/>
              </w:rPr>
              <w:t>VRF</w:t>
            </w:r>
            <w:r w:rsidRPr="00510FC6">
              <w:rPr>
                <w:szCs w:val="24"/>
                <w:rtl/>
              </w:rPr>
              <w:t>:</w:t>
            </w:r>
          </w:p>
          <w:p w14:paraId="7559BFEC" w14:textId="77777777" w:rsidR="008F4502" w:rsidRPr="00510FC6" w:rsidRDefault="008F4502" w:rsidP="00A97700">
            <w:pPr>
              <w:pStyle w:val="af5"/>
              <w:numPr>
                <w:ilvl w:val="0"/>
                <w:numId w:val="143"/>
              </w:numPr>
              <w:spacing w:line="276" w:lineRule="auto"/>
              <w:jc w:val="both"/>
              <w:rPr>
                <w:szCs w:val="24"/>
              </w:rPr>
            </w:pPr>
            <w:r w:rsidRPr="00510FC6">
              <w:rPr>
                <w:rFonts w:hint="eastAsia"/>
                <w:szCs w:val="24"/>
                <w:rtl/>
              </w:rPr>
              <w:t>המערכות</w:t>
            </w:r>
            <w:r w:rsidRPr="00510FC6">
              <w:rPr>
                <w:szCs w:val="24"/>
                <w:rtl/>
              </w:rPr>
              <w:t xml:space="preserve"> יהיו בעלות יעילות אנרגטית </w:t>
            </w:r>
            <w:r w:rsidRPr="00510FC6">
              <w:rPr>
                <w:szCs w:val="24"/>
              </w:rPr>
              <w:t>COP</w:t>
            </w:r>
            <w:r w:rsidRPr="00510FC6">
              <w:rPr>
                <w:szCs w:val="24"/>
                <w:rtl/>
              </w:rPr>
              <w:t xml:space="preserve"> בקירור שווה או גדולה מ-3.5.  </w:t>
            </w:r>
          </w:p>
          <w:p w14:paraId="0F24ACDC" w14:textId="53C1C5A5" w:rsidR="008F4502" w:rsidRDefault="008F4502" w:rsidP="00A97700">
            <w:pPr>
              <w:pStyle w:val="af5"/>
              <w:numPr>
                <w:ilvl w:val="0"/>
                <w:numId w:val="143"/>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B24513">
              <w:rPr>
                <w:rFonts w:hint="cs"/>
                <w:szCs w:val="24"/>
                <w:rtl/>
              </w:rPr>
              <w:t>ה</w:t>
            </w:r>
            <w:r w:rsidRPr="00510FC6">
              <w:rPr>
                <w:rFonts w:hint="eastAsia"/>
                <w:szCs w:val="24"/>
                <w:rtl/>
              </w:rPr>
              <w:t>תקנות</w:t>
            </w:r>
            <w:r w:rsidR="00B24513">
              <w:rPr>
                <w:rFonts w:hint="cs"/>
                <w:szCs w:val="24"/>
                <w:rtl/>
              </w:rPr>
              <w:t xml:space="preserve"> שהותקנו מכוחו</w:t>
            </w:r>
            <w:r w:rsidRPr="00510FC6">
              <w:rPr>
                <w:szCs w:val="24"/>
                <w:rtl/>
              </w:rPr>
              <w:t>.</w:t>
            </w:r>
          </w:p>
          <w:p w14:paraId="0D082B99" w14:textId="7CD8DAD5" w:rsidR="008F4502" w:rsidRPr="00393964" w:rsidRDefault="008F4502" w:rsidP="00E7168D">
            <w:pPr>
              <w:pStyle w:val="af5"/>
              <w:spacing w:line="276" w:lineRule="auto"/>
              <w:jc w:val="both"/>
              <w:rPr>
                <w:szCs w:val="24"/>
                <w:rtl/>
              </w:rPr>
            </w:pPr>
          </w:p>
        </w:tc>
        <w:tc>
          <w:tcPr>
            <w:tcW w:w="0" w:type="auto"/>
            <w:vAlign w:val="center"/>
          </w:tcPr>
          <w:p w14:paraId="0D7D3E7D" w14:textId="77777777" w:rsidR="008F4502" w:rsidRPr="00510FC6" w:rsidRDefault="008F4502" w:rsidP="00E7168D">
            <w:pPr>
              <w:spacing w:line="276" w:lineRule="auto"/>
              <w:rPr>
                <w:szCs w:val="24"/>
                <w:rtl/>
              </w:rPr>
            </w:pPr>
            <w:r w:rsidRPr="00510FC6">
              <w:rPr>
                <w:rFonts w:hint="eastAsia"/>
                <w:b/>
                <w:bCs/>
                <w:szCs w:val="24"/>
                <w:rtl/>
              </w:rPr>
              <w:t>מערכת</w:t>
            </w:r>
            <w:r w:rsidRPr="00510FC6">
              <w:rPr>
                <w:b/>
                <w:bCs/>
                <w:szCs w:val="24"/>
                <w:rtl/>
              </w:rPr>
              <w:t xml:space="preserve"> </w:t>
            </w:r>
            <w:r w:rsidRPr="00510FC6">
              <w:rPr>
                <w:b/>
                <w:bCs/>
                <w:szCs w:val="24"/>
              </w:rPr>
              <w:t>VRF</w:t>
            </w:r>
            <w:r w:rsidRPr="00510FC6">
              <w:rPr>
                <w:b/>
                <w:bCs/>
                <w:szCs w:val="24"/>
                <w:rtl/>
              </w:rPr>
              <w:t>:</w:t>
            </w:r>
          </w:p>
          <w:p w14:paraId="18D2F3D7" w14:textId="5CEB3EAB" w:rsidR="008F4502" w:rsidRPr="00510FC6" w:rsidRDefault="008F4502" w:rsidP="00075CA2">
            <w:pPr>
              <w:spacing w:line="276" w:lineRule="auto"/>
              <w:rPr>
                <w:szCs w:val="24"/>
                <w:rtl/>
              </w:rPr>
            </w:pPr>
            <w:r w:rsidRPr="00510FC6">
              <w:rPr>
                <w:rFonts w:hint="eastAsia"/>
                <w:szCs w:val="24"/>
                <w:rtl/>
              </w:rPr>
              <w:t>יש</w:t>
            </w:r>
            <w:r w:rsidRPr="00510FC6">
              <w:rPr>
                <w:szCs w:val="24"/>
                <w:rtl/>
              </w:rPr>
              <w:t xml:space="preserve"> להתקין מונה חשמל ותכנה בהתאם להגדרות </w:t>
            </w:r>
            <w:r w:rsidRPr="00510FC6">
              <w:rPr>
                <w:rFonts w:hint="eastAsia"/>
                <w:szCs w:val="24"/>
                <w:rtl/>
              </w:rPr>
              <w:t>במכרז</w:t>
            </w:r>
            <w:r w:rsidR="00B24513">
              <w:rPr>
                <w:rFonts w:hint="cs"/>
                <w:szCs w:val="24"/>
                <w:rtl/>
              </w:rPr>
              <w:t xml:space="preserve"> (סעיף 2 לעיל)</w:t>
            </w:r>
            <w:r w:rsidR="00B24513" w:rsidRPr="00510FC6" w:rsidDel="00B24513">
              <w:rPr>
                <w:szCs w:val="24"/>
                <w:rtl/>
              </w:rPr>
              <w:t xml:space="preserve"> </w:t>
            </w:r>
          </w:p>
          <w:p w14:paraId="6FE13BF2" w14:textId="77777777" w:rsidR="008F4502" w:rsidRPr="00510FC6" w:rsidRDefault="008F4502" w:rsidP="00E7168D">
            <w:pPr>
              <w:pStyle w:val="af5"/>
              <w:spacing w:line="276" w:lineRule="auto"/>
              <w:rPr>
                <w:rFonts w:asciiTheme="majorBidi" w:hAnsiTheme="majorBidi"/>
                <w:szCs w:val="24"/>
                <w:rtl/>
              </w:rPr>
            </w:pPr>
          </w:p>
        </w:tc>
        <w:tc>
          <w:tcPr>
            <w:tcW w:w="0" w:type="auto"/>
            <w:vAlign w:val="center"/>
          </w:tcPr>
          <w:p w14:paraId="2EC59FA3" w14:textId="77777777" w:rsidR="008F4502" w:rsidRPr="00510FC6" w:rsidRDefault="008F4502" w:rsidP="00E7168D">
            <w:pPr>
              <w:spacing w:line="276" w:lineRule="auto"/>
              <w:jc w:val="both"/>
              <w:rPr>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r w:rsidRPr="00510FC6">
              <w:rPr>
                <w:b/>
                <w:bCs/>
                <w:szCs w:val="24"/>
                <w:rtl/>
              </w:rPr>
              <w:t>:</w:t>
            </w:r>
            <w:r w:rsidRPr="00510FC6">
              <w:rPr>
                <w:szCs w:val="24"/>
                <w:rtl/>
              </w:rPr>
              <w:t xml:space="preserve"> </w:t>
            </w:r>
          </w:p>
          <w:p w14:paraId="6E89F944" w14:textId="4EC4AFC7" w:rsidR="008F4502" w:rsidRPr="00510FC6" w:rsidRDefault="008F4502" w:rsidP="00E7168D">
            <w:pPr>
              <w:pStyle w:val="af5"/>
              <w:numPr>
                <w:ilvl w:val="0"/>
                <w:numId w:val="114"/>
              </w:numPr>
              <w:spacing w:line="276" w:lineRule="auto"/>
              <w:jc w:val="both"/>
              <w:rPr>
                <w:szCs w:val="24"/>
                <w:rtl/>
              </w:rPr>
            </w:pPr>
            <w:r w:rsidRPr="00510FC6">
              <w:rPr>
                <w:rFonts w:hint="eastAsia"/>
                <w:szCs w:val="24"/>
                <w:rtl/>
              </w:rPr>
              <w:t>יש</w:t>
            </w:r>
            <w:r w:rsidRPr="00510FC6">
              <w:rPr>
                <w:szCs w:val="24"/>
                <w:rtl/>
              </w:rPr>
              <w:t xml:space="preserve"> לצרף קטלוג יצרן וצילום </w:t>
            </w:r>
            <w:r w:rsidR="00B24513">
              <w:rPr>
                <w:rFonts w:hint="cs"/>
                <w:szCs w:val="24"/>
                <w:rtl/>
              </w:rPr>
              <w:t>ה</w:t>
            </w:r>
            <w:r w:rsidRPr="00510FC6">
              <w:rPr>
                <w:szCs w:val="24"/>
                <w:rtl/>
              </w:rPr>
              <w:t xml:space="preserve">לוחית </w:t>
            </w:r>
            <w:r w:rsidR="00B24513">
              <w:rPr>
                <w:rFonts w:hint="cs"/>
                <w:szCs w:val="24"/>
                <w:rtl/>
              </w:rPr>
              <w:t>ש</w:t>
            </w:r>
            <w:r w:rsidRPr="00510FC6">
              <w:rPr>
                <w:szCs w:val="24"/>
                <w:rtl/>
              </w:rPr>
              <w:t>ע</w:t>
            </w:r>
            <w:r w:rsidR="006744B3">
              <w:rPr>
                <w:rFonts w:hint="cs"/>
                <w:szCs w:val="24"/>
                <w:rtl/>
              </w:rPr>
              <w:t xml:space="preserve">ל </w:t>
            </w:r>
            <w:r w:rsidRPr="00510FC6">
              <w:rPr>
                <w:szCs w:val="24"/>
                <w:rtl/>
              </w:rPr>
              <w:t>ג</w:t>
            </w:r>
            <w:r w:rsidR="006744B3">
              <w:rPr>
                <w:rFonts w:hint="cs"/>
                <w:szCs w:val="24"/>
                <w:rtl/>
              </w:rPr>
              <w:t>בי</w:t>
            </w:r>
            <w:r w:rsidRPr="00510FC6">
              <w:rPr>
                <w:szCs w:val="24"/>
                <w:rtl/>
              </w:rPr>
              <w:t xml:space="preserve"> יחידת הקירור הכולל מידע על סוג היחידה</w:t>
            </w:r>
            <w:r>
              <w:rPr>
                <w:rFonts w:hint="cs"/>
                <w:szCs w:val="24"/>
                <w:rtl/>
              </w:rPr>
              <w:t>, תפוקת הקירור</w:t>
            </w:r>
            <w:r w:rsidRPr="00510FC6">
              <w:rPr>
                <w:szCs w:val="24"/>
                <w:rtl/>
              </w:rPr>
              <w:t xml:space="preserve"> </w:t>
            </w:r>
            <w:r w:rsidRPr="00510FC6">
              <w:rPr>
                <w:rFonts w:hint="eastAsia"/>
                <w:szCs w:val="24"/>
                <w:rtl/>
              </w:rPr>
              <w:t>ושנת</w:t>
            </w:r>
            <w:r w:rsidRPr="00510FC6">
              <w:rPr>
                <w:szCs w:val="24"/>
                <w:rtl/>
              </w:rPr>
              <w:t xml:space="preserve"> </w:t>
            </w:r>
            <w:r w:rsidRPr="00510FC6">
              <w:rPr>
                <w:rFonts w:hint="eastAsia"/>
                <w:szCs w:val="24"/>
                <w:rtl/>
              </w:rPr>
              <w:t>ייצור</w:t>
            </w:r>
            <w:r w:rsidRPr="00510FC6">
              <w:rPr>
                <w:szCs w:val="24"/>
                <w:rtl/>
              </w:rPr>
              <w:t xml:space="preserve">. </w:t>
            </w:r>
          </w:p>
          <w:p w14:paraId="3E2CA9BA" w14:textId="77777777" w:rsidR="008F4502" w:rsidRPr="00510FC6" w:rsidRDefault="008F4502" w:rsidP="00E7168D">
            <w:pPr>
              <w:pStyle w:val="af5"/>
              <w:numPr>
                <w:ilvl w:val="0"/>
                <w:numId w:val="114"/>
              </w:numPr>
              <w:spacing w:line="276" w:lineRule="auto"/>
              <w:jc w:val="both"/>
              <w:rPr>
                <w:szCs w:val="24"/>
                <w:rtl/>
              </w:rPr>
            </w:pPr>
            <w:r w:rsidRPr="00510FC6">
              <w:rPr>
                <w:rFonts w:hint="eastAsia"/>
                <w:szCs w:val="24"/>
                <w:rtl/>
              </w:rPr>
              <w:t>אם</w:t>
            </w:r>
            <w:r w:rsidRPr="00510FC6">
              <w:rPr>
                <w:szCs w:val="24"/>
                <w:rtl/>
              </w:rPr>
              <w:t xml:space="preserve"> הלוחית לא כוללת </w:t>
            </w:r>
            <w:r w:rsidRPr="00510FC6">
              <w:rPr>
                <w:rFonts w:hint="eastAsia"/>
                <w:szCs w:val="24"/>
                <w:rtl/>
              </w:rPr>
              <w:t>אחד</w:t>
            </w:r>
            <w:r w:rsidRPr="00510FC6">
              <w:rPr>
                <w:szCs w:val="24"/>
                <w:rtl/>
              </w:rPr>
              <w:t xml:space="preserve"> מהפרטים לעיל וככל שלא קיים ברשות המציע ובאף מאגר אחר קטלוג יצרן, ניתן לצרף להצעה חוות דעת מהנדס לעניין תפוקתה אנרגטית, מקדם יעילות וסוג היחידה. </w:t>
            </w:r>
          </w:p>
          <w:p w14:paraId="52782082" w14:textId="77777777" w:rsidR="008F4502" w:rsidRPr="00510FC6" w:rsidRDefault="008F4502" w:rsidP="00E7168D">
            <w:pPr>
              <w:pStyle w:val="af5"/>
              <w:tabs>
                <w:tab w:val="right" w:pos="768"/>
              </w:tabs>
              <w:spacing w:after="200" w:line="360" w:lineRule="auto"/>
              <w:ind w:left="0"/>
              <w:jc w:val="both"/>
              <w:rPr>
                <w:b/>
                <w:bCs/>
                <w:szCs w:val="24"/>
                <w:rtl/>
              </w:rPr>
            </w:pPr>
            <w:r w:rsidRPr="00510FC6">
              <w:rPr>
                <w:rFonts w:hint="eastAsia"/>
                <w:b/>
                <w:bCs/>
                <w:szCs w:val="24"/>
                <w:rtl/>
              </w:rPr>
              <w:t>מערכת</w:t>
            </w:r>
            <w:r w:rsidRPr="00510FC6">
              <w:rPr>
                <w:b/>
                <w:bCs/>
                <w:szCs w:val="24"/>
                <w:rtl/>
              </w:rPr>
              <w:t xml:space="preserve"> </w:t>
            </w:r>
            <w:r w:rsidRPr="00510FC6">
              <w:rPr>
                <w:b/>
                <w:bCs/>
                <w:szCs w:val="24"/>
              </w:rPr>
              <w:t>:VRF</w:t>
            </w:r>
            <w:r w:rsidRPr="00510FC6">
              <w:rPr>
                <w:b/>
                <w:bCs/>
                <w:szCs w:val="24"/>
                <w:rtl/>
              </w:rPr>
              <w:t xml:space="preserve"> </w:t>
            </w:r>
          </w:p>
          <w:p w14:paraId="6583F031" w14:textId="77777777" w:rsidR="008F4502" w:rsidRPr="00510FC6" w:rsidRDefault="008F4502" w:rsidP="00AC1B21">
            <w:pPr>
              <w:pStyle w:val="af5"/>
              <w:spacing w:line="276" w:lineRule="auto"/>
              <w:ind w:left="360"/>
              <w:jc w:val="both"/>
              <w:rPr>
                <w:rFonts w:asciiTheme="majorBidi" w:hAnsiTheme="majorBidi"/>
                <w:szCs w:val="24"/>
                <w:rtl/>
              </w:rPr>
            </w:pPr>
            <w:r w:rsidRPr="00510FC6">
              <w:rPr>
                <w:rFonts w:hint="eastAsia"/>
                <w:szCs w:val="24"/>
                <w:rtl/>
              </w:rPr>
              <w:t>יש</w:t>
            </w:r>
            <w:r w:rsidRPr="00510FC6">
              <w:rPr>
                <w:szCs w:val="24"/>
                <w:rtl/>
              </w:rPr>
              <w:t xml:space="preserve"> לצרף דף קטלוג של הדגם החדש ואישור מעבדת </w:t>
            </w:r>
            <w:r w:rsidRPr="00510FC6">
              <w:rPr>
                <w:szCs w:val="24"/>
              </w:rPr>
              <w:t>Eurovent</w:t>
            </w:r>
            <w:r w:rsidRPr="00510FC6">
              <w:rPr>
                <w:szCs w:val="24"/>
                <w:rtl/>
              </w:rPr>
              <w:t xml:space="preserve"> או </w:t>
            </w:r>
            <w:r w:rsidRPr="00510FC6">
              <w:rPr>
                <w:szCs w:val="24"/>
              </w:rPr>
              <w:t>ARI</w:t>
            </w:r>
            <w:r w:rsidRPr="00510FC6">
              <w:rPr>
                <w:szCs w:val="24"/>
                <w:rtl/>
              </w:rPr>
              <w:t xml:space="preserve"> וקטלוג יצרן שיכלול התייחסות לסוג היחידה ולתפוקות שלה</w:t>
            </w:r>
          </w:p>
        </w:tc>
      </w:tr>
      <w:tr w:rsidR="008F4502" w:rsidRPr="00510FC6" w14:paraId="499AD166" w14:textId="77777777" w:rsidTr="00E7168D">
        <w:tc>
          <w:tcPr>
            <w:tcW w:w="0" w:type="auto"/>
            <w:vAlign w:val="center"/>
          </w:tcPr>
          <w:p w14:paraId="232BA155"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5</w:t>
            </w:r>
          </w:p>
        </w:tc>
        <w:tc>
          <w:tcPr>
            <w:tcW w:w="0" w:type="auto"/>
            <w:vAlign w:val="center"/>
          </w:tcPr>
          <w:p w14:paraId="5BD8EFC0"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במדחס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ו</w:t>
            </w:r>
            <w:r w:rsidRPr="00510FC6">
              <w:rPr>
                <w:b/>
                <w:bCs/>
                <w:szCs w:val="24"/>
                <w:rtl/>
              </w:rPr>
              <w:t>/</w:t>
            </w:r>
            <w:r w:rsidRPr="00510FC6">
              <w:rPr>
                <w:rFonts w:hint="eastAsia"/>
                <w:b/>
                <w:bCs/>
                <w:szCs w:val="24"/>
                <w:rtl/>
              </w:rPr>
              <w:t>או</w:t>
            </w:r>
            <w:r w:rsidRPr="00510FC6">
              <w:rPr>
                <w:b/>
                <w:bCs/>
                <w:szCs w:val="24"/>
                <w:rtl/>
              </w:rPr>
              <w:t xml:space="preserve"> </w:t>
            </w:r>
            <w:r w:rsidRPr="00510FC6">
              <w:rPr>
                <w:rFonts w:hint="eastAsia"/>
                <w:b/>
                <w:bCs/>
                <w:szCs w:val="24"/>
                <w:rtl/>
              </w:rPr>
              <w:t>עם</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לויסות</w:t>
            </w:r>
            <w:r w:rsidRPr="00510FC6">
              <w:rPr>
                <w:b/>
                <w:bCs/>
                <w:szCs w:val="24"/>
                <w:rtl/>
              </w:rPr>
              <w:t xml:space="preserve"> </w:t>
            </w:r>
            <w:r w:rsidRPr="00510FC6">
              <w:rPr>
                <w:rFonts w:hint="eastAsia"/>
                <w:b/>
                <w:bCs/>
                <w:szCs w:val="24"/>
                <w:rtl/>
              </w:rPr>
              <w:t>מהירות</w:t>
            </w:r>
          </w:p>
        </w:tc>
        <w:tc>
          <w:tcPr>
            <w:tcW w:w="0" w:type="auto"/>
            <w:vAlign w:val="center"/>
          </w:tcPr>
          <w:p w14:paraId="2C728998" w14:textId="77777777" w:rsidR="008F4502" w:rsidRPr="00510FC6" w:rsidRDefault="008F4502" w:rsidP="00E7168D">
            <w:pPr>
              <w:spacing w:line="276" w:lineRule="auto"/>
              <w:jc w:val="both"/>
              <w:rPr>
                <w:szCs w:val="24"/>
                <w:rtl/>
              </w:rPr>
            </w:pPr>
            <w:r w:rsidRPr="00510FC6">
              <w:rPr>
                <w:rFonts w:hint="eastAsia"/>
                <w:b/>
                <w:bCs/>
                <w:szCs w:val="24"/>
                <w:rtl/>
              </w:rPr>
              <w:t>מדחס</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ישן</w:t>
            </w:r>
            <w:r w:rsidRPr="00510FC6">
              <w:rPr>
                <w:szCs w:val="24"/>
                <w:rtl/>
              </w:rPr>
              <w:t>:</w:t>
            </w:r>
          </w:p>
          <w:p w14:paraId="411554D3" w14:textId="77777777" w:rsidR="008F4502" w:rsidRPr="00510FC6" w:rsidRDefault="008F4502" w:rsidP="00E7168D">
            <w:pPr>
              <w:pStyle w:val="af5"/>
              <w:numPr>
                <w:ilvl w:val="0"/>
                <w:numId w:val="118"/>
              </w:numPr>
              <w:spacing w:line="276" w:lineRule="auto"/>
              <w:jc w:val="both"/>
              <w:rPr>
                <w:szCs w:val="24"/>
                <w:rtl/>
              </w:rPr>
            </w:pPr>
            <w:r w:rsidRPr="00510FC6">
              <w:rPr>
                <w:rFonts w:hint="eastAsia"/>
                <w:szCs w:val="24"/>
                <w:rtl/>
              </w:rPr>
              <w:t>המדחס</w:t>
            </w:r>
            <w:r w:rsidRPr="00510FC6">
              <w:rPr>
                <w:szCs w:val="24"/>
                <w:rtl/>
              </w:rPr>
              <w:t xml:space="preserve"> </w:t>
            </w:r>
            <w:r w:rsidRPr="00510FC6">
              <w:rPr>
                <w:rFonts w:hint="eastAsia"/>
                <w:szCs w:val="24"/>
                <w:rtl/>
              </w:rPr>
              <w:t>פועל</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מלא</w:t>
            </w:r>
            <w:r w:rsidRPr="00510FC6">
              <w:rPr>
                <w:szCs w:val="24"/>
                <w:rtl/>
              </w:rPr>
              <w:t>.</w:t>
            </w:r>
          </w:p>
          <w:p w14:paraId="6A63FCDD" w14:textId="3762148A" w:rsidR="008F4502" w:rsidRPr="00510FC6" w:rsidRDefault="008F4502" w:rsidP="00A8529E">
            <w:pPr>
              <w:pStyle w:val="af5"/>
              <w:numPr>
                <w:ilvl w:val="0"/>
                <w:numId w:val="118"/>
              </w:numPr>
              <w:spacing w:line="276" w:lineRule="auto"/>
              <w:jc w:val="both"/>
              <w:rPr>
                <w:szCs w:val="24"/>
                <w:rtl/>
              </w:rPr>
            </w:pPr>
            <w:r w:rsidRPr="00510FC6">
              <w:rPr>
                <w:rFonts w:hint="eastAsia"/>
                <w:szCs w:val="24"/>
                <w:rtl/>
              </w:rPr>
              <w:t>מדחס</w:t>
            </w:r>
            <w:r w:rsidRPr="00510FC6">
              <w:rPr>
                <w:szCs w:val="24"/>
                <w:rtl/>
              </w:rPr>
              <w:t xml:space="preserve"> </w:t>
            </w:r>
            <w:r w:rsidRPr="00510FC6">
              <w:rPr>
                <w:rFonts w:hint="eastAsia"/>
                <w:szCs w:val="24"/>
                <w:rtl/>
              </w:rPr>
              <w:t>האוויר</w:t>
            </w:r>
            <w:r w:rsidRPr="00510FC6">
              <w:rPr>
                <w:szCs w:val="24"/>
                <w:rtl/>
              </w:rPr>
              <w:t xml:space="preserve"> </w:t>
            </w:r>
            <w:r w:rsidRPr="00510FC6">
              <w:rPr>
                <w:rFonts w:hint="eastAsia"/>
                <w:szCs w:val="24"/>
                <w:rtl/>
              </w:rPr>
              <w:t>הישן</w:t>
            </w:r>
            <w:r w:rsidRPr="00510FC6">
              <w:rPr>
                <w:szCs w:val="24"/>
                <w:rtl/>
              </w:rPr>
              <w:t xml:space="preserve"> </w:t>
            </w:r>
            <w:r w:rsidRPr="00510FC6">
              <w:rPr>
                <w:rFonts w:hint="eastAsia"/>
                <w:szCs w:val="24"/>
                <w:rtl/>
              </w:rPr>
              <w:t>ישלח</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w:t>
            </w:r>
            <w:r w:rsidRPr="00510FC6">
              <w:rPr>
                <w:rFonts w:hint="eastAsia"/>
                <w:szCs w:val="24"/>
                <w:rtl/>
              </w:rPr>
              <w:t>המקומית</w:t>
            </w:r>
            <w:r w:rsidRPr="00510FC6">
              <w:rPr>
                <w:szCs w:val="24"/>
                <w:rtl/>
              </w:rPr>
              <w:t xml:space="preserve">, </w:t>
            </w:r>
            <w:r w:rsidRPr="00551E9A">
              <w:rPr>
                <w:szCs w:val="24"/>
                <w:rtl/>
              </w:rPr>
              <w:t xml:space="preserve">בתיאום עם צוות פיקוח ואכיפה של המשרד, ובהתאם לנוהל הגריטה של המשרד </w:t>
            </w:r>
            <w:r w:rsidRPr="00551E9A">
              <w:rPr>
                <w:rFonts w:hint="eastAsia"/>
                <w:b/>
                <w:bCs/>
                <w:szCs w:val="24"/>
                <w:rtl/>
              </w:rPr>
              <w:t>בנספח</w:t>
            </w:r>
            <w:r w:rsidRPr="00551E9A">
              <w:rPr>
                <w:b/>
                <w:bCs/>
                <w:szCs w:val="24"/>
                <w:rtl/>
              </w:rPr>
              <w:t xml:space="preserve"> </w:t>
            </w:r>
            <w:r w:rsidR="004A00CB" w:rsidRPr="00551E9A">
              <w:rPr>
                <w:rFonts w:hint="eastAsia"/>
                <w:b/>
                <w:bCs/>
                <w:szCs w:val="24"/>
                <w:rtl/>
              </w:rPr>
              <w:t>י</w:t>
            </w:r>
            <w:r w:rsidR="004A00CB" w:rsidRPr="00551E9A">
              <w:rPr>
                <w:rFonts w:hint="cs"/>
                <w:b/>
                <w:bCs/>
                <w:szCs w:val="24"/>
                <w:rtl/>
              </w:rPr>
              <w:t>ג</w:t>
            </w:r>
            <w:r w:rsidR="00A8529E" w:rsidRPr="00551E9A">
              <w:rPr>
                <w:rFonts w:hint="cs"/>
                <w:b/>
                <w:bCs/>
                <w:szCs w:val="24"/>
                <w:rtl/>
              </w:rPr>
              <w:t>'</w:t>
            </w:r>
            <w:r w:rsidRPr="00551E9A">
              <w:rPr>
                <w:b/>
                <w:bCs/>
                <w:szCs w:val="24"/>
                <w:rtl/>
              </w:rPr>
              <w:t>.</w:t>
            </w:r>
          </w:p>
          <w:p w14:paraId="18E89ECD" w14:textId="77777777" w:rsidR="008F4502" w:rsidRPr="00510FC6" w:rsidRDefault="008F4502" w:rsidP="00E7168D">
            <w:pPr>
              <w:jc w:val="both"/>
              <w:rPr>
                <w:b/>
                <w:bCs/>
                <w:szCs w:val="24"/>
                <w:rtl/>
              </w:rPr>
            </w:pPr>
            <w:r w:rsidRPr="00510FC6">
              <w:rPr>
                <w:rFonts w:hint="eastAsia"/>
                <w:b/>
                <w:bCs/>
                <w:szCs w:val="24"/>
                <w:rtl/>
              </w:rPr>
              <w:t>מדחס</w:t>
            </w:r>
            <w:r w:rsidRPr="00510FC6">
              <w:rPr>
                <w:b/>
                <w:bCs/>
                <w:szCs w:val="24"/>
                <w:rtl/>
              </w:rPr>
              <w:t xml:space="preserve"> </w:t>
            </w:r>
            <w:r w:rsidRPr="00510FC6">
              <w:rPr>
                <w:rFonts w:hint="eastAsia"/>
                <w:b/>
                <w:bCs/>
                <w:szCs w:val="24"/>
                <w:rtl/>
              </w:rPr>
              <w:t>חדש</w:t>
            </w:r>
            <w:r w:rsidRPr="00510FC6">
              <w:rPr>
                <w:b/>
                <w:bCs/>
                <w:szCs w:val="24"/>
                <w:rtl/>
              </w:rPr>
              <w:t>:</w:t>
            </w:r>
          </w:p>
          <w:p w14:paraId="2F20E342" w14:textId="52428B7E" w:rsidR="008F4502" w:rsidRPr="00510FC6" w:rsidRDefault="008F4502" w:rsidP="00075CA2">
            <w:pPr>
              <w:pStyle w:val="af5"/>
              <w:numPr>
                <w:ilvl w:val="0"/>
                <w:numId w:val="122"/>
              </w:numPr>
              <w:spacing w:line="276" w:lineRule="auto"/>
              <w:jc w:val="both"/>
              <w:rPr>
                <w:szCs w:val="24"/>
              </w:rPr>
            </w:pPr>
            <w:r>
              <w:rPr>
                <w:rFonts w:hint="cs"/>
                <w:szCs w:val="24"/>
                <w:rtl/>
              </w:rPr>
              <w:lastRenderedPageBreak/>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B24513">
              <w:rPr>
                <w:rFonts w:hint="cs"/>
                <w:szCs w:val="24"/>
                <w:rtl/>
              </w:rPr>
              <w:t>ה</w:t>
            </w:r>
            <w:r w:rsidRPr="00510FC6">
              <w:rPr>
                <w:rFonts w:hint="eastAsia"/>
                <w:szCs w:val="24"/>
                <w:rtl/>
              </w:rPr>
              <w:t>תקנות</w:t>
            </w:r>
            <w:r w:rsidR="00B24513">
              <w:rPr>
                <w:rFonts w:hint="cs"/>
                <w:szCs w:val="24"/>
                <w:rtl/>
              </w:rPr>
              <w:t xml:space="preserve"> שהותקנו מכוחו</w:t>
            </w:r>
            <w:r w:rsidRPr="00510FC6">
              <w:rPr>
                <w:szCs w:val="24"/>
                <w:rtl/>
              </w:rPr>
              <w:t>.</w:t>
            </w:r>
          </w:p>
          <w:p w14:paraId="1BBB2B14" w14:textId="77777777" w:rsidR="008F4502" w:rsidRPr="00075CA2" w:rsidRDefault="008F4502" w:rsidP="00E7168D">
            <w:pPr>
              <w:pStyle w:val="af5"/>
              <w:spacing w:line="276" w:lineRule="auto"/>
              <w:jc w:val="both"/>
              <w:rPr>
                <w:szCs w:val="24"/>
                <w:rtl/>
              </w:rPr>
            </w:pPr>
          </w:p>
        </w:tc>
        <w:tc>
          <w:tcPr>
            <w:tcW w:w="0" w:type="auto"/>
            <w:vAlign w:val="center"/>
          </w:tcPr>
          <w:p w14:paraId="059B84F8" w14:textId="77777777" w:rsidR="00E7168D" w:rsidRDefault="008F4502" w:rsidP="002A241C">
            <w:pPr>
              <w:pStyle w:val="af5"/>
              <w:spacing w:line="360" w:lineRule="auto"/>
              <w:ind w:left="0"/>
              <w:outlineLvl w:val="0"/>
              <w:rPr>
                <w:szCs w:val="24"/>
                <w:rtl/>
              </w:rPr>
            </w:pPr>
            <w:r w:rsidRPr="00510FC6">
              <w:rPr>
                <w:rFonts w:hint="eastAsia"/>
                <w:szCs w:val="24"/>
                <w:rtl/>
              </w:rPr>
              <w:lastRenderedPageBreak/>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מדידה</w:t>
            </w:r>
            <w:r w:rsidRPr="00510FC6">
              <w:rPr>
                <w:szCs w:val="24"/>
                <w:rtl/>
              </w:rPr>
              <w:t xml:space="preserve"> </w:t>
            </w:r>
            <w:r w:rsidRPr="00510FC6">
              <w:rPr>
                <w:rFonts w:hint="eastAsia"/>
                <w:szCs w:val="24"/>
                <w:rtl/>
              </w:rPr>
              <w:t>קבועה</w:t>
            </w:r>
            <w:r w:rsidRPr="00510FC6">
              <w:rPr>
                <w:szCs w:val="24"/>
                <w:rtl/>
              </w:rPr>
              <w:t xml:space="preserve">. </w:t>
            </w:r>
          </w:p>
          <w:p w14:paraId="76705868" w14:textId="1FC37387" w:rsidR="008F4502" w:rsidRPr="00510FC6" w:rsidRDefault="008F4502" w:rsidP="002A241C">
            <w:pPr>
              <w:pStyle w:val="af5"/>
              <w:spacing w:line="360" w:lineRule="auto"/>
              <w:ind w:left="0"/>
              <w:outlineLvl w:val="0"/>
              <w:rPr>
                <w:rFonts w:asciiTheme="majorBidi" w:hAnsiTheme="majorBidi"/>
                <w:szCs w:val="24"/>
                <w:rtl/>
              </w:rPr>
            </w:pPr>
            <w:r w:rsidRPr="00510FC6">
              <w:rPr>
                <w:szCs w:val="24"/>
                <w:rtl/>
              </w:rPr>
              <w:t>נתוני מערכת זו</w:t>
            </w:r>
            <w:r w:rsidR="00E7168D">
              <w:rPr>
                <w:rFonts w:hint="cs"/>
                <w:szCs w:val="24"/>
                <w:rtl/>
              </w:rPr>
              <w:t>,</w:t>
            </w:r>
            <w:r w:rsidRPr="00510FC6">
              <w:rPr>
                <w:szCs w:val="24"/>
                <w:rtl/>
              </w:rPr>
              <w:t xml:space="preserve"> ידווח</w:t>
            </w:r>
            <w:r w:rsidR="00E7168D">
              <w:rPr>
                <w:rFonts w:hint="cs"/>
                <w:szCs w:val="24"/>
                <w:rtl/>
              </w:rPr>
              <w:t>ו</w:t>
            </w:r>
            <w:r w:rsidRPr="00510FC6">
              <w:rPr>
                <w:szCs w:val="24"/>
                <w:rtl/>
              </w:rPr>
              <w:t xml:space="preserve"> על ה</w:t>
            </w:r>
            <w:r w:rsidR="006744B3">
              <w:rPr>
                <w:rFonts w:hint="cs"/>
                <w:szCs w:val="24"/>
                <w:rtl/>
              </w:rPr>
              <w:t>שגת הה</w:t>
            </w:r>
            <w:r w:rsidRPr="00510FC6">
              <w:rPr>
                <w:szCs w:val="24"/>
                <w:rtl/>
              </w:rPr>
              <w:t>תייעלות בהתאם לדרישות המשרד.</w:t>
            </w:r>
          </w:p>
        </w:tc>
        <w:tc>
          <w:tcPr>
            <w:tcW w:w="0" w:type="auto"/>
            <w:vAlign w:val="center"/>
          </w:tcPr>
          <w:p w14:paraId="4EFC8C2F" w14:textId="04CA0EED" w:rsidR="008F4502" w:rsidRPr="00510FC6" w:rsidRDefault="008F4502" w:rsidP="00E7168D">
            <w:pPr>
              <w:pStyle w:val="af5"/>
              <w:spacing w:line="360" w:lineRule="auto"/>
              <w:ind w:left="0"/>
              <w:jc w:val="both"/>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תסקיר</w:t>
            </w:r>
            <w:r w:rsidRPr="00510FC6">
              <w:rPr>
                <w:szCs w:val="24"/>
                <w:rtl/>
              </w:rPr>
              <w:t xml:space="preserve"> </w:t>
            </w:r>
            <w:r w:rsidRPr="00510FC6">
              <w:rPr>
                <w:rFonts w:hint="eastAsia"/>
                <w:szCs w:val="24"/>
                <w:rtl/>
              </w:rPr>
              <w:t>מצב</w:t>
            </w:r>
            <w:r w:rsidRPr="00510FC6">
              <w:rPr>
                <w:szCs w:val="24"/>
                <w:rtl/>
              </w:rPr>
              <w:t xml:space="preserve"> </w:t>
            </w:r>
            <w:r w:rsidRPr="00510FC6">
              <w:rPr>
                <w:rFonts w:hint="eastAsia"/>
                <w:szCs w:val="24"/>
                <w:rtl/>
              </w:rPr>
              <w:t>קיים</w:t>
            </w:r>
            <w:r w:rsidRPr="00510FC6">
              <w:rPr>
                <w:szCs w:val="24"/>
                <w:rtl/>
              </w:rPr>
              <w:t xml:space="preserve"> </w:t>
            </w:r>
            <w:r w:rsidRPr="00510FC6">
              <w:rPr>
                <w:rFonts w:hint="eastAsia"/>
                <w:szCs w:val="24"/>
                <w:rtl/>
              </w:rPr>
              <w:t>ודף</w:t>
            </w:r>
            <w:r w:rsidRPr="00510FC6">
              <w:rPr>
                <w:szCs w:val="24"/>
                <w:rtl/>
              </w:rPr>
              <w:t xml:space="preserve"> </w:t>
            </w:r>
            <w:r w:rsidRPr="00510FC6">
              <w:rPr>
                <w:rFonts w:hint="eastAsia"/>
                <w:szCs w:val="24"/>
                <w:rtl/>
              </w:rPr>
              <w:t>קטלוג</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המדחס</w:t>
            </w:r>
            <w:r w:rsidRPr="00510FC6">
              <w:rPr>
                <w:szCs w:val="24"/>
                <w:rtl/>
              </w:rPr>
              <w:t xml:space="preserve"> </w:t>
            </w:r>
            <w:r w:rsidRPr="00510FC6">
              <w:rPr>
                <w:rFonts w:hint="eastAsia"/>
                <w:szCs w:val="24"/>
                <w:rtl/>
              </w:rPr>
              <w:t>החדש</w:t>
            </w:r>
            <w:r w:rsidR="00E7168D">
              <w:rPr>
                <w:rFonts w:asciiTheme="majorBidi" w:hAnsiTheme="majorBidi" w:hint="cs"/>
                <w:szCs w:val="24"/>
                <w:rtl/>
              </w:rPr>
              <w:t>.</w:t>
            </w:r>
          </w:p>
        </w:tc>
      </w:tr>
      <w:tr w:rsidR="008F4502" w:rsidRPr="00510FC6" w14:paraId="7736012F" w14:textId="77777777" w:rsidTr="00E7168D">
        <w:tc>
          <w:tcPr>
            <w:tcW w:w="0" w:type="auto"/>
            <w:vAlign w:val="center"/>
          </w:tcPr>
          <w:p w14:paraId="5360063A"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6</w:t>
            </w:r>
          </w:p>
        </w:tc>
        <w:tc>
          <w:tcPr>
            <w:tcW w:w="0" w:type="auto"/>
          </w:tcPr>
          <w:p w14:paraId="25DBC68C"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מזגנים</w:t>
            </w:r>
            <w:r w:rsidRPr="00510FC6">
              <w:rPr>
                <w:rFonts w:asciiTheme="majorBidi" w:hAnsiTheme="majorBidi"/>
                <w:szCs w:val="24"/>
                <w:rtl/>
              </w:rPr>
              <w:t xml:space="preserve"> </w:t>
            </w:r>
            <w:r w:rsidRPr="00510FC6">
              <w:rPr>
                <w:rFonts w:asciiTheme="majorBidi" w:hAnsiTheme="majorBidi" w:hint="eastAsia"/>
                <w:b/>
                <w:bCs/>
                <w:szCs w:val="24"/>
                <w:rtl/>
              </w:rPr>
              <w:t>ישנים</w:t>
            </w:r>
            <w:r w:rsidRPr="00510FC6">
              <w:rPr>
                <w:rFonts w:asciiTheme="majorBidi" w:hAnsiTheme="majorBidi"/>
                <w:b/>
                <w:bCs/>
                <w:szCs w:val="24"/>
                <w:rtl/>
              </w:rPr>
              <w:t xml:space="preserve"> </w:t>
            </w:r>
            <w:r w:rsidRPr="00510FC6">
              <w:rPr>
                <w:rFonts w:asciiTheme="majorBidi" w:hAnsiTheme="majorBidi" w:hint="eastAsia"/>
                <w:b/>
                <w:bCs/>
                <w:szCs w:val="24"/>
                <w:rtl/>
              </w:rPr>
              <w:t>במזגנים</w:t>
            </w:r>
            <w:r w:rsidRPr="00510FC6">
              <w:rPr>
                <w:rFonts w:asciiTheme="majorBidi" w:hAnsiTheme="majorBidi"/>
                <w:b/>
                <w:bCs/>
                <w:szCs w:val="24"/>
                <w:rtl/>
              </w:rPr>
              <w:t xml:space="preserve"> </w:t>
            </w:r>
            <w:r w:rsidRPr="00510FC6">
              <w:rPr>
                <w:rFonts w:asciiTheme="majorBidi" w:hAnsiTheme="majorBidi" w:hint="eastAsia"/>
                <w:b/>
                <w:bCs/>
                <w:szCs w:val="24"/>
                <w:rtl/>
              </w:rPr>
              <w:t>חדשים</w:t>
            </w:r>
          </w:p>
        </w:tc>
        <w:tc>
          <w:tcPr>
            <w:tcW w:w="0" w:type="auto"/>
          </w:tcPr>
          <w:p w14:paraId="7B5CBCC7"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sidR="006744B3">
              <w:rPr>
                <w:rFonts w:hint="cs"/>
                <w:b/>
                <w:bCs/>
                <w:szCs w:val="24"/>
                <w:rtl/>
              </w:rPr>
              <w:t xml:space="preserve"> החדשים</w:t>
            </w:r>
            <w:r w:rsidRPr="00510FC6">
              <w:rPr>
                <w:b/>
                <w:bCs/>
                <w:szCs w:val="24"/>
                <w:rtl/>
              </w:rPr>
              <w:t>:</w:t>
            </w:r>
          </w:p>
          <w:p w14:paraId="2FC308EB" w14:textId="15C1773E" w:rsidR="008F4502" w:rsidRPr="00510FC6" w:rsidRDefault="008F4502" w:rsidP="00E7168D">
            <w:pPr>
              <w:pStyle w:val="af5"/>
              <w:numPr>
                <w:ilvl w:val="0"/>
                <w:numId w:val="119"/>
              </w:numPr>
              <w:spacing w:line="276" w:lineRule="auto"/>
              <w:jc w:val="both"/>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לפי הדירוג שבתקנות מקורות אנרגיה </w:t>
            </w:r>
            <w:r w:rsidR="004358AB">
              <w:rPr>
                <w:rFonts w:hint="cs"/>
                <w:szCs w:val="24"/>
                <w:rtl/>
              </w:rPr>
              <w:t xml:space="preserve"> (יעילות אנרגטית, סימון אנרגטי ודירוג אנרגטי במזגנים), תשס"ה-2004, </w:t>
            </w:r>
            <w:r w:rsidRPr="00510FC6">
              <w:rPr>
                <w:szCs w:val="24"/>
                <w:rtl/>
              </w:rPr>
              <w:t>בעת הגשת ההצעה למכרז.</w:t>
            </w:r>
          </w:p>
          <w:p w14:paraId="6839E521" w14:textId="2E6AF901" w:rsidR="008F4502" w:rsidRPr="00510FC6" w:rsidRDefault="008F4502" w:rsidP="00075CA2">
            <w:pPr>
              <w:pStyle w:val="af5"/>
              <w:numPr>
                <w:ilvl w:val="0"/>
                <w:numId w:val="119"/>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B24513">
              <w:rPr>
                <w:rFonts w:hint="cs"/>
                <w:szCs w:val="24"/>
                <w:rtl/>
              </w:rPr>
              <w:t>ה</w:t>
            </w:r>
            <w:r w:rsidRPr="00510FC6">
              <w:rPr>
                <w:rFonts w:hint="eastAsia"/>
                <w:szCs w:val="24"/>
                <w:rtl/>
              </w:rPr>
              <w:t>תקנות</w:t>
            </w:r>
            <w:r w:rsidR="00B24513">
              <w:rPr>
                <w:rFonts w:hint="cs"/>
                <w:szCs w:val="24"/>
                <w:rtl/>
              </w:rPr>
              <w:t xml:space="preserve"> שהותקנו מכוחו</w:t>
            </w:r>
            <w:r w:rsidRPr="00510FC6">
              <w:rPr>
                <w:szCs w:val="24"/>
                <w:rtl/>
              </w:rPr>
              <w:t>.</w:t>
            </w:r>
          </w:p>
          <w:p w14:paraId="101800F4" w14:textId="77777777" w:rsidR="008F4502" w:rsidRPr="00510FC6" w:rsidRDefault="008F4502" w:rsidP="00E7168D">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sidR="006744B3">
              <w:rPr>
                <w:rFonts w:hint="cs"/>
                <w:b/>
                <w:bCs/>
                <w:szCs w:val="24"/>
                <w:rtl/>
              </w:rPr>
              <w:t xml:space="preserve"> החדשים</w:t>
            </w:r>
            <w:r w:rsidRPr="00510FC6">
              <w:rPr>
                <w:b/>
                <w:bCs/>
                <w:szCs w:val="24"/>
                <w:rtl/>
              </w:rPr>
              <w:t>:</w:t>
            </w:r>
          </w:p>
          <w:p w14:paraId="03E93B94" w14:textId="6F70BECF" w:rsidR="008F4502" w:rsidRPr="00510FC6" w:rsidRDefault="008F4502" w:rsidP="007313B9">
            <w:pPr>
              <w:pStyle w:val="af5"/>
              <w:numPr>
                <w:ilvl w:val="0"/>
                <w:numId w:val="141"/>
              </w:numPr>
              <w:spacing w:line="360" w:lineRule="auto"/>
              <w:jc w:val="both"/>
              <w:outlineLvl w:val="0"/>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w:t>
            </w:r>
            <w:r w:rsidR="004358AB">
              <w:rPr>
                <w:rFonts w:hint="cs"/>
                <w:szCs w:val="24"/>
                <w:rtl/>
              </w:rPr>
              <w:t xml:space="preserve"> (יעילות אנרגטית, סימון אנרגטי ודירוג אנרגטי במזגנים), תשס"ה-2004,</w:t>
            </w:r>
            <w:r w:rsidRPr="00510FC6">
              <w:rPr>
                <w:szCs w:val="24"/>
                <w:rtl/>
              </w:rPr>
              <w:t xml:space="preserve"> בעת הגשת ההצעה למכרז</w:t>
            </w:r>
            <w:r w:rsidR="006744B3">
              <w:rPr>
                <w:rFonts w:hint="cs"/>
                <w:szCs w:val="24"/>
                <w:rtl/>
              </w:rPr>
              <w:t>.</w:t>
            </w:r>
            <w:r w:rsidRPr="00510FC6" w:rsidDel="00CE742C">
              <w:rPr>
                <w:szCs w:val="24"/>
                <w:rtl/>
              </w:rPr>
              <w:t xml:space="preserve"> </w:t>
            </w:r>
            <w:r w:rsidRPr="00510FC6">
              <w:rPr>
                <w:rFonts w:hint="eastAsia"/>
                <w:szCs w:val="24"/>
                <w:rtl/>
              </w:rPr>
              <w:t>המזגנים</w:t>
            </w:r>
            <w:r w:rsidRPr="00510FC6">
              <w:rPr>
                <w:szCs w:val="24"/>
                <w:rtl/>
              </w:rPr>
              <w:t xml:space="preserve"> </w:t>
            </w:r>
            <w:r w:rsidRPr="00510FC6">
              <w:rPr>
                <w:rFonts w:hint="eastAsia"/>
                <w:szCs w:val="24"/>
                <w:rtl/>
              </w:rPr>
              <w:t>ה</w:t>
            </w:r>
            <w:r w:rsidRPr="00510FC6">
              <w:rPr>
                <w:szCs w:val="24"/>
                <w:rtl/>
              </w:rPr>
              <w:t xml:space="preserve">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t>ואכיפה</w:t>
            </w:r>
            <w:r w:rsidRPr="00510FC6">
              <w:rPr>
                <w:szCs w:val="24"/>
                <w:rtl/>
              </w:rPr>
              <w:t xml:space="preserve"> של המשרד ובהתאם לנוהל הגריטה של המשרד </w:t>
            </w:r>
            <w:r w:rsidRPr="00551E9A">
              <w:rPr>
                <w:rFonts w:hint="eastAsia"/>
                <w:b/>
                <w:bCs/>
                <w:szCs w:val="24"/>
                <w:rtl/>
              </w:rPr>
              <w:t>בנספח</w:t>
            </w:r>
            <w:r w:rsidRPr="00551E9A">
              <w:rPr>
                <w:b/>
                <w:bCs/>
                <w:szCs w:val="24"/>
                <w:rtl/>
              </w:rPr>
              <w:t xml:space="preserve"> </w:t>
            </w:r>
            <w:r w:rsidR="004A00CB" w:rsidRPr="00551E9A">
              <w:rPr>
                <w:rFonts w:hint="eastAsia"/>
                <w:b/>
                <w:bCs/>
                <w:szCs w:val="24"/>
                <w:rtl/>
              </w:rPr>
              <w:t>י</w:t>
            </w:r>
            <w:r w:rsidR="004A00CB" w:rsidRPr="00551E9A">
              <w:rPr>
                <w:rFonts w:hint="cs"/>
                <w:b/>
                <w:bCs/>
                <w:szCs w:val="24"/>
                <w:rtl/>
              </w:rPr>
              <w:t>ג</w:t>
            </w:r>
            <w:r w:rsidR="007313B9" w:rsidRPr="00551E9A">
              <w:rPr>
                <w:rFonts w:hint="cs"/>
                <w:b/>
                <w:bCs/>
                <w:szCs w:val="24"/>
                <w:rtl/>
              </w:rPr>
              <w:t>'</w:t>
            </w:r>
          </w:p>
        </w:tc>
        <w:tc>
          <w:tcPr>
            <w:tcW w:w="0" w:type="auto"/>
          </w:tcPr>
          <w:p w14:paraId="259F5351" w14:textId="2F776A2D" w:rsidR="008F4502" w:rsidRPr="00510FC6" w:rsidRDefault="008F4502" w:rsidP="00E7168D">
            <w:pPr>
              <w:spacing w:line="276" w:lineRule="auto"/>
              <w:rPr>
                <w:szCs w:val="24"/>
                <w:rtl/>
              </w:rPr>
            </w:pPr>
            <w:r w:rsidRPr="00510FC6">
              <w:rPr>
                <w:rFonts w:hint="eastAsia"/>
                <w:szCs w:val="24"/>
                <w:rtl/>
              </w:rPr>
              <w:t>בכל</w:t>
            </w:r>
            <w:r w:rsidRPr="00510FC6">
              <w:rPr>
                <w:szCs w:val="24"/>
                <w:rtl/>
              </w:rPr>
              <w:t xml:space="preserve"> </w:t>
            </w:r>
            <w:r w:rsidRPr="00510FC6">
              <w:rPr>
                <w:rFonts w:hint="eastAsia"/>
                <w:szCs w:val="24"/>
                <w:rtl/>
              </w:rPr>
              <w:t>מקרה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התקנת</w:t>
            </w:r>
            <w:r w:rsidRPr="00510FC6">
              <w:rPr>
                <w:szCs w:val="24"/>
                <w:rtl/>
              </w:rPr>
              <w:t xml:space="preserve"> </w:t>
            </w:r>
            <w:r w:rsidRPr="00510FC6">
              <w:rPr>
                <w:rFonts w:hint="eastAsia"/>
                <w:szCs w:val="24"/>
                <w:rtl/>
              </w:rPr>
              <w:t>מזגנים</w:t>
            </w:r>
            <w:r w:rsidRPr="00510FC6">
              <w:rPr>
                <w:szCs w:val="24"/>
                <w:rtl/>
              </w:rPr>
              <w:t xml:space="preserve"> </w:t>
            </w: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מערכת</w:t>
            </w:r>
            <w:r w:rsidRPr="00510FC6">
              <w:rPr>
                <w:szCs w:val="24"/>
                <w:rtl/>
              </w:rPr>
              <w:t xml:space="preserve"> </w:t>
            </w:r>
            <w:r w:rsidRPr="00510FC6">
              <w:rPr>
                <w:rFonts w:hint="eastAsia"/>
                <w:szCs w:val="24"/>
                <w:rtl/>
              </w:rPr>
              <w:t>מיתוג</w:t>
            </w:r>
            <w:r w:rsidRPr="00510FC6">
              <w:rPr>
                <w:szCs w:val="24"/>
                <w:rtl/>
              </w:rPr>
              <w:t xml:space="preserve"> </w:t>
            </w:r>
            <w:r w:rsidRPr="00510FC6">
              <w:rPr>
                <w:rFonts w:hint="eastAsia"/>
                <w:szCs w:val="24"/>
                <w:rtl/>
              </w:rPr>
              <w:t>המנתקת</w:t>
            </w:r>
            <w:r w:rsidR="00B24513">
              <w:rPr>
                <w:rFonts w:hint="cs"/>
                <w:szCs w:val="24"/>
                <w:rtl/>
              </w:rPr>
              <w:t>/מכבה</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המזגן</w:t>
            </w:r>
            <w:r w:rsidR="00B24513">
              <w:rPr>
                <w:rFonts w:hint="cs"/>
                <w:szCs w:val="24"/>
                <w:rtl/>
              </w:rPr>
              <w:t>,</w:t>
            </w:r>
            <w:r w:rsidRPr="00510FC6">
              <w:rPr>
                <w:szCs w:val="24"/>
                <w:rtl/>
              </w:rPr>
              <w:t xml:space="preserve"> </w:t>
            </w:r>
            <w:r w:rsidRPr="00510FC6">
              <w:rPr>
                <w:rFonts w:hint="eastAsia"/>
                <w:szCs w:val="24"/>
                <w:rtl/>
              </w:rPr>
              <w:t>כשאין</w:t>
            </w:r>
            <w:r w:rsidRPr="00510FC6">
              <w:rPr>
                <w:szCs w:val="24"/>
                <w:rtl/>
              </w:rPr>
              <w:t xml:space="preserve"> </w:t>
            </w:r>
            <w:r w:rsidRPr="00510FC6">
              <w:rPr>
                <w:rFonts w:hint="eastAsia"/>
                <w:szCs w:val="24"/>
                <w:rtl/>
              </w:rPr>
              <w:t>נוכחות</w:t>
            </w:r>
            <w:r w:rsidRPr="00510FC6">
              <w:rPr>
                <w:szCs w:val="24"/>
                <w:rtl/>
              </w:rPr>
              <w:t xml:space="preserve"> </w:t>
            </w:r>
            <w:r w:rsidRPr="00510FC6">
              <w:rPr>
                <w:rFonts w:hint="eastAsia"/>
                <w:szCs w:val="24"/>
                <w:rtl/>
              </w:rPr>
              <w:t>בחדר</w:t>
            </w:r>
            <w:r w:rsidRPr="00510FC6">
              <w:rPr>
                <w:szCs w:val="24"/>
                <w:rtl/>
              </w:rPr>
              <w:t>.</w:t>
            </w:r>
          </w:p>
          <w:p w14:paraId="6C4C06E4"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tcPr>
          <w:p w14:paraId="3B5F5159" w14:textId="77777777" w:rsidR="00E7168D" w:rsidRDefault="008F4502" w:rsidP="00E7168D">
            <w:pPr>
              <w:spacing w:line="276" w:lineRule="auto"/>
              <w:jc w:val="both"/>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חדשים</w:t>
            </w:r>
            <w:r w:rsidRPr="00510FC6">
              <w:rPr>
                <w:b/>
                <w:bCs/>
                <w:szCs w:val="24"/>
                <w:rtl/>
              </w:rPr>
              <w:t>:</w:t>
            </w:r>
            <w:r w:rsidRPr="00510FC6">
              <w:rPr>
                <w:szCs w:val="24"/>
                <w:rtl/>
              </w:rPr>
              <w:t xml:space="preserve"> </w:t>
            </w:r>
          </w:p>
          <w:p w14:paraId="3BB14912" w14:textId="1A048B43" w:rsidR="008F4502" w:rsidRPr="00510FC6" w:rsidRDefault="008F4502" w:rsidP="00E7168D">
            <w:pPr>
              <w:spacing w:line="276" w:lineRule="auto"/>
              <w:jc w:val="both"/>
              <w:rPr>
                <w:szCs w:val="24"/>
                <w:rtl/>
              </w:rPr>
            </w:pPr>
            <w:r w:rsidRPr="00510FC6">
              <w:rPr>
                <w:szCs w:val="24"/>
                <w:rtl/>
              </w:rPr>
              <w:t>יש לצרף דף קטלוג ותווית אנרגיה של הדגם החדש.</w:t>
            </w:r>
          </w:p>
          <w:p w14:paraId="50FD6020" w14:textId="77777777" w:rsidR="00E7168D" w:rsidRDefault="008F4502" w:rsidP="00E7168D">
            <w:pPr>
              <w:pStyle w:val="af5"/>
              <w:spacing w:line="360" w:lineRule="auto"/>
              <w:ind w:left="0"/>
              <w:jc w:val="both"/>
              <w:outlineLvl w:val="0"/>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ישנים</w:t>
            </w:r>
            <w:r w:rsidRPr="00510FC6">
              <w:rPr>
                <w:b/>
                <w:bCs/>
                <w:szCs w:val="24"/>
                <w:rtl/>
              </w:rPr>
              <w:t>:</w:t>
            </w:r>
            <w:r w:rsidRPr="00510FC6">
              <w:rPr>
                <w:szCs w:val="24"/>
                <w:rtl/>
              </w:rPr>
              <w:t xml:space="preserve"> </w:t>
            </w:r>
          </w:p>
          <w:p w14:paraId="1B4D1547" w14:textId="37CD1076" w:rsidR="008F4502" w:rsidRPr="00510FC6" w:rsidRDefault="008F4502" w:rsidP="00E7168D">
            <w:pPr>
              <w:pStyle w:val="af5"/>
              <w:spacing w:line="360" w:lineRule="auto"/>
              <w:ind w:left="0"/>
              <w:jc w:val="both"/>
              <w:outlineLvl w:val="0"/>
              <w:rPr>
                <w:rFonts w:asciiTheme="majorBidi" w:hAnsiTheme="majorBidi"/>
                <w:szCs w:val="24"/>
                <w:rtl/>
              </w:rPr>
            </w:pPr>
            <w:r w:rsidRPr="00510FC6">
              <w:rPr>
                <w:szCs w:val="24"/>
                <w:rtl/>
              </w:rPr>
              <w:t xml:space="preserve">יש לצרף את שם דגם </w:t>
            </w:r>
            <w:r w:rsidRPr="00510FC6">
              <w:rPr>
                <w:rFonts w:hint="eastAsia"/>
                <w:szCs w:val="24"/>
                <w:rtl/>
              </w:rPr>
              <w:t>ה</w:t>
            </w:r>
            <w:r w:rsidRPr="00510FC6">
              <w:rPr>
                <w:szCs w:val="24"/>
                <w:rtl/>
              </w:rPr>
              <w:t>מזגן וגילו</w:t>
            </w:r>
            <w:r w:rsidR="002668C3">
              <w:rPr>
                <w:rFonts w:hint="cs"/>
                <w:szCs w:val="24"/>
                <w:rtl/>
              </w:rPr>
              <w:t>.</w:t>
            </w:r>
          </w:p>
        </w:tc>
      </w:tr>
      <w:tr w:rsidR="008F4502" w:rsidRPr="00510FC6" w14:paraId="312E9A0F" w14:textId="77777777" w:rsidTr="00E7168D">
        <w:tc>
          <w:tcPr>
            <w:tcW w:w="0" w:type="auto"/>
            <w:vAlign w:val="center"/>
          </w:tcPr>
          <w:p w14:paraId="6DD85159"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7</w:t>
            </w:r>
          </w:p>
        </w:tc>
        <w:tc>
          <w:tcPr>
            <w:tcW w:w="0" w:type="auto"/>
          </w:tcPr>
          <w:p w14:paraId="1EB5A51E" w14:textId="77777777" w:rsidR="008F4502" w:rsidRPr="00510FC6" w:rsidRDefault="008F4502" w:rsidP="00E7168D">
            <w:pPr>
              <w:spacing w:line="276" w:lineRule="auto"/>
              <w:rPr>
                <w:b/>
                <w:bCs/>
                <w:szCs w:val="24"/>
                <w:rtl/>
              </w:rPr>
            </w:pPr>
            <w:r w:rsidRPr="00510FC6">
              <w:rPr>
                <w:rFonts w:hint="eastAsia"/>
                <w:b/>
                <w:bCs/>
                <w:szCs w:val="24"/>
                <w:rtl/>
              </w:rPr>
              <w:t>שדרוג</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תאורה</w:t>
            </w:r>
          </w:p>
          <w:p w14:paraId="398C2506"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tcPr>
          <w:p w14:paraId="507528B3" w14:textId="77777777" w:rsidR="008F4502" w:rsidRPr="00510FC6" w:rsidRDefault="008F4502" w:rsidP="00E7168D">
            <w:pPr>
              <w:spacing w:line="276" w:lineRule="auto"/>
              <w:jc w:val="both"/>
              <w:rPr>
                <w:b/>
                <w:bCs/>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p>
          <w:p w14:paraId="39A74CD8" w14:textId="77777777" w:rsidR="008F4502" w:rsidRPr="00510FC6" w:rsidRDefault="008F4502" w:rsidP="00E7168D">
            <w:pPr>
              <w:pStyle w:val="af5"/>
              <w:numPr>
                <w:ilvl w:val="0"/>
                <w:numId w:val="123"/>
              </w:numPr>
              <w:spacing w:line="276" w:lineRule="auto"/>
              <w:jc w:val="both"/>
              <w:rPr>
                <w:szCs w:val="24"/>
                <w:rtl/>
              </w:rPr>
            </w:pPr>
            <w:r w:rsidRPr="00510FC6">
              <w:rPr>
                <w:rFonts w:hint="eastAsia"/>
                <w:szCs w:val="24"/>
                <w:rtl/>
              </w:rPr>
              <w:t>החלפת</w:t>
            </w:r>
            <w:r w:rsidRPr="00510FC6">
              <w:rPr>
                <w:szCs w:val="24"/>
                <w:rtl/>
              </w:rPr>
              <w:t xml:space="preserve"> לתאורת </w:t>
            </w:r>
            <w:r w:rsidRPr="00510FC6">
              <w:rPr>
                <w:szCs w:val="24"/>
              </w:rPr>
              <w:t>LED</w:t>
            </w:r>
            <w:r w:rsidRPr="00510FC6">
              <w:rPr>
                <w:szCs w:val="24"/>
                <w:rtl/>
              </w:rPr>
              <w:t xml:space="preserve"> בהתאם לתקנים </w:t>
            </w:r>
          </w:p>
          <w:p w14:paraId="623BD0EF" w14:textId="77777777" w:rsidR="008F4502" w:rsidRPr="00510FC6" w:rsidRDefault="008F4502" w:rsidP="00E7168D">
            <w:pPr>
              <w:pStyle w:val="af5"/>
              <w:numPr>
                <w:ilvl w:val="0"/>
                <w:numId w:val="123"/>
              </w:numPr>
              <w:spacing w:line="276" w:lineRule="auto"/>
              <w:jc w:val="both"/>
              <w:rPr>
                <w:szCs w:val="24"/>
                <w:rtl/>
              </w:rPr>
            </w:pPr>
            <w:r w:rsidRPr="00510FC6">
              <w:rPr>
                <w:szCs w:val="24"/>
                <w:rtl/>
              </w:rPr>
              <w:t>החלפת תאור</w:t>
            </w:r>
            <w:r w:rsidRPr="00510FC6">
              <w:rPr>
                <w:rFonts w:hint="eastAsia"/>
                <w:szCs w:val="24"/>
                <w:rtl/>
              </w:rPr>
              <w:t>ת</w:t>
            </w:r>
            <w:r w:rsidRPr="00510FC6">
              <w:rPr>
                <w:szCs w:val="24"/>
                <w:rtl/>
              </w:rPr>
              <w:t xml:space="preserve"> </w:t>
            </w:r>
            <w:r w:rsidRPr="00510FC6">
              <w:rPr>
                <w:rFonts w:hint="eastAsia"/>
                <w:szCs w:val="24"/>
                <w:rtl/>
              </w:rPr>
              <w:t>תקרה</w:t>
            </w:r>
            <w:r w:rsidRPr="00510FC6">
              <w:rPr>
                <w:szCs w:val="24"/>
                <w:rtl/>
              </w:rPr>
              <w:t xml:space="preserve"> קיימת לנורות </w:t>
            </w:r>
            <w:r w:rsidRPr="00510FC6">
              <w:rPr>
                <w:szCs w:val="24"/>
              </w:rPr>
              <w:t>T5</w:t>
            </w:r>
            <w:r w:rsidRPr="00510FC6">
              <w:rPr>
                <w:szCs w:val="24"/>
                <w:rtl/>
              </w:rPr>
              <w:t xml:space="preserve"> עם משנקים אלקטרוניים ורפלקטורים, </w:t>
            </w:r>
            <w:r w:rsidRPr="00510FC6">
              <w:rPr>
                <w:szCs w:val="24"/>
                <w:rtl/>
              </w:rPr>
              <w:lastRenderedPageBreak/>
              <w:t>בעלות הספק קטן יותר, מאושרים ע"י מעבדה.</w:t>
            </w:r>
          </w:p>
          <w:p w14:paraId="2BCB5231" w14:textId="77777777" w:rsidR="008F4502" w:rsidRPr="00510FC6" w:rsidRDefault="008F4502" w:rsidP="00E7168D">
            <w:pPr>
              <w:pStyle w:val="af5"/>
              <w:numPr>
                <w:ilvl w:val="0"/>
                <w:numId w:val="123"/>
              </w:numPr>
              <w:spacing w:line="276" w:lineRule="auto"/>
              <w:jc w:val="both"/>
              <w:rPr>
                <w:szCs w:val="24"/>
              </w:rPr>
            </w:pPr>
            <w:r w:rsidRPr="00510FC6">
              <w:rPr>
                <w:rFonts w:hint="eastAsia"/>
                <w:szCs w:val="24"/>
                <w:rtl/>
              </w:rPr>
              <w:t>ש</w:t>
            </w:r>
            <w:r w:rsidRPr="00510FC6">
              <w:rPr>
                <w:szCs w:val="24"/>
                <w:rtl/>
              </w:rPr>
              <w:t xml:space="preserve">ילוב רגשי נוכחות (סנסורים). </w:t>
            </w:r>
          </w:p>
          <w:p w14:paraId="321CF4D3" w14:textId="77777777" w:rsidR="008F4502" w:rsidRPr="00510FC6" w:rsidRDefault="008F4502" w:rsidP="00E7168D">
            <w:pPr>
              <w:pStyle w:val="af5"/>
              <w:numPr>
                <w:ilvl w:val="0"/>
                <w:numId w:val="123"/>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1BE90005" w14:textId="77777777" w:rsidR="008F4502" w:rsidRPr="00510FC6" w:rsidRDefault="008F4502" w:rsidP="00E7168D">
            <w:pPr>
              <w:spacing w:line="276" w:lineRule="auto"/>
              <w:jc w:val="both"/>
              <w:rPr>
                <w:b/>
                <w:bCs/>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חוץ</w:t>
            </w:r>
            <w:r w:rsidRPr="00510FC6">
              <w:rPr>
                <w:b/>
                <w:bCs/>
                <w:szCs w:val="24"/>
                <w:rtl/>
              </w:rPr>
              <w:t>:</w:t>
            </w:r>
          </w:p>
          <w:p w14:paraId="54B29097" w14:textId="77777777" w:rsidR="008F4502" w:rsidRPr="00510FC6" w:rsidRDefault="008F4502" w:rsidP="00E7168D">
            <w:pPr>
              <w:pStyle w:val="af5"/>
              <w:numPr>
                <w:ilvl w:val="0"/>
                <w:numId w:val="124"/>
              </w:numPr>
              <w:spacing w:line="276" w:lineRule="auto"/>
              <w:jc w:val="both"/>
              <w:rPr>
                <w:szCs w:val="24"/>
                <w:rtl/>
              </w:rPr>
            </w:pPr>
            <w:r w:rsidRPr="00510FC6">
              <w:rPr>
                <w:szCs w:val="24"/>
                <w:rtl/>
              </w:rPr>
              <w:t xml:space="preserve">החלפת </w:t>
            </w:r>
            <w:r w:rsidRPr="00510FC6">
              <w:rPr>
                <w:rFonts w:hint="eastAsia"/>
                <w:szCs w:val="24"/>
                <w:rtl/>
              </w:rPr>
              <w:t>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בגופי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חדשים</w:t>
            </w:r>
            <w:r w:rsidRPr="00510FC6">
              <w:rPr>
                <w:szCs w:val="24"/>
                <w:rtl/>
              </w:rPr>
              <w:t xml:space="preserve"> </w:t>
            </w:r>
            <w:r w:rsidRPr="00510FC6">
              <w:rPr>
                <w:rFonts w:hint="eastAsia"/>
                <w:szCs w:val="24"/>
                <w:rtl/>
              </w:rPr>
              <w:t>ויעילים</w:t>
            </w:r>
            <w:r w:rsidRPr="00510FC6">
              <w:rPr>
                <w:szCs w:val="24"/>
                <w:rtl/>
              </w:rPr>
              <w:t xml:space="preserve"> </w:t>
            </w:r>
            <w:r w:rsidRPr="00510FC6">
              <w:rPr>
                <w:rFonts w:hint="eastAsia"/>
                <w:szCs w:val="24"/>
                <w:rtl/>
              </w:rPr>
              <w:t>יותר</w:t>
            </w:r>
            <w:r w:rsidRPr="00510FC6">
              <w:rPr>
                <w:szCs w:val="24"/>
                <w:rtl/>
              </w:rPr>
              <w:t>.</w:t>
            </w:r>
          </w:p>
          <w:p w14:paraId="6161C35A" w14:textId="553C7A71" w:rsidR="008F4502" w:rsidRPr="00510FC6" w:rsidRDefault="008F4502" w:rsidP="009957BB">
            <w:pPr>
              <w:pStyle w:val="af5"/>
              <w:numPr>
                <w:ilvl w:val="0"/>
                <w:numId w:val="124"/>
              </w:numPr>
              <w:spacing w:line="276" w:lineRule="auto"/>
              <w:jc w:val="both"/>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sidR="00EB53BC">
              <w:rPr>
                <w:rFonts w:hint="cs"/>
                <w:szCs w:val="24"/>
                <w:rtl/>
              </w:rPr>
              <w:t>ה</w:t>
            </w:r>
            <w:r w:rsidRPr="00510FC6">
              <w:rPr>
                <w:rFonts w:hint="eastAsia"/>
                <w:szCs w:val="24"/>
                <w:rtl/>
              </w:rPr>
              <w:t>תקנות</w:t>
            </w:r>
            <w:r w:rsidR="00EB53BC">
              <w:rPr>
                <w:rFonts w:hint="cs"/>
                <w:szCs w:val="24"/>
                <w:rtl/>
              </w:rPr>
              <w:t xml:space="preserve"> שהותקנו מכוחו</w:t>
            </w:r>
            <w:r w:rsidRPr="00510FC6">
              <w:rPr>
                <w:szCs w:val="24"/>
                <w:rtl/>
              </w:rPr>
              <w:t>.</w:t>
            </w:r>
          </w:p>
          <w:p w14:paraId="7E902D02" w14:textId="0A8B2CDA" w:rsidR="008F4502" w:rsidRPr="00510FC6" w:rsidRDefault="008F4502" w:rsidP="00E7168D">
            <w:pPr>
              <w:pStyle w:val="af5"/>
              <w:numPr>
                <w:ilvl w:val="0"/>
                <w:numId w:val="124"/>
              </w:numPr>
              <w:spacing w:line="276" w:lineRule="auto"/>
              <w:jc w:val="both"/>
              <w:rPr>
                <w:rFonts w:asciiTheme="majorBidi" w:hAnsiTheme="majorBidi"/>
                <w:szCs w:val="24"/>
                <w:rtl/>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יבנה</w:t>
            </w:r>
            <w:r w:rsidR="00B24513">
              <w:rPr>
                <w:rFonts w:hint="cs"/>
                <w:szCs w:val="24"/>
                <w:rtl/>
              </w:rPr>
              <w:t xml:space="preserve"> או יותקן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לתקנים</w:t>
            </w:r>
            <w:r w:rsidRPr="00510FC6">
              <w:rPr>
                <w:szCs w:val="24"/>
                <w:rtl/>
              </w:rPr>
              <w:t xml:space="preserve"> </w:t>
            </w:r>
            <w:r w:rsidRPr="00510FC6">
              <w:rPr>
                <w:rFonts w:hint="eastAsia"/>
                <w:szCs w:val="24"/>
                <w:rtl/>
              </w:rPr>
              <w:t>הרלוונטים</w:t>
            </w:r>
            <w:r w:rsidRPr="00510FC6">
              <w:rPr>
                <w:szCs w:val="24"/>
                <w:rtl/>
              </w:rPr>
              <w:t>.</w:t>
            </w:r>
          </w:p>
        </w:tc>
        <w:tc>
          <w:tcPr>
            <w:tcW w:w="0" w:type="auto"/>
          </w:tcPr>
          <w:p w14:paraId="7C1B9358" w14:textId="77777777" w:rsidR="008F4502" w:rsidRPr="00510FC6" w:rsidRDefault="008F4502" w:rsidP="00E7168D">
            <w:pPr>
              <w:spacing w:line="276" w:lineRule="auto"/>
              <w:rPr>
                <w:b/>
                <w:bCs/>
                <w:szCs w:val="24"/>
                <w:rtl/>
              </w:rPr>
            </w:pPr>
            <w:r w:rsidRPr="00510FC6">
              <w:rPr>
                <w:rFonts w:hint="eastAsia"/>
                <w:b/>
                <w:bCs/>
                <w:szCs w:val="24"/>
                <w:rtl/>
              </w:rPr>
              <w:lastRenderedPageBreak/>
              <w:t>תאורת</w:t>
            </w:r>
            <w:r w:rsidRPr="00510FC6">
              <w:rPr>
                <w:b/>
                <w:bCs/>
                <w:szCs w:val="24"/>
                <w:rtl/>
              </w:rPr>
              <w:t xml:space="preserve"> פנים: </w:t>
            </w:r>
          </w:p>
          <w:p w14:paraId="48F08D48" w14:textId="77777777" w:rsidR="008F4502" w:rsidRPr="00510FC6" w:rsidRDefault="008F4502" w:rsidP="00E7168D">
            <w:pPr>
              <w:spacing w:line="276" w:lineRule="auto"/>
              <w:rPr>
                <w:b/>
                <w:bCs/>
                <w:szCs w:val="24"/>
                <w:rtl/>
              </w:rPr>
            </w:pPr>
          </w:p>
          <w:p w14:paraId="4F68D5CD" w14:textId="77777777" w:rsidR="008F4502" w:rsidRPr="00510FC6" w:rsidRDefault="008F4502" w:rsidP="00E7168D">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לבצע</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ולדווח</w:t>
            </w:r>
            <w:r w:rsidRPr="00510FC6">
              <w:rPr>
                <w:szCs w:val="24"/>
                <w:rtl/>
              </w:rPr>
              <w:t xml:space="preserve"> </w:t>
            </w:r>
            <w:r w:rsidRPr="00510FC6">
              <w:rPr>
                <w:rFonts w:hint="eastAsia"/>
                <w:szCs w:val="24"/>
                <w:rtl/>
              </w:rPr>
              <w:t>עליו</w:t>
            </w:r>
            <w:r w:rsidRPr="00510FC6">
              <w:rPr>
                <w:szCs w:val="24"/>
                <w:rtl/>
              </w:rPr>
              <w:t xml:space="preserve"> </w:t>
            </w:r>
            <w:r w:rsidRPr="00510FC6">
              <w:rPr>
                <w:rFonts w:hint="eastAsia"/>
                <w:szCs w:val="24"/>
                <w:rtl/>
              </w:rPr>
              <w:t>למשרד</w:t>
            </w:r>
            <w:r w:rsidRPr="00510FC6">
              <w:rPr>
                <w:szCs w:val="24"/>
                <w:rtl/>
              </w:rPr>
              <w:t>.</w:t>
            </w:r>
          </w:p>
          <w:p w14:paraId="03DF00BA" w14:textId="77777777" w:rsidR="008F4502" w:rsidRPr="00510FC6" w:rsidRDefault="008F4502" w:rsidP="00E7168D">
            <w:pPr>
              <w:spacing w:line="276" w:lineRule="auto"/>
              <w:rPr>
                <w:b/>
                <w:bCs/>
                <w:szCs w:val="24"/>
                <w:rtl/>
              </w:rPr>
            </w:pPr>
          </w:p>
          <w:p w14:paraId="1D2B9E96" w14:textId="77777777" w:rsidR="008F4502" w:rsidRPr="00510FC6" w:rsidRDefault="008F4502" w:rsidP="00E7168D">
            <w:pPr>
              <w:spacing w:line="276" w:lineRule="auto"/>
              <w:rPr>
                <w:b/>
                <w:bCs/>
                <w:szCs w:val="24"/>
                <w:rtl/>
              </w:rPr>
            </w:pPr>
          </w:p>
          <w:p w14:paraId="2D6FB11E" w14:textId="77777777" w:rsidR="008F4502" w:rsidRPr="00510FC6" w:rsidRDefault="008F4502" w:rsidP="00E7168D">
            <w:pPr>
              <w:spacing w:line="276" w:lineRule="auto"/>
              <w:rPr>
                <w:b/>
                <w:bCs/>
                <w:szCs w:val="24"/>
                <w:rtl/>
              </w:rPr>
            </w:pPr>
          </w:p>
          <w:p w14:paraId="30EA9076" w14:textId="77777777" w:rsidR="008F4502" w:rsidRPr="00510FC6" w:rsidRDefault="008F4502" w:rsidP="00E7168D">
            <w:pPr>
              <w:spacing w:line="276" w:lineRule="auto"/>
              <w:rPr>
                <w:b/>
                <w:bCs/>
                <w:szCs w:val="24"/>
                <w:rtl/>
              </w:rPr>
            </w:pPr>
          </w:p>
          <w:p w14:paraId="31B4BA10" w14:textId="77777777" w:rsidR="008F4502" w:rsidRPr="00510FC6" w:rsidRDefault="008F4502" w:rsidP="00E7168D">
            <w:pPr>
              <w:spacing w:line="276" w:lineRule="auto"/>
              <w:rPr>
                <w:b/>
                <w:bCs/>
                <w:szCs w:val="24"/>
                <w:rtl/>
              </w:rPr>
            </w:pPr>
          </w:p>
          <w:p w14:paraId="7D52BE51" w14:textId="77777777" w:rsidR="008F4502" w:rsidRPr="00510FC6" w:rsidRDefault="008F4502" w:rsidP="00E7168D">
            <w:pPr>
              <w:spacing w:line="276" w:lineRule="auto"/>
              <w:rPr>
                <w:b/>
                <w:bCs/>
                <w:szCs w:val="24"/>
                <w:rtl/>
              </w:rPr>
            </w:pPr>
            <w:r w:rsidRPr="00510FC6">
              <w:rPr>
                <w:rFonts w:hint="eastAsia"/>
                <w:b/>
                <w:bCs/>
                <w:szCs w:val="24"/>
                <w:rtl/>
              </w:rPr>
              <w:t>תאורת</w:t>
            </w:r>
            <w:r w:rsidRPr="00510FC6">
              <w:rPr>
                <w:b/>
                <w:bCs/>
                <w:szCs w:val="24"/>
                <w:rtl/>
              </w:rPr>
              <w:t xml:space="preserve"> חוץ: </w:t>
            </w:r>
          </w:p>
          <w:p w14:paraId="6A5C26B4" w14:textId="39C45595" w:rsidR="008F4502" w:rsidRPr="00510FC6" w:rsidRDefault="008F4502" w:rsidP="00E7168D">
            <w:pPr>
              <w:pStyle w:val="af5"/>
              <w:spacing w:line="360" w:lineRule="auto"/>
              <w:ind w:left="0"/>
              <w:outlineLvl w:val="0"/>
              <w:rPr>
                <w:rFonts w:asciiTheme="majorBidi" w:hAnsiTheme="majorBidi"/>
                <w:szCs w:val="24"/>
                <w:rtl/>
              </w:rPr>
            </w:pPr>
            <w:r w:rsidRPr="00510FC6">
              <w:rPr>
                <w:rFonts w:asciiTheme="majorBidi" w:hAnsiTheme="majorBidi" w:hint="eastAsia"/>
                <w:szCs w:val="24"/>
                <w:rtl/>
              </w:rPr>
              <w:t>נדרשת</w:t>
            </w:r>
            <w:r w:rsidRPr="00510FC6">
              <w:rPr>
                <w:rFonts w:asciiTheme="majorBidi" w:hAnsiTheme="majorBidi"/>
                <w:szCs w:val="24"/>
                <w:rtl/>
              </w:rPr>
              <w:t xml:space="preserve"> התקנת מוני חשמל </w:t>
            </w:r>
            <w:r w:rsidRPr="00510FC6">
              <w:rPr>
                <w:rFonts w:asciiTheme="majorBidi" w:hAnsiTheme="majorBidi" w:hint="eastAsia"/>
                <w:szCs w:val="24"/>
                <w:rtl/>
              </w:rPr>
              <w:t>ואמצעי</w:t>
            </w:r>
            <w:r w:rsidRPr="00510FC6">
              <w:rPr>
                <w:rFonts w:asciiTheme="majorBidi" w:hAnsiTheme="majorBidi"/>
                <w:szCs w:val="24"/>
                <w:rtl/>
              </w:rPr>
              <w:t xml:space="preserve"> </w:t>
            </w:r>
            <w:r w:rsidRPr="00510FC6">
              <w:rPr>
                <w:rFonts w:asciiTheme="majorBidi" w:hAnsiTheme="majorBidi" w:hint="eastAsia"/>
                <w:szCs w:val="24"/>
                <w:rtl/>
              </w:rPr>
              <w:t>בקרה</w:t>
            </w:r>
            <w:r w:rsidR="00B24513">
              <w:rPr>
                <w:rFonts w:asciiTheme="majorBidi" w:hAnsiTheme="majorBidi" w:hint="cs"/>
                <w:szCs w:val="24"/>
                <w:rtl/>
              </w:rPr>
              <w:t xml:space="preserve"> לצורך דיווח חיסכון החשמל למשרד.</w:t>
            </w:r>
          </w:p>
        </w:tc>
        <w:tc>
          <w:tcPr>
            <w:tcW w:w="0" w:type="auto"/>
          </w:tcPr>
          <w:p w14:paraId="6C45BC34" w14:textId="77777777" w:rsidR="008F4502" w:rsidRPr="00510FC6" w:rsidRDefault="008F4502" w:rsidP="00E7168D">
            <w:pPr>
              <w:spacing w:line="276" w:lineRule="auto"/>
              <w:jc w:val="both"/>
              <w:rPr>
                <w:szCs w:val="24"/>
                <w:rtl/>
              </w:rPr>
            </w:pPr>
            <w:r w:rsidRPr="00510FC6">
              <w:rPr>
                <w:rFonts w:hint="eastAsia"/>
                <w:b/>
                <w:bCs/>
                <w:szCs w:val="24"/>
                <w:rtl/>
              </w:rPr>
              <w:lastRenderedPageBreak/>
              <w:t>תאורת</w:t>
            </w:r>
            <w:r w:rsidRPr="00510FC6">
              <w:rPr>
                <w:b/>
                <w:bCs/>
                <w:szCs w:val="24"/>
                <w:rtl/>
              </w:rPr>
              <w:t xml:space="preserve"> </w:t>
            </w:r>
            <w:r w:rsidRPr="00510FC6">
              <w:rPr>
                <w:rFonts w:hint="eastAsia"/>
                <w:b/>
                <w:bCs/>
                <w:szCs w:val="24"/>
                <w:rtl/>
              </w:rPr>
              <w:t>פנים</w:t>
            </w:r>
            <w:r w:rsidRPr="00510FC6">
              <w:rPr>
                <w:b/>
                <w:bCs/>
                <w:szCs w:val="24"/>
                <w:rtl/>
              </w:rPr>
              <w:t xml:space="preserve"> </w:t>
            </w:r>
            <w:r w:rsidRPr="00510FC6">
              <w:rPr>
                <w:rFonts w:hint="eastAsia"/>
                <w:b/>
                <w:bCs/>
                <w:szCs w:val="24"/>
                <w:rtl/>
              </w:rPr>
              <w:t>ותאורת</w:t>
            </w:r>
            <w:r w:rsidRPr="00510FC6">
              <w:rPr>
                <w:b/>
                <w:bCs/>
                <w:szCs w:val="24"/>
                <w:rtl/>
              </w:rPr>
              <w:t xml:space="preserve"> </w:t>
            </w:r>
            <w:r w:rsidRPr="00510FC6">
              <w:rPr>
                <w:rFonts w:hint="eastAsia"/>
                <w:b/>
                <w:bCs/>
                <w:szCs w:val="24"/>
                <w:rtl/>
              </w:rPr>
              <w:t>חוץ</w:t>
            </w:r>
            <w:r w:rsidRPr="00510FC6">
              <w:rPr>
                <w:szCs w:val="24"/>
                <w:rtl/>
              </w:rPr>
              <w:t xml:space="preserve">: </w:t>
            </w:r>
          </w:p>
          <w:p w14:paraId="4A51F78C" w14:textId="77777777" w:rsidR="008F4502" w:rsidRPr="00510FC6" w:rsidRDefault="008F4502" w:rsidP="00E7168D">
            <w:pPr>
              <w:pStyle w:val="af5"/>
              <w:numPr>
                <w:ilvl w:val="0"/>
                <w:numId w:val="115"/>
              </w:numPr>
              <w:spacing w:line="276" w:lineRule="auto"/>
              <w:jc w:val="both"/>
              <w:rPr>
                <w:szCs w:val="24"/>
                <w:rtl/>
              </w:rPr>
            </w:pPr>
            <w:r w:rsidRPr="00510FC6">
              <w:rPr>
                <w:rFonts w:hint="eastAsia"/>
                <w:szCs w:val="24"/>
                <w:rtl/>
              </w:rPr>
              <w:t>מפרטים</w:t>
            </w:r>
            <w:r w:rsidRPr="00510FC6">
              <w:rPr>
                <w:szCs w:val="24"/>
                <w:rtl/>
              </w:rPr>
              <w:t xml:space="preserve"> טכניים של ג"ת/נורות חדשים.  </w:t>
            </w:r>
          </w:p>
          <w:p w14:paraId="45929BFD" w14:textId="23E6E978" w:rsidR="008F4502" w:rsidRPr="00510FC6" w:rsidRDefault="008F4502" w:rsidP="00E7168D">
            <w:pPr>
              <w:pStyle w:val="af5"/>
              <w:numPr>
                <w:ilvl w:val="0"/>
                <w:numId w:val="115"/>
              </w:numPr>
              <w:spacing w:line="276" w:lineRule="auto"/>
              <w:jc w:val="both"/>
              <w:rPr>
                <w:szCs w:val="24"/>
                <w:rtl/>
              </w:rPr>
            </w:pPr>
            <w:r w:rsidRPr="00510FC6">
              <w:rPr>
                <w:rFonts w:hint="eastAsia"/>
                <w:szCs w:val="24"/>
                <w:rtl/>
              </w:rPr>
              <w:lastRenderedPageBreak/>
              <w:t>אישור</w:t>
            </w:r>
            <w:r w:rsidRPr="00510FC6">
              <w:rPr>
                <w:szCs w:val="24"/>
                <w:rtl/>
              </w:rPr>
              <w:t xml:space="preserve"> </w:t>
            </w:r>
            <w:r w:rsidRPr="00510FC6">
              <w:rPr>
                <w:rFonts w:hint="eastAsia"/>
                <w:szCs w:val="24"/>
                <w:rtl/>
              </w:rPr>
              <w:t>יצרן</w:t>
            </w:r>
            <w:r w:rsidRPr="00510FC6">
              <w:rPr>
                <w:szCs w:val="24"/>
                <w:rtl/>
              </w:rPr>
              <w:t xml:space="preserve"> על עמידה בתקן  לבטיחות </w:t>
            </w:r>
            <w:r w:rsidRPr="00510FC6">
              <w:rPr>
                <w:rFonts w:hint="eastAsia"/>
                <w:szCs w:val="24"/>
                <w:rtl/>
              </w:rPr>
              <w:t>פוטוביולוגית</w:t>
            </w:r>
            <w:r w:rsidRPr="00510FC6">
              <w:rPr>
                <w:szCs w:val="24"/>
                <w:rtl/>
              </w:rPr>
              <w:t xml:space="preserve"> ת"י 62471</w:t>
            </w:r>
            <w:r w:rsidR="002668C3">
              <w:rPr>
                <w:rFonts w:hint="cs"/>
                <w:szCs w:val="24"/>
                <w:rtl/>
              </w:rPr>
              <w:t>.</w:t>
            </w:r>
            <w:r w:rsidRPr="00510FC6">
              <w:rPr>
                <w:szCs w:val="24"/>
                <w:rtl/>
              </w:rPr>
              <w:t xml:space="preserve"> </w:t>
            </w:r>
          </w:p>
          <w:p w14:paraId="2477027E" w14:textId="77777777" w:rsidR="008F4502" w:rsidRDefault="008F4502" w:rsidP="00E7168D">
            <w:pPr>
              <w:pStyle w:val="af5"/>
              <w:numPr>
                <w:ilvl w:val="0"/>
                <w:numId w:val="115"/>
              </w:numPr>
              <w:spacing w:line="276" w:lineRule="auto"/>
              <w:jc w:val="both"/>
              <w:rPr>
                <w:szCs w:val="24"/>
              </w:rPr>
            </w:pPr>
            <w:r w:rsidRPr="00510FC6">
              <w:rPr>
                <w:rFonts w:hint="eastAsia"/>
                <w:szCs w:val="24"/>
                <w:rtl/>
              </w:rPr>
              <w:t>אישור</w:t>
            </w:r>
            <w:r w:rsidRPr="00510FC6">
              <w:rPr>
                <w:szCs w:val="24"/>
                <w:rtl/>
              </w:rPr>
              <w:t xml:space="preserve"> </w:t>
            </w:r>
            <w:r w:rsidRPr="00510FC6">
              <w:rPr>
                <w:rFonts w:hint="eastAsia"/>
                <w:szCs w:val="24"/>
                <w:rtl/>
              </w:rPr>
              <w:t>מהנדס</w:t>
            </w:r>
            <w:r w:rsidRPr="00510FC6">
              <w:rPr>
                <w:szCs w:val="24"/>
                <w:rtl/>
              </w:rPr>
              <w:t xml:space="preserve"> </w:t>
            </w:r>
            <w:r w:rsidRPr="00510FC6">
              <w:rPr>
                <w:rFonts w:hint="eastAsia"/>
                <w:szCs w:val="24"/>
                <w:rtl/>
              </w:rPr>
              <w:t>לעמידה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לדרישות</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המקצועיות</w:t>
            </w:r>
            <w:r w:rsidRPr="00510FC6">
              <w:rPr>
                <w:szCs w:val="24"/>
                <w:rtl/>
              </w:rPr>
              <w:t>.</w:t>
            </w:r>
          </w:p>
          <w:p w14:paraId="04A75D7D" w14:textId="77777777" w:rsidR="008F4502" w:rsidRDefault="008F4502" w:rsidP="00E7168D">
            <w:pPr>
              <w:pStyle w:val="af5"/>
              <w:numPr>
                <w:ilvl w:val="0"/>
                <w:numId w:val="115"/>
              </w:numPr>
              <w:jc w:val="both"/>
              <w:rPr>
                <w:szCs w:val="24"/>
              </w:rPr>
            </w:pPr>
            <w:r w:rsidRPr="009F63BD">
              <w:rPr>
                <w:szCs w:val="24"/>
                <w:rtl/>
              </w:rPr>
              <w:t xml:space="preserve">על מציע המגיש פרויקט להחלפת תאורת רחובות, להציג תצהיר בחתימת מהנדס מוסמך המאשר כי הפרויקט עומד בדרישות המקצועיות במפרט טכני מיוחד לגופי תאורה מבוססי </w:t>
            </w:r>
            <w:r w:rsidRPr="009F63BD">
              <w:rPr>
                <w:szCs w:val="24"/>
              </w:rPr>
              <w:t>LED</w:t>
            </w:r>
            <w:r w:rsidRPr="009F63BD">
              <w:rPr>
                <w:szCs w:val="24"/>
                <w:rtl/>
              </w:rPr>
              <w:t xml:space="preserve"> לתאורת כבישים, רחובות ושצ"פ, אשר נכתב ע"י משרד הבינוי והשיכון (להלן: "המפרט"). </w:t>
            </w:r>
          </w:p>
          <w:p w14:paraId="23BA435A" w14:textId="04313298" w:rsidR="008F4502" w:rsidRPr="00005CFE" w:rsidRDefault="008F4502" w:rsidP="009957BB">
            <w:pPr>
              <w:pStyle w:val="af5"/>
              <w:numPr>
                <w:ilvl w:val="0"/>
                <w:numId w:val="115"/>
              </w:numPr>
              <w:jc w:val="both"/>
              <w:rPr>
                <w:szCs w:val="24"/>
              </w:rPr>
            </w:pPr>
            <w:r w:rsidRPr="00005CFE">
              <w:rPr>
                <w:rFonts w:hint="eastAsia"/>
                <w:szCs w:val="24"/>
                <w:rtl/>
              </w:rPr>
              <w:t>על</w:t>
            </w:r>
            <w:r w:rsidRPr="00005CFE">
              <w:rPr>
                <w:szCs w:val="24"/>
                <w:rtl/>
              </w:rPr>
              <w:t xml:space="preserve"> מציע המגיש פרויקט </w:t>
            </w:r>
            <w:r w:rsidRPr="00005CFE">
              <w:rPr>
                <w:rFonts w:hint="eastAsia"/>
                <w:szCs w:val="24"/>
                <w:rtl/>
              </w:rPr>
              <w:t>של</w:t>
            </w:r>
            <w:r w:rsidRPr="00005CFE">
              <w:rPr>
                <w:szCs w:val="24"/>
                <w:rtl/>
              </w:rPr>
              <w:t xml:space="preserve"> </w:t>
            </w:r>
            <w:r w:rsidRPr="00005CFE">
              <w:rPr>
                <w:rFonts w:hint="eastAsia"/>
                <w:szCs w:val="24"/>
                <w:rtl/>
              </w:rPr>
              <w:t>תאורת</w:t>
            </w:r>
            <w:r w:rsidRPr="00005CFE">
              <w:rPr>
                <w:szCs w:val="24"/>
                <w:rtl/>
              </w:rPr>
              <w:t xml:space="preserve"> </w:t>
            </w:r>
            <w:r w:rsidRPr="00005CFE">
              <w:rPr>
                <w:rFonts w:hint="eastAsia"/>
                <w:szCs w:val="24"/>
                <w:rtl/>
              </w:rPr>
              <w:t>דרכים</w:t>
            </w:r>
            <w:r w:rsidRPr="00005CFE">
              <w:rPr>
                <w:szCs w:val="24"/>
                <w:rtl/>
              </w:rPr>
              <w:t xml:space="preserve">, להציג תצהיר בחתימת מהנדס מוסמך המאשר, כי הפרויקט עומד בהתאם </w:t>
            </w:r>
            <w:r w:rsidRPr="00005CFE">
              <w:rPr>
                <w:rFonts w:hint="eastAsia"/>
                <w:szCs w:val="24"/>
                <w:rtl/>
              </w:rPr>
              <w:t>לדרישות</w:t>
            </w:r>
            <w:r w:rsidRPr="00005CFE">
              <w:rPr>
                <w:szCs w:val="24"/>
                <w:rtl/>
              </w:rPr>
              <w:t xml:space="preserve"> תקן ישראלי ת"י 13201 לתאורת דרכים וכן קבל</w:t>
            </w:r>
            <w:r w:rsidR="00EB53BC">
              <w:rPr>
                <w:rFonts w:hint="cs"/>
                <w:szCs w:val="24"/>
                <w:rtl/>
              </w:rPr>
              <w:t>ת</w:t>
            </w:r>
            <w:r w:rsidRPr="00005CFE">
              <w:rPr>
                <w:szCs w:val="24"/>
                <w:rtl/>
              </w:rPr>
              <w:t xml:space="preserve"> אישור מהנדס תעבורה של הרשות </w:t>
            </w:r>
            <w:r w:rsidRPr="00005CFE">
              <w:rPr>
                <w:rFonts w:hint="eastAsia"/>
                <w:szCs w:val="24"/>
                <w:rtl/>
              </w:rPr>
              <w:t>בהתאם</w:t>
            </w:r>
            <w:r w:rsidRPr="00005CFE">
              <w:rPr>
                <w:szCs w:val="24"/>
                <w:rtl/>
              </w:rPr>
              <w:t xml:space="preserve">. </w:t>
            </w:r>
          </w:p>
          <w:p w14:paraId="3BB69D5A" w14:textId="77777777" w:rsidR="008F4502" w:rsidRPr="00510FC6" w:rsidRDefault="008F4502" w:rsidP="00E7168D">
            <w:pPr>
              <w:pStyle w:val="af5"/>
              <w:spacing w:line="276" w:lineRule="auto"/>
              <w:jc w:val="both"/>
              <w:rPr>
                <w:szCs w:val="24"/>
                <w:rtl/>
              </w:rPr>
            </w:pPr>
          </w:p>
          <w:p w14:paraId="67BF4E60"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8F4502" w:rsidRPr="00510FC6" w14:paraId="16CF4BC6" w14:textId="77777777" w:rsidTr="00E7168D">
        <w:tc>
          <w:tcPr>
            <w:tcW w:w="0" w:type="auto"/>
            <w:vAlign w:val="center"/>
          </w:tcPr>
          <w:p w14:paraId="63D8FB7A"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8</w:t>
            </w:r>
          </w:p>
        </w:tc>
        <w:tc>
          <w:tcPr>
            <w:tcW w:w="0" w:type="auto"/>
            <w:vAlign w:val="center"/>
          </w:tcPr>
          <w:p w14:paraId="163462D8" w14:textId="6FF6731A" w:rsidR="008F4502" w:rsidRPr="00510FC6" w:rsidRDefault="008F4502" w:rsidP="00FF71D2">
            <w:pPr>
              <w:pStyle w:val="af5"/>
              <w:spacing w:line="360" w:lineRule="auto"/>
              <w:ind w:left="0"/>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מיזוג</w:t>
            </w:r>
            <w:r w:rsidRPr="00510FC6">
              <w:rPr>
                <w:b/>
                <w:bCs/>
                <w:szCs w:val="24"/>
                <w:rtl/>
              </w:rPr>
              <w:t xml:space="preserve"> </w:t>
            </w:r>
            <w:r w:rsidRPr="00510FC6">
              <w:rPr>
                <w:rFonts w:hint="eastAsia"/>
                <w:b/>
                <w:bCs/>
                <w:szCs w:val="24"/>
                <w:rtl/>
              </w:rPr>
              <w:t>קונבנציונלית</w:t>
            </w:r>
            <w:r w:rsidRPr="00510FC6">
              <w:rPr>
                <w:b/>
                <w:bCs/>
                <w:szCs w:val="24"/>
                <w:rtl/>
              </w:rPr>
              <w:t xml:space="preserve"> </w:t>
            </w:r>
            <w:r w:rsidRPr="00510FC6">
              <w:rPr>
                <w:rFonts w:hint="eastAsia"/>
                <w:b/>
                <w:bCs/>
                <w:szCs w:val="24"/>
                <w:rtl/>
              </w:rPr>
              <w:t>במיזוג</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תרמו</w:t>
            </w:r>
            <w:r w:rsidRPr="00510FC6">
              <w:rPr>
                <w:b/>
                <w:bCs/>
                <w:szCs w:val="24"/>
                <w:rtl/>
              </w:rPr>
              <w:t xml:space="preserve">-סולארי (הכוללת קולטים, </w:t>
            </w:r>
            <w:r w:rsidR="00FF71D2">
              <w:rPr>
                <w:rFonts w:hint="cs"/>
                <w:b/>
                <w:bCs/>
                <w:szCs w:val="24"/>
                <w:rtl/>
              </w:rPr>
              <w:t>צ'ילר</w:t>
            </w:r>
            <w:r w:rsidRPr="00510FC6">
              <w:rPr>
                <w:b/>
                <w:bCs/>
                <w:szCs w:val="24"/>
                <w:rtl/>
              </w:rPr>
              <w:t xml:space="preserve"> ספיגה</w:t>
            </w:r>
            <w:r w:rsidR="00EB53BC">
              <w:rPr>
                <w:rFonts w:hint="cs"/>
                <w:b/>
                <w:bCs/>
                <w:szCs w:val="24"/>
                <w:rtl/>
              </w:rPr>
              <w:t>,</w:t>
            </w:r>
            <w:r w:rsidRPr="00510FC6">
              <w:rPr>
                <w:b/>
                <w:bCs/>
                <w:szCs w:val="24"/>
                <w:rtl/>
              </w:rPr>
              <w:t xml:space="preserve"> מערכת </w:t>
            </w:r>
            <w:r w:rsidRPr="00510FC6">
              <w:rPr>
                <w:b/>
                <w:bCs/>
                <w:szCs w:val="24"/>
                <w:rtl/>
              </w:rPr>
              <w:lastRenderedPageBreak/>
              <w:t>ניהול אנרגיה ומערכות עזר)</w:t>
            </w:r>
          </w:p>
        </w:tc>
        <w:tc>
          <w:tcPr>
            <w:tcW w:w="0" w:type="auto"/>
            <w:vAlign w:val="center"/>
          </w:tcPr>
          <w:p w14:paraId="72C0C50B" w14:textId="77777777" w:rsidR="008F4502" w:rsidRPr="00510FC6" w:rsidRDefault="008F4502" w:rsidP="00E7168D">
            <w:pPr>
              <w:pStyle w:val="af5"/>
              <w:spacing w:line="360" w:lineRule="auto"/>
              <w:ind w:left="0"/>
              <w:jc w:val="both"/>
              <w:outlineLvl w:val="0"/>
              <w:rPr>
                <w:rFonts w:asciiTheme="majorBidi" w:hAnsiTheme="majorBidi"/>
                <w:szCs w:val="24"/>
                <w:rtl/>
              </w:rPr>
            </w:pPr>
          </w:p>
        </w:tc>
        <w:tc>
          <w:tcPr>
            <w:tcW w:w="0" w:type="auto"/>
          </w:tcPr>
          <w:p w14:paraId="68542942" w14:textId="32EA3AF0" w:rsidR="008F4502" w:rsidRPr="00510FC6" w:rsidRDefault="008F4502" w:rsidP="00075CA2">
            <w:pPr>
              <w:pStyle w:val="af5"/>
              <w:spacing w:line="360" w:lineRule="auto"/>
              <w:ind w:left="0"/>
              <w:outlineLvl w:val="0"/>
              <w:rPr>
                <w:rFonts w:asciiTheme="majorBidi" w:hAnsiTheme="majorBidi"/>
                <w:szCs w:val="24"/>
                <w:rtl/>
              </w:rPr>
            </w:pPr>
            <w:r w:rsidRPr="00510FC6">
              <w:rPr>
                <w:rFonts w:hint="eastAsia"/>
                <w:szCs w:val="24"/>
                <w:rtl/>
              </w:rPr>
              <w:t>יש</w:t>
            </w:r>
            <w:r w:rsidRPr="00510FC6">
              <w:rPr>
                <w:szCs w:val="24"/>
                <w:rtl/>
              </w:rPr>
              <w:t xml:space="preserve"> </w:t>
            </w:r>
            <w:r w:rsidRPr="00510FC6">
              <w:rPr>
                <w:rFonts w:hint="eastAsia"/>
                <w:szCs w:val="24"/>
                <w:rtl/>
              </w:rPr>
              <w:t>להתקין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ותוכנה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להגדר</w:t>
            </w:r>
            <w:r w:rsidR="00075CA2">
              <w:rPr>
                <w:rFonts w:hint="cs"/>
                <w:szCs w:val="24"/>
                <w:rtl/>
              </w:rPr>
              <w:t>ו</w:t>
            </w:r>
            <w:r w:rsidRPr="00510FC6">
              <w:rPr>
                <w:rFonts w:hint="eastAsia"/>
                <w:szCs w:val="24"/>
                <w:rtl/>
              </w:rPr>
              <w:t>ת</w:t>
            </w:r>
            <w:r w:rsidRPr="00510FC6">
              <w:rPr>
                <w:szCs w:val="24"/>
                <w:rtl/>
              </w:rPr>
              <w:t xml:space="preserve"> </w:t>
            </w:r>
            <w:r w:rsidR="00075CA2">
              <w:rPr>
                <w:rFonts w:hint="cs"/>
                <w:szCs w:val="24"/>
                <w:rtl/>
              </w:rPr>
              <w:t>בסעיף 2 לעיל.</w:t>
            </w:r>
          </w:p>
        </w:tc>
        <w:tc>
          <w:tcPr>
            <w:tcW w:w="0" w:type="auto"/>
          </w:tcPr>
          <w:p w14:paraId="7FBFC953" w14:textId="77777777" w:rsidR="008F4502" w:rsidRPr="00510FC6" w:rsidRDefault="008F4502" w:rsidP="00E7168D">
            <w:pPr>
              <w:spacing w:line="276" w:lineRule="auto"/>
              <w:jc w:val="both"/>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מפורט</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רכיבי</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7B9B7B1F"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8F4502" w:rsidRPr="00510FC6" w14:paraId="767D393D" w14:textId="77777777" w:rsidTr="00E7168D">
        <w:tc>
          <w:tcPr>
            <w:tcW w:w="0" w:type="auto"/>
            <w:vAlign w:val="center"/>
          </w:tcPr>
          <w:p w14:paraId="299AB9FB"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9</w:t>
            </w:r>
          </w:p>
        </w:tc>
        <w:tc>
          <w:tcPr>
            <w:tcW w:w="0" w:type="auto"/>
            <w:vAlign w:val="center"/>
          </w:tcPr>
          <w:p w14:paraId="2FDD9DDD"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התקנת</w:t>
            </w:r>
            <w:r w:rsidRPr="00510FC6">
              <w:rPr>
                <w:b/>
                <w:bCs/>
                <w:szCs w:val="24"/>
                <w:rtl/>
              </w:rPr>
              <w:t xml:space="preserve"> מערכת ניהול אנרגיה מרכזית שתשלוט לפחות על </w:t>
            </w:r>
            <w:r w:rsidRPr="00510FC6">
              <w:rPr>
                <w:rFonts w:hint="eastAsia"/>
                <w:b/>
                <w:bCs/>
                <w:szCs w:val="24"/>
                <w:rtl/>
              </w:rPr>
              <w:t>שתי</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עיקריות</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צרכן</w:t>
            </w:r>
            <w:r w:rsidRPr="00510FC6">
              <w:rPr>
                <w:b/>
                <w:bCs/>
                <w:szCs w:val="24"/>
                <w:rtl/>
              </w:rPr>
              <w:t xml:space="preserve"> </w:t>
            </w:r>
            <w:r w:rsidRPr="00510FC6">
              <w:rPr>
                <w:rFonts w:hint="eastAsia"/>
                <w:b/>
                <w:bCs/>
                <w:szCs w:val="24"/>
                <w:rtl/>
              </w:rPr>
              <w:t>האנרגיה</w:t>
            </w:r>
          </w:p>
        </w:tc>
        <w:tc>
          <w:tcPr>
            <w:tcW w:w="0" w:type="auto"/>
            <w:vAlign w:val="center"/>
          </w:tcPr>
          <w:p w14:paraId="63FDEC4B" w14:textId="77777777" w:rsidR="008F4502" w:rsidRPr="00510FC6" w:rsidRDefault="008F4502" w:rsidP="00E7168D">
            <w:pPr>
              <w:pStyle w:val="af5"/>
              <w:spacing w:line="360" w:lineRule="auto"/>
              <w:ind w:left="0"/>
              <w:jc w:val="both"/>
              <w:outlineLvl w:val="0"/>
              <w:rPr>
                <w:rFonts w:asciiTheme="majorBidi" w:hAnsiTheme="majorBidi"/>
                <w:szCs w:val="24"/>
                <w:rtl/>
              </w:rPr>
            </w:pPr>
          </w:p>
        </w:tc>
        <w:tc>
          <w:tcPr>
            <w:tcW w:w="0" w:type="auto"/>
          </w:tcPr>
          <w:p w14:paraId="1F5EDE40"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vAlign w:val="center"/>
          </w:tcPr>
          <w:p w14:paraId="15811166" w14:textId="77777777" w:rsidR="008F4502" w:rsidRPr="00510FC6" w:rsidRDefault="008F4502" w:rsidP="00E7168D">
            <w:pPr>
              <w:spacing w:line="276" w:lineRule="auto"/>
              <w:jc w:val="both"/>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138528DC" w14:textId="77777777" w:rsidR="008F4502" w:rsidRPr="00510FC6" w:rsidRDefault="008F4502" w:rsidP="00E7168D">
            <w:pPr>
              <w:pStyle w:val="af5"/>
              <w:spacing w:line="360" w:lineRule="auto"/>
              <w:ind w:left="0"/>
              <w:jc w:val="both"/>
              <w:outlineLvl w:val="0"/>
              <w:rPr>
                <w:rFonts w:asciiTheme="majorBidi" w:hAnsiTheme="majorBidi"/>
                <w:szCs w:val="24"/>
                <w:rtl/>
              </w:rPr>
            </w:pPr>
          </w:p>
        </w:tc>
      </w:tr>
      <w:tr w:rsidR="008F4502" w:rsidRPr="00510FC6" w14:paraId="1CD88EC7" w14:textId="77777777" w:rsidTr="00E7168D">
        <w:tc>
          <w:tcPr>
            <w:tcW w:w="0" w:type="auto"/>
            <w:vAlign w:val="center"/>
          </w:tcPr>
          <w:p w14:paraId="3D09D7A4"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10</w:t>
            </w:r>
          </w:p>
        </w:tc>
        <w:tc>
          <w:tcPr>
            <w:tcW w:w="0" w:type="auto"/>
            <w:vAlign w:val="center"/>
          </w:tcPr>
          <w:p w14:paraId="3DA2796F"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ascii="Arial" w:hAnsi="Arial"/>
                <w:b/>
                <w:bCs/>
                <w:szCs w:val="24"/>
                <w:rtl/>
              </w:rPr>
              <w:t xml:space="preserve">שילוב מערכות שמש (אנרגיה תרמו סולארית) ו/או משאבות חום </w:t>
            </w:r>
            <w:r w:rsidRPr="00510FC6">
              <w:rPr>
                <w:rFonts w:ascii="Arial" w:hAnsi="Arial" w:hint="eastAsia"/>
                <w:b/>
                <w:bCs/>
                <w:szCs w:val="24"/>
                <w:rtl/>
              </w:rPr>
              <w:t>לחימום</w:t>
            </w:r>
            <w:r w:rsidRPr="00510FC6">
              <w:rPr>
                <w:rFonts w:ascii="Arial" w:hAnsi="Arial"/>
                <w:b/>
                <w:bCs/>
                <w:szCs w:val="24"/>
                <w:rtl/>
              </w:rPr>
              <w:t xml:space="preserve"> מים </w:t>
            </w:r>
          </w:p>
        </w:tc>
        <w:tc>
          <w:tcPr>
            <w:tcW w:w="0" w:type="auto"/>
            <w:vAlign w:val="center"/>
          </w:tcPr>
          <w:p w14:paraId="1D195C69" w14:textId="77777777" w:rsidR="008F4502" w:rsidRPr="00510FC6" w:rsidRDefault="008F4502" w:rsidP="00E7168D">
            <w:pPr>
              <w:spacing w:line="276" w:lineRule="auto"/>
              <w:jc w:val="both"/>
              <w:rPr>
                <w:rFonts w:ascii="Arial" w:hAnsi="Arial"/>
                <w:szCs w:val="24"/>
                <w:rtl/>
              </w:rPr>
            </w:pPr>
            <w:r w:rsidRPr="00510FC6">
              <w:rPr>
                <w:rFonts w:ascii="Arial" w:hAnsi="Arial" w:hint="eastAsia"/>
                <w:szCs w:val="24"/>
                <w:rtl/>
              </w:rPr>
              <w:t>מקדם</w:t>
            </w:r>
            <w:r w:rsidRPr="00510FC6">
              <w:rPr>
                <w:rFonts w:ascii="Arial" w:hAnsi="Arial"/>
                <w:szCs w:val="24"/>
                <w:rtl/>
              </w:rPr>
              <w:t xml:space="preserve"> </w:t>
            </w:r>
            <w:r w:rsidRPr="00510FC6">
              <w:rPr>
                <w:rFonts w:ascii="Arial" w:hAnsi="Arial" w:hint="eastAsia"/>
                <w:szCs w:val="24"/>
                <w:rtl/>
              </w:rPr>
              <w:t>יעילות</w:t>
            </w:r>
            <w:r w:rsidRPr="00510FC6">
              <w:rPr>
                <w:rFonts w:ascii="Arial" w:hAnsi="Arial"/>
                <w:szCs w:val="24"/>
                <w:rtl/>
              </w:rPr>
              <w:t xml:space="preserve"> אנרגטית </w:t>
            </w:r>
            <w:r w:rsidRPr="00510FC6">
              <w:rPr>
                <w:rFonts w:ascii="Arial" w:hAnsi="Arial"/>
                <w:szCs w:val="24"/>
              </w:rPr>
              <w:t xml:space="preserve"> cop </w:t>
            </w:r>
            <w:r w:rsidRPr="00510FC6">
              <w:rPr>
                <w:rFonts w:ascii="Arial" w:hAnsi="Arial" w:hint="eastAsia"/>
                <w:szCs w:val="24"/>
                <w:rtl/>
              </w:rPr>
              <w:t>של</w:t>
            </w:r>
            <w:r w:rsidRPr="00510FC6">
              <w:rPr>
                <w:rFonts w:ascii="Arial" w:hAnsi="Arial"/>
                <w:szCs w:val="24"/>
                <w:rtl/>
              </w:rPr>
              <w:t xml:space="preserve"> משאבת החום </w:t>
            </w:r>
            <w:r w:rsidRPr="00510FC6">
              <w:rPr>
                <w:rFonts w:ascii="Arial" w:hAnsi="Arial" w:hint="eastAsia"/>
                <w:szCs w:val="24"/>
                <w:rtl/>
              </w:rPr>
              <w:t>לא</w:t>
            </w:r>
            <w:r w:rsidRPr="00510FC6">
              <w:rPr>
                <w:rFonts w:ascii="Arial" w:hAnsi="Arial"/>
                <w:szCs w:val="24"/>
                <w:rtl/>
              </w:rPr>
              <w:t xml:space="preserve"> </w:t>
            </w:r>
            <w:r w:rsidRPr="00510FC6">
              <w:rPr>
                <w:rFonts w:ascii="Arial" w:hAnsi="Arial" w:hint="eastAsia"/>
                <w:szCs w:val="24"/>
                <w:rtl/>
              </w:rPr>
              <w:t>יקטן</w:t>
            </w:r>
            <w:r w:rsidRPr="00510FC6">
              <w:rPr>
                <w:rFonts w:ascii="Arial" w:hAnsi="Arial"/>
                <w:szCs w:val="24"/>
                <w:rtl/>
              </w:rPr>
              <w:t xml:space="preserve"> </w:t>
            </w:r>
            <w:r w:rsidRPr="00510FC6">
              <w:rPr>
                <w:rFonts w:ascii="Arial" w:hAnsi="Arial" w:hint="eastAsia"/>
                <w:szCs w:val="24"/>
                <w:rtl/>
              </w:rPr>
              <w:t>מ</w:t>
            </w:r>
            <w:r w:rsidRPr="00510FC6">
              <w:rPr>
                <w:rFonts w:ascii="Arial" w:hAnsi="Arial"/>
                <w:szCs w:val="24"/>
                <w:rtl/>
              </w:rPr>
              <w:t xml:space="preserve"> -  3.5&lt;</w:t>
            </w:r>
            <w:r w:rsidRPr="00510FC6">
              <w:rPr>
                <w:rFonts w:ascii="Arial" w:hAnsi="Arial"/>
                <w:szCs w:val="24"/>
              </w:rPr>
              <w:t>cop</w:t>
            </w:r>
            <w:r w:rsidRPr="00510FC6">
              <w:rPr>
                <w:rFonts w:ascii="Arial" w:hAnsi="Arial"/>
                <w:szCs w:val="24"/>
                <w:rtl/>
              </w:rPr>
              <w:t>.</w:t>
            </w:r>
          </w:p>
          <w:p w14:paraId="70FAEDC0" w14:textId="64E90C49" w:rsidR="008F4502" w:rsidRPr="00510FC6" w:rsidRDefault="008F4502" w:rsidP="00E7168D">
            <w:pPr>
              <w:spacing w:line="276" w:lineRule="auto"/>
              <w:jc w:val="both"/>
              <w:rPr>
                <w:rFonts w:ascii="Arial" w:hAnsi="Arial"/>
                <w:szCs w:val="24"/>
                <w:rtl/>
              </w:rPr>
            </w:pPr>
          </w:p>
        </w:tc>
        <w:tc>
          <w:tcPr>
            <w:tcW w:w="0" w:type="auto"/>
          </w:tcPr>
          <w:p w14:paraId="657FD522" w14:textId="0C2BE2EB" w:rsidR="008F4502" w:rsidRPr="00510FC6" w:rsidRDefault="008F4502" w:rsidP="00E7168D">
            <w:pPr>
              <w:pStyle w:val="af5"/>
              <w:spacing w:line="360" w:lineRule="auto"/>
              <w:ind w:left="0"/>
              <w:outlineLvl w:val="0"/>
              <w:rPr>
                <w:rFonts w:asciiTheme="majorBidi" w:hAnsiTheme="majorBidi"/>
                <w:szCs w:val="24"/>
                <w:rtl/>
              </w:rPr>
            </w:pPr>
            <w:r w:rsidRPr="00510FC6">
              <w:rPr>
                <w:rFonts w:ascii="Arial" w:hAnsi="Arial" w:hint="eastAsia"/>
                <w:szCs w:val="24"/>
                <w:rtl/>
              </w:rPr>
              <w:t>חובה</w:t>
            </w:r>
            <w:r w:rsidRPr="00510FC6">
              <w:rPr>
                <w:rFonts w:ascii="Arial" w:hAnsi="Arial"/>
                <w:szCs w:val="24"/>
                <w:rtl/>
              </w:rPr>
              <w:t xml:space="preserve"> </w:t>
            </w:r>
            <w:r w:rsidRPr="00510FC6">
              <w:rPr>
                <w:rFonts w:ascii="Arial" w:hAnsi="Arial" w:hint="eastAsia"/>
                <w:szCs w:val="24"/>
                <w:rtl/>
              </w:rPr>
              <w:t>להתקין</w:t>
            </w:r>
            <w:r w:rsidRPr="00510FC6">
              <w:rPr>
                <w:rFonts w:ascii="Arial" w:hAnsi="Arial"/>
                <w:szCs w:val="24"/>
                <w:rtl/>
              </w:rPr>
              <w:t xml:space="preserve"> מערכת מדידה (מונה </w:t>
            </w:r>
            <w:r w:rsidRPr="00510FC6">
              <w:rPr>
                <w:rFonts w:ascii="Arial" w:hAnsi="Arial" w:hint="eastAsia"/>
                <w:szCs w:val="24"/>
                <w:rtl/>
              </w:rPr>
              <w:t>חשמל</w:t>
            </w:r>
            <w:r w:rsidR="00EB53BC">
              <w:rPr>
                <w:rFonts w:ascii="Arial" w:hAnsi="Arial" w:hint="cs"/>
                <w:szCs w:val="24"/>
                <w:rtl/>
              </w:rPr>
              <w:t>,</w:t>
            </w:r>
            <w:r w:rsidRPr="00510FC6">
              <w:rPr>
                <w:rFonts w:ascii="Arial" w:hAnsi="Arial"/>
                <w:szCs w:val="24"/>
                <w:rtl/>
              </w:rPr>
              <w:t xml:space="preserve"> </w:t>
            </w:r>
            <w:r w:rsidRPr="00510FC6">
              <w:rPr>
                <w:rFonts w:ascii="Arial" w:hAnsi="Arial" w:hint="eastAsia"/>
                <w:szCs w:val="24"/>
                <w:rtl/>
              </w:rPr>
              <w:t>מונה</w:t>
            </w:r>
            <w:r w:rsidRPr="00510FC6">
              <w:rPr>
                <w:rFonts w:ascii="Arial" w:hAnsi="Arial"/>
                <w:szCs w:val="24"/>
                <w:rtl/>
              </w:rPr>
              <w:t xml:space="preserve"> </w:t>
            </w:r>
            <w:r w:rsidRPr="00510FC6">
              <w:rPr>
                <w:rFonts w:ascii="Arial" w:hAnsi="Arial" w:hint="eastAsia"/>
                <w:szCs w:val="24"/>
                <w:rtl/>
              </w:rPr>
              <w:t>אנרגיה</w:t>
            </w:r>
            <w:r w:rsidRPr="00510FC6">
              <w:rPr>
                <w:rFonts w:ascii="Arial" w:hAnsi="Arial"/>
                <w:szCs w:val="24"/>
                <w:rtl/>
              </w:rPr>
              <w:t xml:space="preserve"> </w:t>
            </w:r>
            <w:r w:rsidR="00EB53BC">
              <w:rPr>
                <w:rFonts w:ascii="Arial" w:hAnsi="Arial" w:hint="cs"/>
                <w:szCs w:val="24"/>
                <w:rtl/>
              </w:rPr>
              <w:t>ו</w:t>
            </w:r>
            <w:r w:rsidRPr="00510FC6">
              <w:rPr>
                <w:rFonts w:ascii="Arial" w:hAnsi="Arial" w:hint="eastAsia"/>
                <w:szCs w:val="24"/>
                <w:rtl/>
              </w:rPr>
              <w:t>מד</w:t>
            </w:r>
            <w:r w:rsidRPr="00510FC6">
              <w:rPr>
                <w:rFonts w:ascii="Arial" w:hAnsi="Arial"/>
                <w:szCs w:val="24"/>
                <w:rtl/>
              </w:rPr>
              <w:t xml:space="preserve"> </w:t>
            </w:r>
            <w:r w:rsidRPr="00510FC6">
              <w:rPr>
                <w:rFonts w:ascii="Arial" w:hAnsi="Arial" w:hint="eastAsia"/>
                <w:szCs w:val="24"/>
                <w:rtl/>
              </w:rPr>
              <w:t>ספיקה</w:t>
            </w:r>
            <w:r w:rsidRPr="00510FC6">
              <w:rPr>
                <w:rFonts w:ascii="Arial" w:hAnsi="Arial"/>
                <w:szCs w:val="24"/>
                <w:rtl/>
              </w:rPr>
              <w:t xml:space="preserve">) קבועה ועל פי נתוני מערכת זו </w:t>
            </w:r>
            <w:r w:rsidRPr="00510FC6">
              <w:rPr>
                <w:rFonts w:ascii="Arial" w:hAnsi="Arial" w:hint="eastAsia"/>
                <w:szCs w:val="24"/>
                <w:rtl/>
              </w:rPr>
              <w:t>ל</w:t>
            </w:r>
            <w:r w:rsidRPr="00510FC6">
              <w:rPr>
                <w:rFonts w:ascii="Arial" w:hAnsi="Arial"/>
                <w:szCs w:val="24"/>
                <w:rtl/>
              </w:rPr>
              <w:t>דווח על ההתייעלות, ב</w:t>
            </w:r>
            <w:r w:rsidRPr="00510FC6">
              <w:rPr>
                <w:rFonts w:ascii="Arial" w:hAnsi="Arial" w:hint="eastAsia"/>
                <w:szCs w:val="24"/>
                <w:rtl/>
              </w:rPr>
              <w:t>ה</w:t>
            </w:r>
            <w:r w:rsidRPr="00510FC6">
              <w:rPr>
                <w:rFonts w:ascii="Arial" w:hAnsi="Arial"/>
                <w:szCs w:val="24"/>
                <w:rtl/>
              </w:rPr>
              <w:t>תאם לדריש</w:t>
            </w:r>
            <w:r w:rsidR="00075CA2">
              <w:rPr>
                <w:rFonts w:ascii="Arial" w:hAnsi="Arial" w:hint="cs"/>
                <w:szCs w:val="24"/>
                <w:rtl/>
              </w:rPr>
              <w:t>ו</w:t>
            </w:r>
            <w:r w:rsidRPr="00510FC6">
              <w:rPr>
                <w:rFonts w:ascii="Arial" w:hAnsi="Arial"/>
                <w:szCs w:val="24"/>
                <w:rtl/>
              </w:rPr>
              <w:t>ת המשרד.</w:t>
            </w:r>
          </w:p>
        </w:tc>
        <w:tc>
          <w:tcPr>
            <w:tcW w:w="0" w:type="auto"/>
          </w:tcPr>
          <w:p w14:paraId="74207940" w14:textId="38AB076C" w:rsidR="008F4502" w:rsidRPr="00510FC6" w:rsidRDefault="00EB53BC" w:rsidP="00E7168D">
            <w:pPr>
              <w:spacing w:line="276" w:lineRule="auto"/>
              <w:jc w:val="both"/>
              <w:rPr>
                <w:rFonts w:asciiTheme="majorBidi" w:hAnsiTheme="majorBidi"/>
                <w:szCs w:val="24"/>
                <w:rtl/>
              </w:rPr>
            </w:pPr>
            <w:r>
              <w:rPr>
                <w:rStyle w:val="afd"/>
                <w:rFonts w:hint="cs"/>
                <w:szCs w:val="24"/>
                <w:rtl/>
              </w:rPr>
              <w:t xml:space="preserve">יש לצרף </w:t>
            </w:r>
            <w:r w:rsidR="008F4502" w:rsidRPr="00510FC6">
              <w:rPr>
                <w:rStyle w:val="afd"/>
                <w:rFonts w:hint="eastAsia"/>
                <w:szCs w:val="24"/>
                <w:rtl/>
              </w:rPr>
              <w:t>כתב</w:t>
            </w:r>
            <w:r w:rsidR="008F4502" w:rsidRPr="00510FC6">
              <w:rPr>
                <w:rStyle w:val="afd"/>
                <w:szCs w:val="24"/>
                <w:rtl/>
              </w:rPr>
              <w:t xml:space="preserve"> כמויות ומפרט טכני</w:t>
            </w:r>
            <w:r>
              <w:rPr>
                <w:rStyle w:val="afd"/>
                <w:rFonts w:hint="cs"/>
                <w:szCs w:val="24"/>
                <w:rtl/>
              </w:rPr>
              <w:t xml:space="preserve"> של כל רכיבי מערכות אלו.</w:t>
            </w:r>
          </w:p>
        </w:tc>
      </w:tr>
      <w:tr w:rsidR="008F4502" w:rsidRPr="00510FC6" w14:paraId="139357A7" w14:textId="77777777" w:rsidTr="00E7168D">
        <w:tc>
          <w:tcPr>
            <w:tcW w:w="0" w:type="auto"/>
            <w:vAlign w:val="center"/>
          </w:tcPr>
          <w:p w14:paraId="3AEA2BF4"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11</w:t>
            </w:r>
          </w:p>
        </w:tc>
        <w:tc>
          <w:tcPr>
            <w:tcW w:w="0" w:type="auto"/>
            <w:vAlign w:val="center"/>
          </w:tcPr>
          <w:p w14:paraId="44A50A4E" w14:textId="77777777" w:rsidR="008F4502" w:rsidRPr="00510FC6" w:rsidRDefault="008F4502" w:rsidP="00E7168D">
            <w:pPr>
              <w:spacing w:line="276" w:lineRule="auto"/>
              <w:rPr>
                <w:szCs w:val="24"/>
                <w:rtl/>
              </w:rPr>
            </w:pPr>
          </w:p>
          <w:p w14:paraId="0A8923F0" w14:textId="77777777" w:rsidR="008F4502" w:rsidRPr="00510FC6" w:rsidRDefault="008F4502" w:rsidP="00E7168D">
            <w:pPr>
              <w:pStyle w:val="af5"/>
              <w:spacing w:line="360" w:lineRule="auto"/>
              <w:ind w:left="0"/>
              <w:outlineLvl w:val="0"/>
              <w:rPr>
                <w:rFonts w:asciiTheme="majorBidi" w:hAnsiTheme="majorBidi"/>
                <w:szCs w:val="24"/>
                <w:rtl/>
              </w:rPr>
            </w:pPr>
            <w:r w:rsidRPr="00510FC6">
              <w:rPr>
                <w:rFonts w:hint="eastAsia"/>
                <w:b/>
                <w:bCs/>
                <w:szCs w:val="24"/>
                <w:rtl/>
              </w:rPr>
              <w:t>מאווררי</w:t>
            </w:r>
            <w:r w:rsidRPr="00510FC6">
              <w:rPr>
                <w:b/>
                <w:bCs/>
                <w:szCs w:val="24"/>
                <w:rtl/>
              </w:rPr>
              <w:t xml:space="preserve"> </w:t>
            </w:r>
            <w:r w:rsidRPr="00510FC6">
              <w:rPr>
                <w:rFonts w:hint="eastAsia"/>
                <w:b/>
                <w:bCs/>
                <w:szCs w:val="24"/>
                <w:rtl/>
              </w:rPr>
              <w:t>תקרה</w:t>
            </w:r>
          </w:p>
        </w:tc>
        <w:tc>
          <w:tcPr>
            <w:tcW w:w="0" w:type="auto"/>
            <w:vAlign w:val="center"/>
          </w:tcPr>
          <w:p w14:paraId="4A345A3F" w14:textId="77777777" w:rsidR="008F4502" w:rsidRPr="003848B5" w:rsidRDefault="008F4502" w:rsidP="00E7168D">
            <w:pPr>
              <w:spacing w:line="276" w:lineRule="auto"/>
              <w:jc w:val="both"/>
              <w:rPr>
                <w:rStyle w:val="afd"/>
                <w:szCs w:val="24"/>
                <w:rtl/>
              </w:rPr>
            </w:pPr>
          </w:p>
          <w:p w14:paraId="5576F53B" w14:textId="77777777" w:rsidR="008F4502" w:rsidRPr="00510FC6" w:rsidRDefault="008F4502" w:rsidP="00E7168D">
            <w:pPr>
              <w:pStyle w:val="af5"/>
              <w:spacing w:line="360" w:lineRule="auto"/>
              <w:ind w:left="0"/>
              <w:jc w:val="both"/>
              <w:outlineLvl w:val="0"/>
              <w:rPr>
                <w:rFonts w:asciiTheme="majorBidi" w:hAnsiTheme="majorBidi"/>
                <w:szCs w:val="24"/>
                <w:rtl/>
              </w:rPr>
            </w:pPr>
          </w:p>
        </w:tc>
        <w:tc>
          <w:tcPr>
            <w:tcW w:w="0" w:type="auto"/>
          </w:tcPr>
          <w:p w14:paraId="4FAACA2D" w14:textId="77777777" w:rsidR="008F4502" w:rsidRPr="00510FC6" w:rsidRDefault="008F4502" w:rsidP="00E7168D">
            <w:pPr>
              <w:pStyle w:val="af5"/>
              <w:spacing w:line="360" w:lineRule="auto"/>
              <w:ind w:left="0"/>
              <w:outlineLvl w:val="0"/>
              <w:rPr>
                <w:rFonts w:asciiTheme="majorBidi" w:hAnsiTheme="majorBidi"/>
                <w:szCs w:val="24"/>
                <w:rtl/>
              </w:rPr>
            </w:pPr>
          </w:p>
        </w:tc>
        <w:tc>
          <w:tcPr>
            <w:tcW w:w="0" w:type="auto"/>
          </w:tcPr>
          <w:p w14:paraId="661AEFD8" w14:textId="77777777" w:rsidR="008F4502" w:rsidRPr="003848B5" w:rsidRDefault="008F4502" w:rsidP="00E7168D">
            <w:pPr>
              <w:spacing w:line="276" w:lineRule="auto"/>
              <w:jc w:val="both"/>
              <w:rPr>
                <w:rStyle w:val="afd"/>
                <w:szCs w:val="24"/>
                <w:rtl/>
              </w:rPr>
            </w:pPr>
          </w:p>
          <w:p w14:paraId="327026F5" w14:textId="470ECE18" w:rsidR="008F4502" w:rsidRPr="00510FC6" w:rsidRDefault="008F4502" w:rsidP="00E7168D">
            <w:pPr>
              <w:spacing w:line="276" w:lineRule="auto"/>
              <w:jc w:val="both"/>
              <w:rPr>
                <w:sz w:val="16"/>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r w:rsidR="00EB53BC">
              <w:rPr>
                <w:rStyle w:val="afd"/>
                <w:rFonts w:hint="cs"/>
                <w:szCs w:val="24"/>
                <w:rtl/>
              </w:rPr>
              <w:t>.</w:t>
            </w:r>
          </w:p>
        </w:tc>
      </w:tr>
      <w:tr w:rsidR="008F4502" w:rsidRPr="003848B5" w14:paraId="4DCA17ED" w14:textId="77777777" w:rsidTr="00E7168D">
        <w:tc>
          <w:tcPr>
            <w:tcW w:w="0" w:type="auto"/>
            <w:vAlign w:val="center"/>
          </w:tcPr>
          <w:p w14:paraId="1696628F" w14:textId="77777777" w:rsidR="008F4502" w:rsidRPr="00510FC6" w:rsidRDefault="008F4502" w:rsidP="000804A9">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12</w:t>
            </w:r>
          </w:p>
        </w:tc>
        <w:tc>
          <w:tcPr>
            <w:tcW w:w="0" w:type="auto"/>
            <w:vAlign w:val="center"/>
          </w:tcPr>
          <w:p w14:paraId="224FC6F7" w14:textId="77777777" w:rsidR="008F4502" w:rsidRPr="00510FC6" w:rsidRDefault="008F4502" w:rsidP="00E7168D">
            <w:pPr>
              <w:spacing w:line="276" w:lineRule="auto"/>
              <w:rPr>
                <w:b/>
                <w:bCs/>
                <w:szCs w:val="24"/>
                <w:rtl/>
              </w:rPr>
            </w:pPr>
            <w:r w:rsidRPr="00510FC6">
              <w:rPr>
                <w:rFonts w:hint="eastAsia"/>
                <w:b/>
                <w:bCs/>
                <w:szCs w:val="24"/>
                <w:rtl/>
              </w:rPr>
              <w:t>מנועים</w:t>
            </w:r>
            <w:r w:rsidRPr="00510FC6">
              <w:rPr>
                <w:b/>
                <w:bCs/>
                <w:szCs w:val="24"/>
                <w:rtl/>
              </w:rPr>
              <w:t xml:space="preserve">, </w:t>
            </w:r>
            <w:r w:rsidRPr="00510FC6">
              <w:rPr>
                <w:rFonts w:hint="eastAsia"/>
                <w:b/>
                <w:bCs/>
                <w:szCs w:val="24"/>
                <w:rtl/>
              </w:rPr>
              <w:t>החלפת</w:t>
            </w:r>
            <w:r w:rsidRPr="00510FC6">
              <w:rPr>
                <w:b/>
                <w:bCs/>
                <w:szCs w:val="24"/>
                <w:rtl/>
              </w:rPr>
              <w:t xml:space="preserve"> </w:t>
            </w:r>
            <w:r>
              <w:rPr>
                <w:rFonts w:hint="cs"/>
                <w:b/>
                <w:bCs/>
                <w:szCs w:val="24"/>
                <w:rtl/>
              </w:rPr>
              <w:t>ישן בחדש</w:t>
            </w:r>
            <w:r w:rsidRPr="00522E84">
              <w:rPr>
                <w:rFonts w:hint="eastAsia"/>
                <w:b/>
                <w:bCs/>
                <w:szCs w:val="24"/>
                <w:rtl/>
              </w:rPr>
              <w:t xml:space="preserve"> ו</w:t>
            </w:r>
            <w:r w:rsidRPr="00522E84">
              <w:rPr>
                <w:b/>
                <w:bCs/>
                <w:szCs w:val="24"/>
                <w:rtl/>
              </w:rPr>
              <w:t>/</w:t>
            </w:r>
            <w:r w:rsidRPr="00522E84">
              <w:rPr>
                <w:rFonts w:hint="eastAsia"/>
                <w:b/>
                <w:bCs/>
                <w:szCs w:val="24"/>
                <w:rtl/>
              </w:rPr>
              <w:t>או</w:t>
            </w:r>
            <w:r w:rsidRPr="00522E84">
              <w:rPr>
                <w:b/>
                <w:bCs/>
                <w:szCs w:val="24"/>
                <w:rtl/>
              </w:rPr>
              <w:t xml:space="preserve"> </w:t>
            </w:r>
            <w:r w:rsidRPr="00522E84">
              <w:rPr>
                <w:rFonts w:hint="eastAsia"/>
                <w:b/>
                <w:bCs/>
                <w:szCs w:val="24"/>
                <w:rtl/>
              </w:rPr>
              <w:t>עם</w:t>
            </w:r>
            <w:r w:rsidRPr="00522E84">
              <w:rPr>
                <w:b/>
                <w:bCs/>
                <w:szCs w:val="24"/>
                <w:rtl/>
              </w:rPr>
              <w:t xml:space="preserve"> </w:t>
            </w:r>
            <w:r w:rsidRPr="00522E84">
              <w:rPr>
                <w:rFonts w:hint="eastAsia"/>
                <w:b/>
                <w:bCs/>
                <w:szCs w:val="24"/>
                <w:rtl/>
              </w:rPr>
              <w:t>מערכת</w:t>
            </w:r>
            <w:r w:rsidRPr="00522E84">
              <w:rPr>
                <w:b/>
                <w:bCs/>
                <w:szCs w:val="24"/>
                <w:rtl/>
              </w:rPr>
              <w:t xml:space="preserve"> </w:t>
            </w:r>
            <w:r w:rsidRPr="00522E84">
              <w:rPr>
                <w:rFonts w:hint="eastAsia"/>
                <w:b/>
                <w:bCs/>
                <w:szCs w:val="24"/>
                <w:rtl/>
              </w:rPr>
              <w:t>לויסות</w:t>
            </w:r>
            <w:r w:rsidRPr="00522E84">
              <w:rPr>
                <w:b/>
                <w:bCs/>
                <w:szCs w:val="24"/>
                <w:rtl/>
              </w:rPr>
              <w:t xml:space="preserve"> </w:t>
            </w:r>
            <w:r w:rsidRPr="00522E84">
              <w:rPr>
                <w:rFonts w:hint="eastAsia"/>
                <w:b/>
                <w:bCs/>
                <w:szCs w:val="24"/>
                <w:rtl/>
              </w:rPr>
              <w:t>מהירות</w:t>
            </w:r>
          </w:p>
        </w:tc>
        <w:tc>
          <w:tcPr>
            <w:tcW w:w="0" w:type="auto"/>
            <w:vAlign w:val="center"/>
          </w:tcPr>
          <w:p w14:paraId="6990C25A" w14:textId="20F53FD1" w:rsidR="008F4502" w:rsidRPr="00510FC6" w:rsidRDefault="008F4502" w:rsidP="00E7168D">
            <w:pPr>
              <w:spacing w:line="276" w:lineRule="auto"/>
              <w:jc w:val="both"/>
              <w:rPr>
                <w:rStyle w:val="afd"/>
                <w:szCs w:val="24"/>
                <w:rtl/>
              </w:rPr>
            </w:pPr>
            <w:r w:rsidRPr="00510FC6">
              <w:rPr>
                <w:rStyle w:val="afd"/>
                <w:rFonts w:hint="eastAsia"/>
                <w:szCs w:val="24"/>
                <w:rtl/>
              </w:rPr>
              <w:t>מנועים</w:t>
            </w:r>
            <w:r w:rsidR="009734C4">
              <w:rPr>
                <w:rStyle w:val="afd"/>
                <w:rFonts w:hint="cs"/>
                <w:szCs w:val="24"/>
                <w:rtl/>
              </w:rPr>
              <w:t xml:space="preserve"> ישנים</w:t>
            </w:r>
            <w:r w:rsidRPr="00510FC6">
              <w:rPr>
                <w:rStyle w:val="afd"/>
                <w:szCs w:val="24"/>
                <w:rtl/>
              </w:rPr>
              <w:t xml:space="preserve"> בהספק של מעל 50 </w:t>
            </w:r>
            <w:r w:rsidRPr="00510FC6">
              <w:rPr>
                <w:rStyle w:val="afd"/>
                <w:rFonts w:hint="eastAsia"/>
                <w:szCs w:val="24"/>
                <w:rtl/>
              </w:rPr>
              <w:t>קילוואט</w:t>
            </w:r>
          </w:p>
          <w:p w14:paraId="717CE19E" w14:textId="77777777" w:rsidR="008F4502" w:rsidRPr="00510FC6" w:rsidRDefault="008F4502" w:rsidP="00E7168D">
            <w:pPr>
              <w:spacing w:line="276" w:lineRule="auto"/>
              <w:jc w:val="both"/>
              <w:rPr>
                <w:rStyle w:val="afd"/>
                <w:szCs w:val="24"/>
                <w:rtl/>
              </w:rPr>
            </w:pPr>
            <w:r w:rsidRPr="00510FC6">
              <w:rPr>
                <w:rStyle w:val="afd"/>
                <w:rFonts w:hint="eastAsia"/>
                <w:szCs w:val="24"/>
                <w:rtl/>
              </w:rPr>
              <w:t>מעבר</w:t>
            </w:r>
            <w:r w:rsidRPr="00510FC6">
              <w:rPr>
                <w:rStyle w:val="afd"/>
                <w:szCs w:val="24"/>
                <w:rtl/>
              </w:rPr>
              <w:t xml:space="preserve"> למנועים </w:t>
            </w:r>
            <w:r w:rsidRPr="00510FC6">
              <w:rPr>
                <w:rStyle w:val="afd"/>
                <w:szCs w:val="24"/>
              </w:rPr>
              <w:t>IE3</w:t>
            </w:r>
            <w:r w:rsidRPr="00510FC6">
              <w:rPr>
                <w:rStyle w:val="afd"/>
                <w:szCs w:val="24"/>
                <w:rtl/>
              </w:rPr>
              <w:t xml:space="preserve"> ומעלה</w:t>
            </w:r>
          </w:p>
          <w:p w14:paraId="5EE84BF4" w14:textId="5495BFA4" w:rsidR="008F4502" w:rsidRPr="00551E9A" w:rsidRDefault="008F4502" w:rsidP="007313B9">
            <w:pPr>
              <w:pStyle w:val="af5"/>
              <w:numPr>
                <w:ilvl w:val="0"/>
                <w:numId w:val="125"/>
              </w:numPr>
              <w:spacing w:line="276" w:lineRule="auto"/>
              <w:jc w:val="both"/>
              <w:rPr>
                <w:rStyle w:val="afd"/>
                <w:szCs w:val="24"/>
                <w:rtl/>
              </w:rPr>
            </w:pPr>
            <w:r w:rsidRPr="00846A3C">
              <w:rPr>
                <w:rFonts w:hint="eastAsia"/>
                <w:szCs w:val="24"/>
                <w:rtl/>
              </w:rPr>
              <w:t>מנועים</w:t>
            </w:r>
            <w:r w:rsidRPr="00846A3C">
              <w:rPr>
                <w:szCs w:val="24"/>
                <w:rtl/>
              </w:rPr>
              <w:t xml:space="preserve"> ישנים </w:t>
            </w:r>
            <w:r w:rsidRPr="00551E9A">
              <w:rPr>
                <w:rFonts w:hint="eastAsia"/>
                <w:szCs w:val="24"/>
                <w:rtl/>
              </w:rPr>
              <w:t>יישלחו</w:t>
            </w:r>
            <w:r w:rsidRPr="00551E9A">
              <w:rPr>
                <w:szCs w:val="24"/>
                <w:rtl/>
              </w:rPr>
              <w:t xml:space="preserve"> </w:t>
            </w:r>
            <w:r w:rsidRPr="00551E9A">
              <w:rPr>
                <w:rFonts w:hint="eastAsia"/>
                <w:szCs w:val="24"/>
                <w:rtl/>
              </w:rPr>
              <w:t>לאחד</w:t>
            </w:r>
            <w:r w:rsidRPr="00551E9A">
              <w:rPr>
                <w:szCs w:val="24"/>
                <w:rtl/>
              </w:rPr>
              <w:t xml:space="preserve"> </w:t>
            </w:r>
            <w:r w:rsidRPr="00551E9A">
              <w:rPr>
                <w:rFonts w:hint="eastAsia"/>
                <w:szCs w:val="24"/>
                <w:rtl/>
              </w:rPr>
              <w:t>מאתרי</w:t>
            </w:r>
            <w:r w:rsidRPr="00551E9A">
              <w:rPr>
                <w:szCs w:val="24"/>
                <w:rtl/>
              </w:rPr>
              <w:t xml:space="preserve"> הגריטה </w:t>
            </w:r>
            <w:r w:rsidRPr="00551E9A">
              <w:rPr>
                <w:rFonts w:hint="eastAsia"/>
                <w:szCs w:val="24"/>
                <w:rtl/>
              </w:rPr>
              <w:t>המורשים</w:t>
            </w:r>
            <w:r w:rsidRPr="00551E9A">
              <w:rPr>
                <w:szCs w:val="24"/>
                <w:rtl/>
              </w:rPr>
              <w:t xml:space="preserve"> </w:t>
            </w:r>
            <w:r w:rsidRPr="00551E9A">
              <w:rPr>
                <w:rFonts w:hint="eastAsia"/>
                <w:szCs w:val="24"/>
                <w:rtl/>
              </w:rPr>
              <w:t>על</w:t>
            </w:r>
            <w:r w:rsidRPr="00551E9A">
              <w:rPr>
                <w:szCs w:val="24"/>
                <w:rtl/>
              </w:rPr>
              <w:t xml:space="preserve"> ידי </w:t>
            </w:r>
            <w:r w:rsidRPr="00551E9A">
              <w:rPr>
                <w:rFonts w:hint="eastAsia"/>
                <w:szCs w:val="24"/>
                <w:rtl/>
              </w:rPr>
              <w:t>הרשות</w:t>
            </w:r>
            <w:r w:rsidRPr="00551E9A">
              <w:rPr>
                <w:szCs w:val="24"/>
                <w:rtl/>
              </w:rPr>
              <w:t xml:space="preserve"> המקומית </w:t>
            </w:r>
            <w:r w:rsidRPr="00551E9A">
              <w:rPr>
                <w:rFonts w:hint="eastAsia"/>
                <w:szCs w:val="24"/>
                <w:rtl/>
              </w:rPr>
              <w:t>בתיאום</w:t>
            </w:r>
            <w:r w:rsidRPr="00551E9A">
              <w:rPr>
                <w:szCs w:val="24"/>
                <w:rtl/>
              </w:rPr>
              <w:t xml:space="preserve"> עם צוות הפיקוח </w:t>
            </w:r>
            <w:r w:rsidRPr="00551E9A">
              <w:rPr>
                <w:rFonts w:hint="eastAsia"/>
                <w:szCs w:val="24"/>
                <w:rtl/>
              </w:rPr>
              <w:t>ואכיפה</w:t>
            </w:r>
            <w:r w:rsidRPr="00551E9A">
              <w:rPr>
                <w:szCs w:val="24"/>
                <w:rtl/>
              </w:rPr>
              <w:t xml:space="preserve"> של המשרד ובהתאם לנוהל הגריטה של המשרד </w:t>
            </w:r>
            <w:r w:rsidRPr="00551E9A">
              <w:rPr>
                <w:rFonts w:hint="eastAsia"/>
                <w:b/>
                <w:bCs/>
                <w:szCs w:val="24"/>
                <w:rtl/>
              </w:rPr>
              <w:t>בנספח</w:t>
            </w:r>
            <w:r w:rsidRPr="00551E9A">
              <w:rPr>
                <w:b/>
                <w:bCs/>
                <w:szCs w:val="24"/>
                <w:rtl/>
              </w:rPr>
              <w:t xml:space="preserve"> </w:t>
            </w:r>
            <w:r w:rsidR="004A00CB" w:rsidRPr="00551E9A">
              <w:rPr>
                <w:rFonts w:hint="cs"/>
                <w:b/>
                <w:bCs/>
                <w:rtl/>
              </w:rPr>
              <w:t>יג</w:t>
            </w:r>
            <w:r w:rsidR="007313B9" w:rsidRPr="00551E9A">
              <w:rPr>
                <w:rFonts w:hint="cs"/>
                <w:b/>
                <w:bCs/>
                <w:rtl/>
              </w:rPr>
              <w:t>'</w:t>
            </w:r>
          </w:p>
          <w:p w14:paraId="10B6BCAA" w14:textId="77777777" w:rsidR="008F4502" w:rsidRPr="000E4E72" w:rsidRDefault="008F4502" w:rsidP="00E7168D">
            <w:pPr>
              <w:pStyle w:val="af5"/>
              <w:numPr>
                <w:ilvl w:val="0"/>
                <w:numId w:val="125"/>
              </w:numPr>
              <w:spacing w:line="276" w:lineRule="auto"/>
              <w:jc w:val="both"/>
              <w:rPr>
                <w:rStyle w:val="afd"/>
                <w:sz w:val="24"/>
                <w:szCs w:val="24"/>
                <w:rtl/>
              </w:rPr>
            </w:pPr>
            <w:r>
              <w:rPr>
                <w:rFonts w:hint="cs"/>
                <w:szCs w:val="24"/>
                <w:rtl/>
              </w:rPr>
              <w:lastRenderedPageBreak/>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tc>
        <w:tc>
          <w:tcPr>
            <w:tcW w:w="0" w:type="auto"/>
          </w:tcPr>
          <w:p w14:paraId="4D70843F" w14:textId="77777777" w:rsidR="008F4502" w:rsidRPr="003848B5" w:rsidRDefault="008F4502" w:rsidP="00E7168D">
            <w:pPr>
              <w:pStyle w:val="af5"/>
              <w:spacing w:line="360" w:lineRule="auto"/>
              <w:ind w:left="0"/>
              <w:outlineLvl w:val="0"/>
              <w:rPr>
                <w:rStyle w:val="afd"/>
                <w:szCs w:val="24"/>
                <w:rtl/>
              </w:rPr>
            </w:pPr>
          </w:p>
          <w:p w14:paraId="708E5175" w14:textId="77777777" w:rsidR="008F4502" w:rsidRPr="00510FC6" w:rsidRDefault="008F4502" w:rsidP="00E7168D">
            <w:pPr>
              <w:pStyle w:val="af5"/>
              <w:spacing w:line="360" w:lineRule="auto"/>
              <w:ind w:left="0"/>
              <w:outlineLvl w:val="0"/>
              <w:rPr>
                <w:rStyle w:val="afd"/>
                <w:szCs w:val="24"/>
                <w:rtl/>
              </w:rPr>
            </w:pPr>
          </w:p>
        </w:tc>
        <w:tc>
          <w:tcPr>
            <w:tcW w:w="0" w:type="auto"/>
          </w:tcPr>
          <w:p w14:paraId="1ED7D6EA" w14:textId="77777777" w:rsidR="008F4502" w:rsidRPr="00510FC6" w:rsidRDefault="008F4502" w:rsidP="00E7168D">
            <w:pPr>
              <w:pStyle w:val="af5"/>
              <w:spacing w:line="360" w:lineRule="auto"/>
              <w:ind w:left="0"/>
              <w:jc w:val="both"/>
              <w:outlineLvl w:val="0"/>
              <w:rPr>
                <w:rStyle w:val="afd"/>
                <w:szCs w:val="24"/>
                <w:rtl/>
              </w:rPr>
            </w:pPr>
          </w:p>
          <w:p w14:paraId="595C8794" w14:textId="74F8040B" w:rsidR="008F4502" w:rsidRPr="003848B5" w:rsidRDefault="008F4502" w:rsidP="00E7168D">
            <w:pPr>
              <w:spacing w:line="276" w:lineRule="auto"/>
              <w:jc w:val="both"/>
              <w:rPr>
                <w:rStyle w:val="afd"/>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r w:rsidR="00EB53BC">
              <w:rPr>
                <w:rStyle w:val="afd"/>
                <w:rFonts w:hint="cs"/>
                <w:szCs w:val="24"/>
                <w:rtl/>
              </w:rPr>
              <w:t>.</w:t>
            </w:r>
          </w:p>
        </w:tc>
      </w:tr>
    </w:tbl>
    <w:p w14:paraId="5D04ACCC" w14:textId="77777777" w:rsidR="00320BEA" w:rsidRDefault="00320BEA" w:rsidP="00486277">
      <w:pPr>
        <w:spacing w:after="200" w:line="360" w:lineRule="auto"/>
        <w:jc w:val="both"/>
        <w:outlineLvl w:val="0"/>
        <w:rPr>
          <w:rFonts w:ascii="Arial" w:hAnsi="Arial"/>
          <w:szCs w:val="24"/>
          <w:rtl/>
        </w:rPr>
      </w:pPr>
    </w:p>
    <w:p w14:paraId="1765F5D0" w14:textId="77777777" w:rsidR="00154F86" w:rsidRDefault="00154F86" w:rsidP="00486277">
      <w:pPr>
        <w:spacing w:after="200" w:line="360" w:lineRule="auto"/>
        <w:jc w:val="both"/>
        <w:outlineLvl w:val="0"/>
        <w:rPr>
          <w:rFonts w:ascii="Arial" w:hAnsi="Arial"/>
          <w:szCs w:val="24"/>
          <w:rtl/>
        </w:rPr>
      </w:pPr>
    </w:p>
    <w:p w14:paraId="3D93EF06" w14:textId="77777777" w:rsidR="00154F86" w:rsidRPr="00486277" w:rsidRDefault="00154F86" w:rsidP="00486277">
      <w:pPr>
        <w:spacing w:after="200" w:line="360" w:lineRule="auto"/>
        <w:jc w:val="both"/>
        <w:outlineLvl w:val="0"/>
        <w:rPr>
          <w:rFonts w:ascii="Arial" w:hAnsi="Arial"/>
          <w:szCs w:val="24"/>
        </w:rPr>
      </w:pPr>
    </w:p>
    <w:p w14:paraId="26680A4C" w14:textId="77777777" w:rsidR="00F81426" w:rsidRDefault="00F81426" w:rsidP="0063575F">
      <w:pPr>
        <w:pStyle w:val="af5"/>
        <w:numPr>
          <w:ilvl w:val="2"/>
          <w:numId w:val="108"/>
        </w:numPr>
        <w:spacing w:after="200" w:line="360" w:lineRule="auto"/>
        <w:jc w:val="both"/>
        <w:outlineLvl w:val="0"/>
        <w:rPr>
          <w:rFonts w:ascii="Arial" w:hAnsi="Arial"/>
          <w:szCs w:val="24"/>
          <w:rtl/>
        </w:rPr>
        <w:sectPr w:rsidR="00F81426" w:rsidSect="00073593">
          <w:pgSz w:w="16838" w:h="11906" w:orient="landscape"/>
          <w:pgMar w:top="1474" w:right="1440" w:bottom="1474" w:left="1440" w:header="720" w:footer="851" w:gutter="0"/>
          <w:cols w:space="720"/>
          <w:titlePg/>
          <w:bidi/>
          <w:rtlGutter/>
          <w:docGrid w:linePitch="326"/>
        </w:sectPr>
      </w:pPr>
    </w:p>
    <w:p w14:paraId="005FBDBC" w14:textId="77777777" w:rsidR="0063575F" w:rsidRPr="00510FC6" w:rsidRDefault="0063575F" w:rsidP="0063575F">
      <w:pPr>
        <w:pStyle w:val="af5"/>
        <w:numPr>
          <w:ilvl w:val="2"/>
          <w:numId w:val="108"/>
        </w:numPr>
        <w:spacing w:after="200" w:line="360" w:lineRule="auto"/>
        <w:jc w:val="both"/>
        <w:outlineLvl w:val="0"/>
        <w:rPr>
          <w:rFonts w:ascii="Arial" w:hAnsi="Arial"/>
          <w:szCs w:val="24"/>
        </w:rPr>
      </w:pPr>
      <w:r w:rsidRPr="00510FC6">
        <w:rPr>
          <w:rFonts w:ascii="Arial" w:hAnsi="Arial" w:hint="eastAsia"/>
          <w:szCs w:val="24"/>
          <w:rtl/>
        </w:rPr>
        <w:lastRenderedPageBreak/>
        <w:t>המשרד</w:t>
      </w:r>
      <w:r w:rsidRPr="00510FC6">
        <w:rPr>
          <w:rFonts w:ascii="Arial" w:hAnsi="Arial"/>
          <w:szCs w:val="24"/>
          <w:rtl/>
        </w:rPr>
        <w:t xml:space="preserve">, </w:t>
      </w:r>
      <w:r w:rsidRPr="00510FC6">
        <w:rPr>
          <w:szCs w:val="24"/>
          <w:rtl/>
        </w:rPr>
        <w:t xml:space="preserve">באמצעות ועדת המכרזים </w:t>
      </w:r>
      <w:r w:rsidRPr="00510FC6">
        <w:rPr>
          <w:rFonts w:hint="eastAsia"/>
          <w:szCs w:val="24"/>
          <w:rtl/>
        </w:rPr>
        <w:t>של</w:t>
      </w:r>
      <w:r w:rsidRPr="00510FC6">
        <w:rPr>
          <w:szCs w:val="24"/>
          <w:rtl/>
        </w:rPr>
        <w:t xml:space="preserve"> המשרד, יבח</w:t>
      </w:r>
      <w:r w:rsidRPr="00510FC6">
        <w:rPr>
          <w:rFonts w:hint="eastAsia"/>
          <w:szCs w:val="24"/>
          <w:rtl/>
        </w:rPr>
        <w:t>ן</w:t>
      </w:r>
      <w:r w:rsidRPr="00510FC6">
        <w:rPr>
          <w:szCs w:val="24"/>
          <w:rtl/>
        </w:rPr>
        <w:t xml:space="preserve"> את ההצעות ויהי</w:t>
      </w:r>
      <w:r w:rsidRPr="00510FC6">
        <w:rPr>
          <w:rFonts w:hint="eastAsia"/>
          <w:szCs w:val="24"/>
          <w:rtl/>
        </w:rPr>
        <w:t>ה</w:t>
      </w:r>
      <w:r w:rsidRPr="00510FC6">
        <w:rPr>
          <w:szCs w:val="24"/>
          <w:rtl/>
        </w:rPr>
        <w:t xml:space="preserve"> רשאי (אך לא חייב) בכל עת, לפי שיקול דעת</w:t>
      </w:r>
      <w:r w:rsidRPr="00510FC6">
        <w:rPr>
          <w:rFonts w:hint="eastAsia"/>
          <w:szCs w:val="24"/>
          <w:rtl/>
        </w:rPr>
        <w:t>ו</w:t>
      </w:r>
      <w:r w:rsidRPr="00510FC6">
        <w:rPr>
          <w:szCs w:val="24"/>
          <w:rtl/>
        </w:rPr>
        <w:t xml:space="preserve"> הבלעדי, לפנות לכל המציעים או לחלקם או </w:t>
      </w:r>
      <w:r w:rsidRPr="00510FC6">
        <w:rPr>
          <w:rFonts w:hint="eastAsia"/>
          <w:szCs w:val="24"/>
          <w:rtl/>
        </w:rPr>
        <w:t>למציע</w:t>
      </w:r>
      <w:r w:rsidRPr="00510FC6">
        <w:rPr>
          <w:szCs w:val="24"/>
          <w:rtl/>
        </w:rPr>
        <w:t xml:space="preserve"> </w:t>
      </w:r>
      <w:r w:rsidRPr="00510FC6">
        <w:rPr>
          <w:rFonts w:hint="eastAsia"/>
          <w:szCs w:val="24"/>
          <w:rtl/>
        </w:rPr>
        <w:t>בודד</w:t>
      </w:r>
      <w:r w:rsidRPr="00510FC6">
        <w:rPr>
          <w:szCs w:val="24"/>
          <w:rtl/>
        </w:rPr>
        <w:t xml:space="preserve"> </w:t>
      </w:r>
      <w:r w:rsidRPr="00510FC6">
        <w:rPr>
          <w:rFonts w:hint="eastAsia"/>
          <w:szCs w:val="24"/>
          <w:rtl/>
        </w:rPr>
        <w:t>ולדרוש</w:t>
      </w:r>
      <w:r w:rsidRPr="00510FC6">
        <w:rPr>
          <w:szCs w:val="24"/>
          <w:rtl/>
        </w:rPr>
        <w:t xml:space="preserve"> </w:t>
      </w:r>
      <w:r w:rsidRPr="00510FC6">
        <w:rPr>
          <w:rFonts w:hint="eastAsia"/>
          <w:szCs w:val="24"/>
          <w:rtl/>
        </w:rPr>
        <w:t>לקבל</w:t>
      </w:r>
      <w:r w:rsidRPr="00510FC6">
        <w:rPr>
          <w:szCs w:val="24"/>
          <w:rtl/>
        </w:rPr>
        <w:t xml:space="preserve"> </w:t>
      </w:r>
      <w:r w:rsidRPr="00510FC6">
        <w:rPr>
          <w:rFonts w:hint="eastAsia"/>
          <w:szCs w:val="24"/>
          <w:rtl/>
        </w:rPr>
        <w:t>מידע</w:t>
      </w:r>
      <w:r w:rsidRPr="00510FC6">
        <w:rPr>
          <w:szCs w:val="24"/>
          <w:rtl/>
        </w:rPr>
        <w:t xml:space="preserve">, </w:t>
      </w:r>
      <w:r w:rsidRPr="00510FC6">
        <w:rPr>
          <w:rFonts w:hint="eastAsia"/>
          <w:szCs w:val="24"/>
          <w:rtl/>
        </w:rPr>
        <w:t>הבהרות</w:t>
      </w:r>
      <w:r w:rsidRPr="00510FC6">
        <w:rPr>
          <w:szCs w:val="24"/>
          <w:rtl/>
        </w:rPr>
        <w:t xml:space="preserve">, </w:t>
      </w:r>
      <w:r w:rsidRPr="00510FC6">
        <w:rPr>
          <w:rFonts w:hint="eastAsia"/>
          <w:szCs w:val="24"/>
          <w:rtl/>
        </w:rPr>
        <w:t>השלמות</w:t>
      </w:r>
      <w:r w:rsidRPr="00510FC6">
        <w:rPr>
          <w:szCs w:val="24"/>
          <w:rtl/>
        </w:rPr>
        <w:t xml:space="preserve">, </w:t>
      </w:r>
      <w:r w:rsidRPr="00510FC6">
        <w:rPr>
          <w:rFonts w:hint="eastAsia"/>
          <w:szCs w:val="24"/>
          <w:rtl/>
        </w:rPr>
        <w:t>מסמכים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מסמכים</w:t>
      </w:r>
      <w:r w:rsidRPr="00510FC6">
        <w:rPr>
          <w:szCs w:val="24"/>
          <w:rtl/>
        </w:rPr>
        <w:t xml:space="preserve"> </w:t>
      </w:r>
      <w:r w:rsidRPr="00510FC6">
        <w:rPr>
          <w:rFonts w:hint="eastAsia"/>
          <w:szCs w:val="24"/>
          <w:rtl/>
        </w:rPr>
        <w:t>המהווים</w:t>
      </w:r>
      <w:r w:rsidRPr="00510FC6">
        <w:rPr>
          <w:szCs w:val="24"/>
          <w:rtl/>
        </w:rPr>
        <w:t xml:space="preserve"> </w:t>
      </w:r>
      <w:r w:rsidRPr="00510FC6">
        <w:rPr>
          <w:rFonts w:hint="eastAsia"/>
          <w:szCs w:val="24"/>
          <w:rtl/>
        </w:rPr>
        <w:t>דרישות</w:t>
      </w:r>
      <w:r w:rsidRPr="00510FC6">
        <w:rPr>
          <w:szCs w:val="24"/>
          <w:rtl/>
        </w:rPr>
        <w:t xml:space="preserve"> </w:t>
      </w:r>
      <w:r w:rsidRPr="00510FC6">
        <w:rPr>
          <w:rFonts w:hint="eastAsia"/>
          <w:szCs w:val="24"/>
          <w:rtl/>
        </w:rPr>
        <w:t>סף</w:t>
      </w:r>
      <w:r w:rsidRPr="00510FC6">
        <w:rPr>
          <w:szCs w:val="24"/>
          <w:rtl/>
        </w:rPr>
        <w:t xml:space="preserve"> </w:t>
      </w:r>
      <w:r w:rsidRPr="00510FC6">
        <w:rPr>
          <w:rFonts w:hint="eastAsia"/>
          <w:szCs w:val="24"/>
          <w:rtl/>
        </w:rPr>
        <w:t>ולא</w:t>
      </w:r>
      <w:r w:rsidRPr="00510FC6">
        <w:rPr>
          <w:szCs w:val="24"/>
          <w:rtl/>
        </w:rPr>
        <w:t xml:space="preserve"> </w:t>
      </w:r>
      <w:r w:rsidRPr="00510FC6">
        <w:rPr>
          <w:rFonts w:hint="eastAsia"/>
          <w:szCs w:val="24"/>
          <w:rtl/>
        </w:rPr>
        <w:t>פורטו</w:t>
      </w:r>
      <w:r w:rsidRPr="00510FC6">
        <w:rPr>
          <w:szCs w:val="24"/>
          <w:rtl/>
        </w:rPr>
        <w:t xml:space="preserve"> </w:t>
      </w:r>
      <w:r w:rsidRPr="00510FC6">
        <w:rPr>
          <w:rFonts w:hint="eastAsia"/>
          <w:szCs w:val="24"/>
          <w:rtl/>
        </w:rPr>
        <w:t>בהצעה</w:t>
      </w:r>
      <w:r w:rsidRPr="00510FC6">
        <w:rPr>
          <w:szCs w:val="24"/>
          <w:rtl/>
        </w:rPr>
        <w:t xml:space="preserve"> </w:t>
      </w:r>
      <w:r w:rsidRPr="00510FC6">
        <w:rPr>
          <w:rFonts w:hint="eastAsia"/>
          <w:szCs w:val="24"/>
          <w:rtl/>
        </w:rPr>
        <w:t>המקורית</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דבר</w:t>
      </w:r>
      <w:r w:rsidRPr="00510FC6">
        <w:rPr>
          <w:szCs w:val="24"/>
          <w:rtl/>
        </w:rPr>
        <w:t xml:space="preserve"> </w:t>
      </w:r>
      <w:r w:rsidRPr="00510FC6">
        <w:rPr>
          <w:rFonts w:hint="eastAsia"/>
          <w:szCs w:val="24"/>
          <w:rtl/>
        </w:rPr>
        <w:t>אחר</w:t>
      </w:r>
      <w:r w:rsidRPr="00510FC6">
        <w:rPr>
          <w:szCs w:val="24"/>
          <w:rtl/>
        </w:rPr>
        <w:t xml:space="preserve"> </w:t>
      </w:r>
      <w:r w:rsidRPr="00510FC6">
        <w:rPr>
          <w:rFonts w:hint="eastAsia"/>
          <w:szCs w:val="24"/>
          <w:rtl/>
        </w:rPr>
        <w:t>לפי</w:t>
      </w:r>
      <w:r w:rsidRPr="00510FC6">
        <w:rPr>
          <w:szCs w:val="24"/>
          <w:rtl/>
        </w:rPr>
        <w:t xml:space="preserve"> </w:t>
      </w:r>
      <w:r w:rsidRPr="00510FC6">
        <w:rPr>
          <w:rFonts w:hint="eastAsia"/>
          <w:szCs w:val="24"/>
          <w:rtl/>
        </w:rPr>
        <w:t>הצורך</w:t>
      </w:r>
      <w:r w:rsidRPr="00510FC6">
        <w:rPr>
          <w:i/>
          <w:iCs/>
          <w:szCs w:val="24"/>
          <w:rtl/>
        </w:rPr>
        <w:t>.</w:t>
      </w:r>
    </w:p>
    <w:p w14:paraId="73FE8AA5" w14:textId="0665304D" w:rsidR="0063575F" w:rsidRPr="00486277" w:rsidRDefault="0063575F" w:rsidP="002A241C">
      <w:pPr>
        <w:pStyle w:val="af5"/>
        <w:numPr>
          <w:ilvl w:val="2"/>
          <w:numId w:val="108"/>
        </w:numPr>
        <w:spacing w:after="200" w:line="360" w:lineRule="auto"/>
        <w:jc w:val="both"/>
        <w:outlineLvl w:val="0"/>
        <w:rPr>
          <w:rFonts w:asciiTheme="majorBidi" w:hAnsiTheme="majorBidi"/>
          <w:szCs w:val="24"/>
          <w:lang w:eastAsia="en-US"/>
        </w:rPr>
      </w:pPr>
      <w:r w:rsidRPr="00075CA2">
        <w:rPr>
          <w:rFonts w:hint="eastAsia"/>
          <w:szCs w:val="24"/>
          <w:rtl/>
        </w:rPr>
        <w:t>מבלי</w:t>
      </w:r>
      <w:r w:rsidRPr="00075CA2">
        <w:rPr>
          <w:szCs w:val="24"/>
          <w:rtl/>
        </w:rPr>
        <w:t xml:space="preserve"> לגרוע מכלליות האמור או מ</w:t>
      </w:r>
      <w:r w:rsidR="00C53B49" w:rsidRPr="00075CA2">
        <w:rPr>
          <w:rFonts w:hint="eastAsia"/>
          <w:szCs w:val="24"/>
          <w:rtl/>
        </w:rPr>
        <w:t>יתר</w:t>
      </w:r>
      <w:r w:rsidR="00C53B49" w:rsidRPr="00075CA2">
        <w:rPr>
          <w:szCs w:val="24"/>
          <w:rtl/>
        </w:rPr>
        <w:t xml:space="preserve"> הסעיפים </w:t>
      </w:r>
      <w:r w:rsidRPr="00075CA2">
        <w:rPr>
          <w:szCs w:val="24"/>
          <w:rtl/>
        </w:rPr>
        <w:t>במכרז זה, יהי</w:t>
      </w:r>
      <w:r w:rsidRPr="00075CA2">
        <w:rPr>
          <w:rFonts w:hint="eastAsia"/>
          <w:szCs w:val="24"/>
          <w:rtl/>
        </w:rPr>
        <w:t>ה</w:t>
      </w:r>
      <w:r w:rsidRPr="00075CA2">
        <w:rPr>
          <w:szCs w:val="24"/>
          <w:rtl/>
        </w:rPr>
        <w:t xml:space="preserve"> המשרד רשאי לדרוש אישור או חוות דעת מגורם בלתי תלוי</w:t>
      </w:r>
      <w:r w:rsidR="00C53B49" w:rsidRPr="00075CA2">
        <w:rPr>
          <w:szCs w:val="24"/>
          <w:rtl/>
        </w:rPr>
        <w:t>,</w:t>
      </w:r>
      <w:r w:rsidRPr="00075CA2">
        <w:rPr>
          <w:szCs w:val="24"/>
          <w:rtl/>
        </w:rPr>
        <w:t xml:space="preserve"> בקשר לכל פרט שהועבר במסגרת ההצעה. כמו כן, יהי</w:t>
      </w:r>
      <w:r w:rsidRPr="00075CA2">
        <w:rPr>
          <w:rFonts w:hint="eastAsia"/>
          <w:szCs w:val="24"/>
          <w:rtl/>
        </w:rPr>
        <w:t>ה</w:t>
      </w:r>
      <w:r w:rsidRPr="00075CA2">
        <w:rPr>
          <w:szCs w:val="24"/>
          <w:rtl/>
        </w:rPr>
        <w:t xml:space="preserve"> המשרד רשאי </w:t>
      </w:r>
      <w:r w:rsidRPr="00075CA2">
        <w:rPr>
          <w:rFonts w:hint="eastAsia"/>
          <w:szCs w:val="24"/>
          <w:rtl/>
        </w:rPr>
        <w:t>לפנות</w:t>
      </w:r>
      <w:r w:rsidRPr="00075CA2">
        <w:rPr>
          <w:szCs w:val="24"/>
          <w:rtl/>
        </w:rPr>
        <w:t xml:space="preserve"> </w:t>
      </w:r>
      <w:r w:rsidRPr="00075CA2">
        <w:rPr>
          <w:rFonts w:hint="eastAsia"/>
          <w:szCs w:val="24"/>
          <w:rtl/>
        </w:rPr>
        <w:t>למציעים</w:t>
      </w:r>
      <w:r w:rsidRPr="00075CA2">
        <w:rPr>
          <w:szCs w:val="24"/>
          <w:rtl/>
        </w:rPr>
        <w:t xml:space="preserve"> או למי מהם, כאמור, פעם או</w:t>
      </w:r>
      <w:r w:rsidR="00C53B49" w:rsidRPr="00075CA2">
        <w:rPr>
          <w:szCs w:val="24"/>
          <w:rtl/>
        </w:rPr>
        <w:t xml:space="preserve"> מס'</w:t>
      </w:r>
      <w:r w:rsidRPr="00075CA2">
        <w:rPr>
          <w:szCs w:val="24"/>
          <w:rtl/>
        </w:rPr>
        <w:t xml:space="preserve"> פעמים נוספות, עובר לקביעה עמדתו הסופית בדבר ההצעה. במסגרת הפניות והדרישות למידע, ההבהרות</w:t>
      </w:r>
      <w:r w:rsidR="00C53B49" w:rsidRPr="00075CA2">
        <w:rPr>
          <w:szCs w:val="24"/>
          <w:rtl/>
        </w:rPr>
        <w:t>,</w:t>
      </w:r>
      <w:r w:rsidRPr="00075CA2">
        <w:rPr>
          <w:szCs w:val="24"/>
          <w:rtl/>
        </w:rPr>
        <w:t xml:space="preserve"> ההשלמות</w:t>
      </w:r>
      <w:r w:rsidR="00C53B49" w:rsidRPr="00075CA2">
        <w:rPr>
          <w:szCs w:val="24"/>
          <w:rtl/>
        </w:rPr>
        <w:t>,</w:t>
      </w:r>
      <w:r w:rsidRPr="00075CA2">
        <w:rPr>
          <w:szCs w:val="24"/>
          <w:rtl/>
        </w:rPr>
        <w:t xml:space="preserve"> המסמכים והדברים האחרים, יהי</w:t>
      </w:r>
      <w:r w:rsidRPr="00075CA2">
        <w:rPr>
          <w:rFonts w:hint="eastAsia"/>
          <w:szCs w:val="24"/>
          <w:rtl/>
        </w:rPr>
        <w:t>ה</w:t>
      </w:r>
      <w:r w:rsidRPr="00075CA2">
        <w:rPr>
          <w:szCs w:val="24"/>
          <w:rtl/>
        </w:rPr>
        <w:t xml:space="preserve"> המשרד רשאי לקבוע לוח זמנים לקבלתם וכן לקבוע </w:t>
      </w:r>
      <w:r w:rsidR="00C53B49" w:rsidRPr="00075CA2">
        <w:rPr>
          <w:rFonts w:hint="eastAsia"/>
          <w:szCs w:val="24"/>
          <w:rtl/>
        </w:rPr>
        <w:t>כי</w:t>
      </w:r>
      <w:r w:rsidR="00C53B49" w:rsidRPr="00075CA2">
        <w:rPr>
          <w:szCs w:val="24"/>
          <w:rtl/>
        </w:rPr>
        <w:t xml:space="preserve"> </w:t>
      </w:r>
      <w:r w:rsidRPr="00075CA2">
        <w:rPr>
          <w:szCs w:val="24"/>
          <w:rtl/>
        </w:rPr>
        <w:t xml:space="preserve">אי עמידה בלוח הזמנים יביא </w:t>
      </w:r>
      <w:r w:rsidR="00C53B49" w:rsidRPr="00075CA2">
        <w:rPr>
          <w:rFonts w:hint="eastAsia"/>
          <w:szCs w:val="24"/>
          <w:rtl/>
        </w:rPr>
        <w:t>להחלטה</w:t>
      </w:r>
      <w:r w:rsidR="00C53B49" w:rsidRPr="00075CA2">
        <w:rPr>
          <w:szCs w:val="24"/>
          <w:rtl/>
        </w:rPr>
        <w:t xml:space="preserve"> </w:t>
      </w:r>
      <w:r w:rsidR="00C53B49" w:rsidRPr="00075CA2">
        <w:rPr>
          <w:rFonts w:hint="eastAsia"/>
          <w:szCs w:val="24"/>
          <w:rtl/>
        </w:rPr>
        <w:t>בעניין</w:t>
      </w:r>
      <w:r w:rsidR="00C53B49" w:rsidRPr="00075CA2">
        <w:rPr>
          <w:szCs w:val="24"/>
          <w:rtl/>
        </w:rPr>
        <w:t xml:space="preserve"> </w:t>
      </w:r>
      <w:r w:rsidR="00C53B49" w:rsidRPr="00075CA2">
        <w:rPr>
          <w:rFonts w:hint="eastAsia"/>
          <w:szCs w:val="24"/>
          <w:rtl/>
        </w:rPr>
        <w:t>ה</w:t>
      </w:r>
      <w:r w:rsidRPr="00075CA2">
        <w:rPr>
          <w:szCs w:val="24"/>
          <w:rtl/>
        </w:rPr>
        <w:t xml:space="preserve">הצעה </w:t>
      </w:r>
      <w:r w:rsidR="00C53B49" w:rsidRPr="00075CA2">
        <w:rPr>
          <w:szCs w:val="24"/>
          <w:rtl/>
        </w:rPr>
        <w:t xml:space="preserve">(לרבות דחייתה) </w:t>
      </w:r>
      <w:r w:rsidRPr="00075CA2">
        <w:rPr>
          <w:szCs w:val="24"/>
          <w:rtl/>
        </w:rPr>
        <w:t>לפי שיקול דעת</w:t>
      </w:r>
      <w:r w:rsidRPr="00075CA2">
        <w:rPr>
          <w:rFonts w:hint="eastAsia"/>
          <w:szCs w:val="24"/>
          <w:rtl/>
        </w:rPr>
        <w:t>ו</w:t>
      </w:r>
      <w:r w:rsidRPr="00075CA2">
        <w:rPr>
          <w:szCs w:val="24"/>
          <w:rtl/>
        </w:rPr>
        <w:t xml:space="preserve"> הבלעדי של המשרד.</w:t>
      </w:r>
    </w:p>
    <w:p w14:paraId="56B522DD"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7E0760CF" w14:textId="0DC89A30" w:rsidR="00846CA9" w:rsidRPr="000A4B66" w:rsidRDefault="00E30E60" w:rsidP="006744B3">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1608A1" w:rsidRPr="000A4B66">
        <w:rPr>
          <w:rFonts w:asciiTheme="majorBidi" w:hAnsiTheme="majorBidi"/>
          <w:szCs w:val="24"/>
          <w:rtl/>
        </w:rPr>
        <w:t>ה</w:t>
      </w:r>
      <w:r w:rsidR="001608A1">
        <w:rPr>
          <w:rFonts w:asciiTheme="majorBidi" w:hAnsiTheme="majorBidi" w:hint="cs"/>
          <w:szCs w:val="24"/>
          <w:rtl/>
        </w:rPr>
        <w:t>י</w:t>
      </w:r>
      <w:r w:rsidR="001608A1" w:rsidRPr="000A4B66">
        <w:rPr>
          <w:rFonts w:asciiTheme="majorBidi" w:hAnsiTheme="majorBidi"/>
          <w:szCs w:val="24"/>
          <w:rtl/>
        </w:rPr>
        <w:t xml:space="preserve">א </w:t>
      </w:r>
      <w:r w:rsidR="001608A1">
        <w:rPr>
          <w:rFonts w:asciiTheme="majorBidi" w:hAnsiTheme="majorBidi" w:hint="cs"/>
          <w:szCs w:val="24"/>
          <w:rtl/>
        </w:rPr>
        <w:t>גב' יאנינה פליישון</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6744B3">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r w:rsidR="00C53B49">
        <w:rPr>
          <w:rFonts w:asciiTheme="majorBidi" w:hAnsiTheme="majorBidi" w:hint="cs"/>
          <w:szCs w:val="24"/>
          <w:rtl/>
        </w:rPr>
        <w:t xml:space="preserve"> המשרד רשאי לשנות את הממונה מטעם המשרד לפי שיקול דעתו הבלעדי.</w:t>
      </w:r>
    </w:p>
    <w:p w14:paraId="32E0B18B" w14:textId="3617B7B9" w:rsidR="00AA467A" w:rsidRPr="00AA467A" w:rsidRDefault="00AA467A" w:rsidP="00AA467A">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20" w:history="1">
        <w:r w:rsidR="006F5409">
          <w:rPr>
            <w:rStyle w:val="Hyperlink"/>
            <w:rFonts w:hint="cs"/>
            <w:sz w:val="22"/>
            <w:szCs w:val="24"/>
            <w:rtl/>
          </w:rPr>
          <w:t>בהוראת תכ"ם, "פורטל ספקים", מס' 7.7.1.1</w:t>
        </w:r>
      </w:hyperlink>
    </w:p>
    <w:p w14:paraId="7107DFD5" w14:textId="77777777" w:rsidR="005A6C31" w:rsidRPr="005A6C31" w:rsidRDefault="005A6C31">
      <w:pPr>
        <w:bidi w:val="0"/>
        <w:rPr>
          <w:rFonts w:asciiTheme="majorBidi" w:hAnsiTheme="majorBidi"/>
          <w:sz w:val="28"/>
          <w:szCs w:val="28"/>
          <w:rtl/>
          <w:lang w:eastAsia="he-IL"/>
        </w:rPr>
      </w:pPr>
    </w:p>
    <w:p w14:paraId="5622F360" w14:textId="793C3D24" w:rsidR="00846CA9" w:rsidRPr="004D6DE5" w:rsidRDefault="00E30E60" w:rsidP="00287C26">
      <w:pPr>
        <w:pStyle w:val="af5"/>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w:t>
      </w:r>
      <w:r w:rsidR="00146230" w:rsidRPr="004D6DE5">
        <w:rPr>
          <w:rFonts w:asciiTheme="majorBidi" w:hAnsiTheme="majorBidi"/>
          <w:b/>
          <w:bCs/>
          <w:sz w:val="28"/>
          <w:szCs w:val="28"/>
          <w:u w:val="single"/>
          <w:rtl/>
        </w:rPr>
        <w:t>:</w:t>
      </w:r>
    </w:p>
    <w:p w14:paraId="15DF939A" w14:textId="77777777" w:rsidR="00026965" w:rsidRPr="007644B5" w:rsidRDefault="00026965" w:rsidP="00904851">
      <w:pPr>
        <w:spacing w:after="200" w:line="360" w:lineRule="auto"/>
        <w:jc w:val="both"/>
        <w:outlineLvl w:val="0"/>
        <w:rPr>
          <w:rFonts w:asciiTheme="majorBidi" w:hAnsiTheme="majorBidi"/>
          <w:szCs w:val="24"/>
          <w:u w:val="single"/>
          <w:rtl/>
        </w:rPr>
      </w:pPr>
      <w:r w:rsidRPr="007644B5">
        <w:rPr>
          <w:szCs w:val="24"/>
          <w:rtl/>
        </w:rPr>
        <w:t>תקרת ה</w:t>
      </w:r>
      <w:r w:rsidRPr="007644B5">
        <w:rPr>
          <w:rFonts w:hint="eastAsia"/>
          <w:szCs w:val="24"/>
          <w:rtl/>
        </w:rPr>
        <w:t>מענק</w:t>
      </w:r>
      <w:r w:rsidRPr="007644B5">
        <w:rPr>
          <w:szCs w:val="24"/>
          <w:rtl/>
        </w:rPr>
        <w:t xml:space="preserve"> </w:t>
      </w:r>
      <w:r w:rsidRPr="007644B5">
        <w:rPr>
          <w:rFonts w:hint="eastAsia"/>
          <w:szCs w:val="24"/>
          <w:rtl/>
        </w:rPr>
        <w:t>תחושב</w:t>
      </w:r>
      <w:r w:rsidRPr="007644B5">
        <w:rPr>
          <w:szCs w:val="24"/>
          <w:rtl/>
        </w:rPr>
        <w:t xml:space="preserve"> </w:t>
      </w:r>
      <w:r w:rsidRPr="007644B5">
        <w:rPr>
          <w:rFonts w:hint="eastAsia"/>
          <w:szCs w:val="24"/>
          <w:rtl/>
        </w:rPr>
        <w:t>ע</w:t>
      </w:r>
      <w:r w:rsidRPr="007644B5">
        <w:rPr>
          <w:szCs w:val="24"/>
          <w:rtl/>
        </w:rPr>
        <w:t xml:space="preserve">"י צרכן </w:t>
      </w:r>
      <w:r w:rsidRPr="007644B5">
        <w:rPr>
          <w:rFonts w:hint="eastAsia"/>
          <w:szCs w:val="24"/>
          <w:rtl/>
        </w:rPr>
        <w:t>ה</w:t>
      </w:r>
      <w:r w:rsidRPr="007644B5">
        <w:rPr>
          <w:szCs w:val="24"/>
          <w:rtl/>
        </w:rPr>
        <w:t xml:space="preserve">אנרגיה. </w:t>
      </w:r>
      <w:r w:rsidRPr="007644B5">
        <w:rPr>
          <w:rFonts w:ascii="Arial" w:hAnsi="Arial" w:hint="eastAsia"/>
          <w:szCs w:val="24"/>
          <w:rtl/>
        </w:rPr>
        <w:t>כל</w:t>
      </w:r>
      <w:r w:rsidRPr="007644B5">
        <w:rPr>
          <w:rFonts w:ascii="Arial" w:hAnsi="Arial"/>
          <w:szCs w:val="24"/>
          <w:rtl/>
        </w:rPr>
        <w:t xml:space="preserve"> מציע יצרף להצעתו מתודולוגיה לאופן חישוב המוצע על ידו. </w:t>
      </w:r>
      <w:r w:rsidRPr="007644B5">
        <w:rPr>
          <w:rFonts w:hint="eastAsia"/>
          <w:szCs w:val="24"/>
          <w:rtl/>
        </w:rPr>
        <w:t>המתודולוגיה</w:t>
      </w:r>
      <w:r w:rsidRPr="007644B5">
        <w:rPr>
          <w:szCs w:val="24"/>
          <w:rtl/>
        </w:rPr>
        <w:t xml:space="preserve"> </w:t>
      </w:r>
      <w:r w:rsidRPr="007644B5">
        <w:rPr>
          <w:rFonts w:hint="eastAsia"/>
          <w:szCs w:val="24"/>
          <w:rtl/>
        </w:rPr>
        <w:t>תכלול</w:t>
      </w:r>
      <w:r w:rsidRPr="007644B5">
        <w:rPr>
          <w:szCs w:val="24"/>
          <w:rtl/>
        </w:rPr>
        <w:t xml:space="preserve">, </w:t>
      </w:r>
      <w:r w:rsidRPr="007644B5">
        <w:rPr>
          <w:rFonts w:hint="eastAsia"/>
          <w:szCs w:val="24"/>
          <w:rtl/>
        </w:rPr>
        <w:t>בין</w:t>
      </w:r>
      <w:r w:rsidRPr="007644B5">
        <w:rPr>
          <w:szCs w:val="24"/>
          <w:rtl/>
        </w:rPr>
        <w:t xml:space="preserve"> </w:t>
      </w:r>
      <w:r w:rsidRPr="007644B5">
        <w:rPr>
          <w:rFonts w:hint="eastAsia"/>
          <w:szCs w:val="24"/>
          <w:rtl/>
        </w:rPr>
        <w:t>היתר</w:t>
      </w:r>
      <w:r w:rsidRPr="007644B5">
        <w:rPr>
          <w:szCs w:val="24"/>
          <w:rtl/>
        </w:rPr>
        <w:t xml:space="preserve">, </w:t>
      </w:r>
      <w:r w:rsidRPr="007644B5">
        <w:rPr>
          <w:rFonts w:hint="eastAsia"/>
          <w:szCs w:val="24"/>
          <w:rtl/>
        </w:rPr>
        <w:t>את</w:t>
      </w:r>
      <w:r w:rsidRPr="007644B5">
        <w:rPr>
          <w:szCs w:val="24"/>
          <w:rtl/>
        </w:rPr>
        <w:t xml:space="preserve"> </w:t>
      </w:r>
      <w:r w:rsidRPr="007644B5">
        <w:rPr>
          <w:rFonts w:hint="eastAsia"/>
          <w:szCs w:val="24"/>
          <w:rtl/>
        </w:rPr>
        <w:t>התייחסות</w:t>
      </w:r>
      <w:r w:rsidRPr="007644B5">
        <w:rPr>
          <w:szCs w:val="24"/>
          <w:rtl/>
        </w:rPr>
        <w:t xml:space="preserve"> </w:t>
      </w:r>
      <w:r w:rsidRPr="007644B5">
        <w:rPr>
          <w:rFonts w:hint="eastAsia"/>
          <w:szCs w:val="24"/>
          <w:rtl/>
        </w:rPr>
        <w:t>המציע</w:t>
      </w:r>
      <w:r w:rsidRPr="007644B5">
        <w:rPr>
          <w:szCs w:val="24"/>
          <w:rtl/>
        </w:rPr>
        <w:t xml:space="preserve"> </w:t>
      </w:r>
      <w:r w:rsidRPr="007644B5">
        <w:rPr>
          <w:rFonts w:hint="eastAsia"/>
          <w:szCs w:val="24"/>
          <w:rtl/>
        </w:rPr>
        <w:t>לנושאים</w:t>
      </w:r>
      <w:r w:rsidRPr="007644B5">
        <w:rPr>
          <w:szCs w:val="24"/>
          <w:rtl/>
        </w:rPr>
        <w:t xml:space="preserve"> </w:t>
      </w:r>
      <w:r w:rsidRPr="007644B5">
        <w:rPr>
          <w:rFonts w:hint="eastAsia"/>
          <w:szCs w:val="24"/>
          <w:rtl/>
        </w:rPr>
        <w:t>הבאים</w:t>
      </w:r>
      <w:r w:rsidRPr="007644B5">
        <w:rPr>
          <w:szCs w:val="24"/>
          <w:rtl/>
        </w:rPr>
        <w:t>:</w:t>
      </w:r>
      <w:r w:rsidRPr="007644B5">
        <w:rPr>
          <w:rFonts w:ascii="Arial" w:hAnsi="Arial"/>
          <w:szCs w:val="24"/>
          <w:rtl/>
        </w:rPr>
        <w:t xml:space="preserve"> </w:t>
      </w:r>
    </w:p>
    <w:p w14:paraId="3D2E39BC" w14:textId="77777777" w:rsidR="00026965" w:rsidRPr="00510FC6" w:rsidRDefault="00026965" w:rsidP="00026965">
      <w:pPr>
        <w:pStyle w:val="af5"/>
        <w:numPr>
          <w:ilvl w:val="1"/>
          <w:numId w:val="15"/>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תיאור</w:t>
      </w:r>
      <w:r w:rsidRPr="00510FC6">
        <w:rPr>
          <w:rFonts w:asciiTheme="majorBidi" w:hAnsiTheme="majorBidi"/>
          <w:szCs w:val="24"/>
          <w:u w:val="single"/>
          <w:rtl/>
        </w:rPr>
        <w:t xml:space="preserve"> </w:t>
      </w:r>
      <w:r w:rsidRPr="00510FC6">
        <w:rPr>
          <w:rFonts w:asciiTheme="majorBidi" w:hAnsiTheme="majorBidi" w:hint="eastAsia"/>
          <w:szCs w:val="24"/>
          <w:u w:val="single"/>
          <w:rtl/>
        </w:rPr>
        <w:t>האתר</w:t>
      </w:r>
      <w:r w:rsidRPr="00510FC6">
        <w:rPr>
          <w:rFonts w:asciiTheme="majorBidi" w:hAnsiTheme="majorBidi"/>
          <w:szCs w:val="24"/>
          <w:u w:val="single"/>
          <w:rtl/>
        </w:rPr>
        <w:t xml:space="preserve"> </w:t>
      </w:r>
      <w:r w:rsidRPr="00510FC6">
        <w:rPr>
          <w:rFonts w:asciiTheme="majorBidi" w:hAnsiTheme="majorBidi" w:hint="eastAsia"/>
          <w:szCs w:val="24"/>
          <w:u w:val="single"/>
          <w:rtl/>
        </w:rPr>
        <w:t>והמצב</w:t>
      </w:r>
      <w:r w:rsidRPr="00510FC6">
        <w:rPr>
          <w:rFonts w:asciiTheme="majorBidi" w:hAnsiTheme="majorBidi"/>
          <w:szCs w:val="24"/>
          <w:u w:val="single"/>
          <w:rtl/>
        </w:rPr>
        <w:t xml:space="preserve"> </w:t>
      </w:r>
      <w:r w:rsidRPr="00510FC6">
        <w:rPr>
          <w:rFonts w:asciiTheme="majorBidi" w:hAnsiTheme="majorBidi" w:hint="eastAsia"/>
          <w:szCs w:val="24"/>
          <w:u w:val="single"/>
          <w:rtl/>
        </w:rPr>
        <w:t>הקיים</w:t>
      </w:r>
      <w:r w:rsidRPr="00510FC6">
        <w:rPr>
          <w:rFonts w:asciiTheme="majorBidi" w:hAnsiTheme="majorBidi"/>
          <w:szCs w:val="24"/>
          <w:u w:val="single"/>
          <w:rtl/>
        </w:rPr>
        <w:t>:</w:t>
      </w:r>
    </w:p>
    <w:p w14:paraId="3169C361" w14:textId="48CA8FA3" w:rsidR="00026965" w:rsidRPr="00510FC6" w:rsidRDefault="00026965" w:rsidP="00026965">
      <w:pPr>
        <w:spacing w:line="360" w:lineRule="auto"/>
        <w:ind w:left="720" w:firstLine="16"/>
        <w:jc w:val="both"/>
        <w:outlineLvl w:val="0"/>
        <w:rPr>
          <w:szCs w:val="24"/>
        </w:rPr>
      </w:pPr>
      <w:r w:rsidRPr="00510FC6">
        <w:rPr>
          <w:szCs w:val="24"/>
          <w:rtl/>
        </w:rPr>
        <w:t>תיאור מילולי וסכמ</w:t>
      </w:r>
      <w:r w:rsidRPr="00510FC6">
        <w:rPr>
          <w:rFonts w:hint="eastAsia"/>
          <w:szCs w:val="24"/>
          <w:rtl/>
        </w:rPr>
        <w:t>טי</w:t>
      </w:r>
      <w:r w:rsidRPr="00510FC6">
        <w:rPr>
          <w:szCs w:val="24"/>
          <w:rtl/>
        </w:rPr>
        <w:t xml:space="preserve"> של האתר אשר יכלול</w:t>
      </w:r>
      <w:r w:rsidR="006C0056">
        <w:rPr>
          <w:rFonts w:hint="cs"/>
          <w:szCs w:val="24"/>
          <w:rtl/>
        </w:rPr>
        <w:t xml:space="preserve"> בין היתר</w:t>
      </w:r>
      <w:r w:rsidRPr="00510FC6">
        <w:rPr>
          <w:szCs w:val="24"/>
          <w:rtl/>
        </w:rPr>
        <w:t xml:space="preserve"> תיאור </w:t>
      </w:r>
      <w:r w:rsidRPr="00510FC6">
        <w:rPr>
          <w:rFonts w:hint="eastAsia"/>
          <w:szCs w:val="24"/>
          <w:rtl/>
        </w:rPr>
        <w:t>של</w:t>
      </w:r>
      <w:r w:rsidRPr="00510FC6">
        <w:rPr>
          <w:szCs w:val="24"/>
          <w:rtl/>
        </w:rPr>
        <w:t xml:space="preserve"> מושאי הפרויקטים בתכנית ההתייעלות לצרכן אנרגיה (</w:t>
      </w:r>
      <w:r w:rsidRPr="00510FC6">
        <w:rPr>
          <w:rFonts w:hint="eastAsia"/>
          <w:szCs w:val="24"/>
          <w:rtl/>
        </w:rPr>
        <w:t>קרי</w:t>
      </w:r>
      <w:r w:rsidRPr="00510FC6">
        <w:rPr>
          <w:szCs w:val="24"/>
          <w:rtl/>
        </w:rPr>
        <w:t xml:space="preserve">, </w:t>
      </w:r>
      <w:r w:rsidRPr="00510FC6">
        <w:rPr>
          <w:rFonts w:hint="eastAsia"/>
          <w:szCs w:val="24"/>
          <w:rtl/>
        </w:rPr>
        <w:t>סוגי</w:t>
      </w:r>
      <w:r w:rsidRPr="00510FC6">
        <w:rPr>
          <w:szCs w:val="24"/>
          <w:rtl/>
        </w:rPr>
        <w:t xml:space="preserve"> </w:t>
      </w:r>
      <w:r w:rsidRPr="00510FC6">
        <w:rPr>
          <w:rFonts w:hint="eastAsia"/>
          <w:szCs w:val="24"/>
          <w:rtl/>
        </w:rPr>
        <w:t>ה</w:t>
      </w:r>
      <w:r w:rsidRPr="00510FC6">
        <w:rPr>
          <w:szCs w:val="24"/>
          <w:rtl/>
        </w:rPr>
        <w:t xml:space="preserve">מערכות וציוד) והקשר הפונקציונאלי בין מושאי הפרויקטים לאתר. </w:t>
      </w:r>
    </w:p>
    <w:p w14:paraId="41793129" w14:textId="77777777" w:rsidR="00026965" w:rsidRPr="00510FC6" w:rsidRDefault="00026965" w:rsidP="00026965">
      <w:pPr>
        <w:pStyle w:val="af5"/>
        <w:numPr>
          <w:ilvl w:val="1"/>
          <w:numId w:val="15"/>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תיאור</w:t>
      </w:r>
      <w:r w:rsidRPr="00510FC6">
        <w:rPr>
          <w:rFonts w:asciiTheme="majorBidi" w:hAnsiTheme="majorBidi"/>
          <w:szCs w:val="24"/>
          <w:u w:val="single"/>
          <w:rtl/>
        </w:rPr>
        <w:t xml:space="preserve"> </w:t>
      </w:r>
      <w:r w:rsidRPr="00510FC6">
        <w:rPr>
          <w:rFonts w:asciiTheme="majorBidi" w:hAnsiTheme="majorBidi" w:hint="eastAsia"/>
          <w:szCs w:val="24"/>
          <w:u w:val="single"/>
          <w:rtl/>
        </w:rPr>
        <w:t>הפרויקט</w:t>
      </w:r>
      <w:r w:rsidRPr="00510FC6">
        <w:rPr>
          <w:rFonts w:asciiTheme="majorBidi" w:hAnsiTheme="majorBidi"/>
          <w:szCs w:val="24"/>
          <w:u w:val="single"/>
          <w:rtl/>
        </w:rPr>
        <w:t>:</w:t>
      </w:r>
    </w:p>
    <w:p w14:paraId="615FD253" w14:textId="725CC1A2" w:rsidR="00026965" w:rsidRPr="00510FC6" w:rsidRDefault="00026965" w:rsidP="00860798">
      <w:pPr>
        <w:pStyle w:val="af5"/>
        <w:numPr>
          <w:ilvl w:val="2"/>
          <w:numId w:val="15"/>
        </w:numPr>
        <w:spacing w:after="200" w:line="360" w:lineRule="auto"/>
        <w:jc w:val="both"/>
        <w:outlineLvl w:val="0"/>
        <w:rPr>
          <w:szCs w:val="24"/>
          <w:rtl/>
        </w:rPr>
      </w:pPr>
      <w:r w:rsidRPr="00510FC6">
        <w:rPr>
          <w:rFonts w:hint="eastAsia"/>
          <w:szCs w:val="24"/>
          <w:rtl/>
        </w:rPr>
        <w:t>תיאור</w:t>
      </w:r>
      <w:r w:rsidRPr="00510FC6">
        <w:rPr>
          <w:szCs w:val="24"/>
          <w:rtl/>
        </w:rPr>
        <w:t xml:space="preserve"> </w:t>
      </w:r>
      <w:r w:rsidRPr="00510FC6">
        <w:rPr>
          <w:rFonts w:hint="eastAsia"/>
          <w:szCs w:val="24"/>
          <w:rtl/>
        </w:rPr>
        <w:t>מילולי</w:t>
      </w:r>
      <w:r w:rsidRPr="00510FC6">
        <w:rPr>
          <w:szCs w:val="24"/>
          <w:rtl/>
        </w:rPr>
        <w:t xml:space="preserve"> </w:t>
      </w:r>
      <w:r w:rsidRPr="00510FC6">
        <w:rPr>
          <w:rFonts w:hint="eastAsia"/>
          <w:szCs w:val="24"/>
          <w:rtl/>
        </w:rPr>
        <w:t>מלא</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(כולל </w:t>
      </w:r>
      <w:r w:rsidRPr="00510FC6">
        <w:rPr>
          <w:rFonts w:hint="eastAsia"/>
          <w:szCs w:val="24"/>
          <w:rtl/>
        </w:rPr>
        <w:t>ציוד</w:t>
      </w:r>
      <w:r w:rsidRPr="00510FC6">
        <w:rPr>
          <w:szCs w:val="24"/>
          <w:rtl/>
        </w:rPr>
        <w:t xml:space="preserve"> </w:t>
      </w:r>
      <w:r w:rsidRPr="00510FC6">
        <w:rPr>
          <w:rFonts w:hint="eastAsia"/>
          <w:szCs w:val="24"/>
          <w:rtl/>
        </w:rPr>
        <w:t>לבקרת</w:t>
      </w:r>
      <w:r w:rsidRPr="00510FC6">
        <w:rPr>
          <w:szCs w:val="24"/>
          <w:rtl/>
        </w:rPr>
        <w:t xml:space="preserve"> </w:t>
      </w:r>
      <w:r w:rsidRPr="00510FC6">
        <w:rPr>
          <w:rFonts w:hint="eastAsia"/>
          <w:szCs w:val="24"/>
          <w:rtl/>
        </w:rPr>
        <w:t>תוצאות</w:t>
      </w:r>
      <w:r w:rsidRPr="00510FC6">
        <w:rPr>
          <w:szCs w:val="24"/>
          <w:rtl/>
        </w:rPr>
        <w:t xml:space="preserve">, </w:t>
      </w:r>
      <w:r w:rsidRPr="00510FC6">
        <w:rPr>
          <w:rFonts w:hint="eastAsia"/>
          <w:szCs w:val="24"/>
          <w:rtl/>
        </w:rPr>
        <w:t>אם</w:t>
      </w:r>
      <w:r w:rsidRPr="00510FC6">
        <w:rPr>
          <w:szCs w:val="24"/>
          <w:rtl/>
        </w:rPr>
        <w:t xml:space="preserve"> </w:t>
      </w:r>
      <w:r w:rsidRPr="00510FC6">
        <w:rPr>
          <w:rFonts w:hint="eastAsia"/>
          <w:szCs w:val="24"/>
          <w:rtl/>
        </w:rPr>
        <w:t>עתיד</w:t>
      </w:r>
      <w:r w:rsidRPr="00510FC6">
        <w:rPr>
          <w:szCs w:val="24"/>
          <w:rtl/>
        </w:rPr>
        <w:t xml:space="preserve"> </w:t>
      </w:r>
      <w:r w:rsidRPr="00510FC6">
        <w:rPr>
          <w:rFonts w:hint="eastAsia"/>
          <w:szCs w:val="24"/>
          <w:rtl/>
        </w:rPr>
        <w:t>להיות</w:t>
      </w:r>
      <w:r w:rsidRPr="00510FC6">
        <w:rPr>
          <w:szCs w:val="24"/>
          <w:rtl/>
        </w:rPr>
        <w:t xml:space="preserve"> </w:t>
      </w:r>
      <w:r w:rsidRPr="00510FC6">
        <w:rPr>
          <w:rFonts w:hint="eastAsia"/>
          <w:szCs w:val="24"/>
          <w:rtl/>
        </w:rPr>
        <w:t>מותקן</w:t>
      </w:r>
      <w:r w:rsidRPr="00510FC6">
        <w:rPr>
          <w:szCs w:val="24"/>
          <w:rtl/>
        </w:rPr>
        <w:t xml:space="preserve"> </w:t>
      </w:r>
      <w:r w:rsidRPr="00510FC6">
        <w:rPr>
          <w:rFonts w:hint="eastAsia"/>
          <w:szCs w:val="24"/>
          <w:rtl/>
        </w:rPr>
        <w:t>באופן</w:t>
      </w:r>
      <w:r w:rsidRPr="00510FC6">
        <w:rPr>
          <w:szCs w:val="24"/>
          <w:rtl/>
        </w:rPr>
        <w:t xml:space="preserve"> </w:t>
      </w:r>
      <w:r w:rsidRPr="00510FC6">
        <w:rPr>
          <w:rFonts w:hint="eastAsia"/>
          <w:szCs w:val="24"/>
          <w:rtl/>
        </w:rPr>
        <w:t>קבוע</w:t>
      </w:r>
      <w:r w:rsidRPr="00510FC6">
        <w:rPr>
          <w:szCs w:val="24"/>
          <w:rtl/>
        </w:rPr>
        <w:t xml:space="preserve"> </w:t>
      </w:r>
      <w:r w:rsidRPr="00510FC6">
        <w:rPr>
          <w:rFonts w:hint="eastAsia"/>
          <w:szCs w:val="24"/>
          <w:rtl/>
        </w:rPr>
        <w:t>כחלק</w:t>
      </w:r>
      <w:r w:rsidRPr="00510FC6">
        <w:rPr>
          <w:szCs w:val="24"/>
          <w:rtl/>
        </w:rPr>
        <w:t xml:space="preserve"> </w:t>
      </w:r>
      <w:r w:rsidRPr="00510FC6">
        <w:rPr>
          <w:rFonts w:hint="eastAsia"/>
          <w:szCs w:val="24"/>
          <w:rtl/>
        </w:rPr>
        <w:t>מהתכנית</w:t>
      </w:r>
      <w:r w:rsidRPr="00510FC6">
        <w:rPr>
          <w:szCs w:val="24"/>
          <w:rtl/>
        </w:rPr>
        <w:t xml:space="preserve">) </w:t>
      </w:r>
      <w:r w:rsidRPr="00510FC6">
        <w:rPr>
          <w:rFonts w:hint="eastAsia"/>
          <w:szCs w:val="24"/>
          <w:rtl/>
        </w:rPr>
        <w:t>ושרטוטים</w:t>
      </w:r>
      <w:r w:rsidRPr="00510FC6">
        <w:rPr>
          <w:szCs w:val="24"/>
          <w:rtl/>
        </w:rPr>
        <w:t xml:space="preserve"> </w:t>
      </w:r>
      <w:r w:rsidRPr="00510FC6">
        <w:rPr>
          <w:rFonts w:hint="eastAsia"/>
          <w:szCs w:val="24"/>
          <w:rtl/>
        </w:rPr>
        <w:t>הנדסיים</w:t>
      </w:r>
      <w:r w:rsidRPr="00510FC6">
        <w:rPr>
          <w:szCs w:val="24"/>
          <w:rtl/>
        </w:rPr>
        <w:t xml:space="preserve"> </w:t>
      </w:r>
      <w:r w:rsidRPr="00510FC6">
        <w:rPr>
          <w:rFonts w:hint="eastAsia"/>
          <w:szCs w:val="24"/>
          <w:rtl/>
        </w:rPr>
        <w:t>רלוונטיים</w:t>
      </w:r>
      <w:r w:rsidRPr="00510FC6">
        <w:rPr>
          <w:szCs w:val="24"/>
          <w:rtl/>
        </w:rPr>
        <w:t xml:space="preserve">, </w:t>
      </w:r>
      <w:r w:rsidRPr="00510FC6">
        <w:rPr>
          <w:rFonts w:hint="eastAsia"/>
          <w:szCs w:val="24"/>
          <w:rtl/>
        </w:rPr>
        <w:t>מיקום</w:t>
      </w:r>
      <w:r w:rsidRPr="00510FC6">
        <w:rPr>
          <w:szCs w:val="24"/>
          <w:rtl/>
        </w:rPr>
        <w:t xml:space="preserve">, </w:t>
      </w:r>
      <w:r w:rsidRPr="00510FC6">
        <w:rPr>
          <w:rFonts w:hint="eastAsia"/>
          <w:szCs w:val="24"/>
          <w:rtl/>
        </w:rPr>
        <w:t>כתב</w:t>
      </w:r>
      <w:r w:rsidRPr="00510FC6">
        <w:rPr>
          <w:szCs w:val="24"/>
          <w:rtl/>
        </w:rPr>
        <w:t xml:space="preserve"> </w:t>
      </w:r>
      <w:r w:rsidRPr="00510FC6">
        <w:rPr>
          <w:rFonts w:hint="eastAsia"/>
          <w:szCs w:val="24"/>
          <w:rtl/>
        </w:rPr>
        <w:t>כמויות</w:t>
      </w:r>
      <w:r w:rsidRPr="00510FC6">
        <w:rPr>
          <w:szCs w:val="24"/>
          <w:rtl/>
        </w:rPr>
        <w:t xml:space="preserve">, </w:t>
      </w:r>
      <w:r w:rsidRPr="00510FC6">
        <w:rPr>
          <w:rFonts w:hint="eastAsia"/>
          <w:szCs w:val="24"/>
          <w:rtl/>
        </w:rPr>
        <w:t>תיאור</w:t>
      </w:r>
      <w:r w:rsidRPr="00510FC6">
        <w:rPr>
          <w:szCs w:val="24"/>
          <w:rtl/>
        </w:rPr>
        <w:t xml:space="preserve"> </w:t>
      </w:r>
      <w:r w:rsidRPr="00510FC6">
        <w:rPr>
          <w:rFonts w:hint="eastAsia"/>
          <w:szCs w:val="24"/>
          <w:rtl/>
        </w:rPr>
        <w:t>פעולות</w:t>
      </w:r>
      <w:r w:rsidRPr="00510FC6">
        <w:rPr>
          <w:szCs w:val="24"/>
          <w:rtl/>
        </w:rPr>
        <w:t xml:space="preserve"> </w:t>
      </w:r>
      <w:r w:rsidRPr="00510FC6">
        <w:rPr>
          <w:rFonts w:hint="eastAsia"/>
          <w:szCs w:val="24"/>
          <w:rtl/>
        </w:rPr>
        <w:t>נלוות</w:t>
      </w:r>
      <w:r w:rsidRPr="00510FC6">
        <w:rPr>
          <w:szCs w:val="24"/>
          <w:rtl/>
        </w:rPr>
        <w:t xml:space="preserve">, </w:t>
      </w:r>
      <w:r w:rsidRPr="00510FC6">
        <w:rPr>
          <w:rFonts w:hint="eastAsia"/>
          <w:szCs w:val="24"/>
          <w:rtl/>
        </w:rPr>
        <w:t>פירוט</w:t>
      </w:r>
      <w:r w:rsidRPr="00510FC6">
        <w:rPr>
          <w:szCs w:val="24"/>
          <w:rtl/>
        </w:rPr>
        <w:t xml:space="preserve"> </w:t>
      </w:r>
      <w:r w:rsidRPr="00510FC6">
        <w:rPr>
          <w:rFonts w:hint="eastAsia"/>
          <w:szCs w:val="24"/>
          <w:rtl/>
        </w:rPr>
        <w:t>עלות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מרכיביו</w:t>
      </w:r>
      <w:r w:rsidRPr="00510FC6">
        <w:rPr>
          <w:szCs w:val="24"/>
          <w:rtl/>
        </w:rPr>
        <w:t xml:space="preserve"> (בהתאם </w:t>
      </w:r>
      <w:r w:rsidRPr="00510FC6">
        <w:rPr>
          <w:rFonts w:hint="eastAsia"/>
          <w:szCs w:val="24"/>
          <w:rtl/>
        </w:rPr>
        <w:t>למפרט</w:t>
      </w:r>
      <w:r w:rsidRPr="00510FC6">
        <w:rPr>
          <w:szCs w:val="24"/>
          <w:rtl/>
        </w:rPr>
        <w:t xml:space="preserve"> </w:t>
      </w:r>
      <w:r w:rsidRPr="00510FC6">
        <w:rPr>
          <w:rFonts w:hint="eastAsia"/>
          <w:szCs w:val="24"/>
          <w:rtl/>
        </w:rPr>
        <w:t>הטכני</w:t>
      </w:r>
      <w:r w:rsidRPr="00510FC6">
        <w:rPr>
          <w:szCs w:val="24"/>
          <w:rtl/>
        </w:rPr>
        <w:t xml:space="preserve"> </w:t>
      </w:r>
      <w:r w:rsidRPr="00510FC6">
        <w:rPr>
          <w:rFonts w:hint="eastAsia"/>
          <w:szCs w:val="24"/>
          <w:rtl/>
        </w:rPr>
        <w:t>וכתב</w:t>
      </w:r>
      <w:r w:rsidRPr="00510FC6">
        <w:rPr>
          <w:szCs w:val="24"/>
          <w:rtl/>
        </w:rPr>
        <w:t xml:space="preserve"> </w:t>
      </w:r>
      <w:r w:rsidRPr="00510FC6">
        <w:rPr>
          <w:rFonts w:hint="eastAsia"/>
          <w:szCs w:val="24"/>
          <w:rtl/>
        </w:rPr>
        <w:t>הכמויות</w:t>
      </w:r>
      <w:r w:rsidRPr="00510FC6">
        <w:rPr>
          <w:szCs w:val="24"/>
          <w:rtl/>
        </w:rPr>
        <w:t xml:space="preserve"> </w:t>
      </w:r>
      <w:r w:rsidRPr="00510FC6">
        <w:rPr>
          <w:rFonts w:hint="eastAsia"/>
          <w:szCs w:val="24"/>
          <w:rtl/>
        </w:rPr>
        <w:t>ולרבות</w:t>
      </w:r>
      <w:r w:rsidRPr="00510FC6">
        <w:rPr>
          <w:szCs w:val="24"/>
          <w:rtl/>
        </w:rPr>
        <w:t xml:space="preserve"> </w:t>
      </w:r>
      <w:r w:rsidRPr="00510FC6">
        <w:rPr>
          <w:rFonts w:hint="eastAsia"/>
          <w:szCs w:val="24"/>
          <w:rtl/>
        </w:rPr>
        <w:t>עבודה</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היקף</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הצפוי</w:t>
      </w:r>
      <w:r>
        <w:rPr>
          <w:rFonts w:hint="cs"/>
          <w:szCs w:val="24"/>
          <w:rtl/>
        </w:rPr>
        <w:t xml:space="preserve"> השנתי והרב שנתי</w:t>
      </w:r>
      <w:r w:rsidRPr="00510FC6">
        <w:rPr>
          <w:szCs w:val="24"/>
          <w:rtl/>
        </w:rPr>
        <w:t xml:space="preserve"> </w:t>
      </w:r>
      <w:r w:rsidRPr="00510FC6">
        <w:rPr>
          <w:rFonts w:hint="eastAsia"/>
          <w:szCs w:val="24"/>
          <w:rtl/>
        </w:rPr>
        <w:t>בצריכת</w:t>
      </w:r>
      <w:r w:rsidRPr="00510FC6">
        <w:rPr>
          <w:szCs w:val="24"/>
          <w:rtl/>
        </w:rPr>
        <w:t xml:space="preserve"> </w:t>
      </w:r>
      <w:r w:rsidRPr="00510FC6">
        <w:rPr>
          <w:rFonts w:hint="eastAsia"/>
          <w:szCs w:val="24"/>
          <w:rtl/>
        </w:rPr>
        <w:t>האנרגיה</w:t>
      </w:r>
      <w:r w:rsidR="00C53B49">
        <w:rPr>
          <w:rFonts w:hint="cs"/>
          <w:szCs w:val="24"/>
          <w:rtl/>
        </w:rPr>
        <w:t>,</w:t>
      </w:r>
      <w:r w:rsidRPr="00510FC6">
        <w:rPr>
          <w:szCs w:val="24"/>
          <w:rtl/>
        </w:rPr>
        <w:t xml:space="preserve"> </w:t>
      </w:r>
      <w:r>
        <w:rPr>
          <w:rFonts w:hint="cs"/>
          <w:szCs w:val="24"/>
          <w:rtl/>
        </w:rPr>
        <w:t xml:space="preserve">בהתאם </w:t>
      </w:r>
      <w:r w:rsidR="00C53B49">
        <w:rPr>
          <w:rFonts w:hint="cs"/>
          <w:szCs w:val="24"/>
          <w:rtl/>
        </w:rPr>
        <w:t>לנתונים ה</w:t>
      </w:r>
      <w:r>
        <w:rPr>
          <w:rFonts w:hint="cs"/>
          <w:szCs w:val="24"/>
          <w:rtl/>
        </w:rPr>
        <w:t>קיי</w:t>
      </w:r>
      <w:r w:rsidR="00C53B49">
        <w:rPr>
          <w:rFonts w:hint="cs"/>
          <w:szCs w:val="24"/>
          <w:rtl/>
        </w:rPr>
        <w:t>מים</w:t>
      </w:r>
      <w:r>
        <w:rPr>
          <w:rFonts w:hint="cs"/>
          <w:szCs w:val="24"/>
          <w:rtl/>
        </w:rPr>
        <w:t xml:space="preserve"> </w:t>
      </w:r>
      <w:r w:rsidR="00C53B49">
        <w:rPr>
          <w:rFonts w:hint="cs"/>
          <w:szCs w:val="24"/>
          <w:rtl/>
        </w:rPr>
        <w:t>ו</w:t>
      </w:r>
      <w:r>
        <w:rPr>
          <w:rFonts w:hint="cs"/>
          <w:szCs w:val="24"/>
          <w:rtl/>
        </w:rPr>
        <w:t>הרלוונטי</w:t>
      </w:r>
      <w:r w:rsidR="00C53B49">
        <w:rPr>
          <w:rFonts w:hint="cs"/>
          <w:szCs w:val="24"/>
          <w:rtl/>
        </w:rPr>
        <w:t>ים</w:t>
      </w:r>
      <w:r>
        <w:rPr>
          <w:rFonts w:hint="cs"/>
          <w:szCs w:val="24"/>
          <w:rtl/>
        </w:rPr>
        <w:t xml:space="preserve"> לאותה טכנולוגיה </w:t>
      </w:r>
      <w:r w:rsidRPr="00510FC6">
        <w:rPr>
          <w:rFonts w:hint="eastAsia"/>
          <w:szCs w:val="24"/>
          <w:rtl/>
        </w:rPr>
        <w:t>וחישוב</w:t>
      </w:r>
      <w:r w:rsidRPr="00510FC6">
        <w:rPr>
          <w:szCs w:val="24"/>
          <w:rtl/>
        </w:rPr>
        <w:t xml:space="preserve"> </w:t>
      </w:r>
      <w:r w:rsidRPr="00510FC6">
        <w:rPr>
          <w:rFonts w:hint="eastAsia"/>
          <w:szCs w:val="24"/>
          <w:rtl/>
        </w:rPr>
        <w:t>הסכום</w:t>
      </w:r>
      <w:r w:rsidRPr="00510FC6">
        <w:rPr>
          <w:szCs w:val="24"/>
          <w:rtl/>
        </w:rPr>
        <w:t xml:space="preserve"> </w:t>
      </w:r>
      <w:r w:rsidRPr="00510FC6">
        <w:rPr>
          <w:rFonts w:hint="eastAsia"/>
          <w:szCs w:val="24"/>
          <w:rtl/>
        </w:rPr>
        <w:t>הנחסך</w:t>
      </w:r>
      <w:r w:rsidRPr="00510FC6">
        <w:rPr>
          <w:szCs w:val="24"/>
          <w:rtl/>
        </w:rPr>
        <w:t xml:space="preserve"> </w:t>
      </w:r>
      <w:r w:rsidRPr="00510FC6">
        <w:rPr>
          <w:rFonts w:hint="eastAsia"/>
          <w:szCs w:val="24"/>
          <w:rtl/>
        </w:rPr>
        <w:t>השנתי</w:t>
      </w:r>
      <w:r w:rsidRPr="00510FC6">
        <w:rPr>
          <w:szCs w:val="24"/>
          <w:rtl/>
        </w:rPr>
        <w:t xml:space="preserve"> </w:t>
      </w:r>
      <w:r>
        <w:rPr>
          <w:rFonts w:hint="cs"/>
          <w:szCs w:val="24"/>
          <w:rtl/>
        </w:rPr>
        <w:t xml:space="preserve">והרב שנתי </w:t>
      </w:r>
      <w:r w:rsidRPr="00510FC6">
        <w:rPr>
          <w:rFonts w:hint="eastAsia"/>
          <w:szCs w:val="24"/>
          <w:rtl/>
        </w:rPr>
        <w:t>הצפוי</w:t>
      </w:r>
      <w:r>
        <w:rPr>
          <w:rFonts w:hint="cs"/>
          <w:szCs w:val="24"/>
          <w:rtl/>
        </w:rPr>
        <w:t>ים</w:t>
      </w:r>
      <w:r w:rsidRPr="00510FC6">
        <w:rPr>
          <w:szCs w:val="24"/>
          <w:rtl/>
        </w:rPr>
        <w:t xml:space="preserve">. </w:t>
      </w:r>
    </w:p>
    <w:p w14:paraId="3414B197" w14:textId="08055ABD" w:rsidR="00026965" w:rsidRPr="00510FC6" w:rsidRDefault="00026965" w:rsidP="00FC41C7">
      <w:pPr>
        <w:pStyle w:val="af5"/>
        <w:numPr>
          <w:ilvl w:val="2"/>
          <w:numId w:val="15"/>
        </w:numPr>
        <w:spacing w:after="200" w:line="360" w:lineRule="auto"/>
        <w:jc w:val="both"/>
        <w:outlineLvl w:val="0"/>
        <w:rPr>
          <w:szCs w:val="24"/>
        </w:rPr>
      </w:pPr>
      <w:r w:rsidRPr="00510FC6">
        <w:rPr>
          <w:rFonts w:hint="eastAsia"/>
          <w:szCs w:val="24"/>
          <w:rtl/>
        </w:rPr>
        <w:lastRenderedPageBreak/>
        <w:t>צריכת</w:t>
      </w:r>
      <w:r w:rsidRPr="00510FC6">
        <w:rPr>
          <w:szCs w:val="24"/>
          <w:rtl/>
        </w:rPr>
        <w:t xml:space="preserve"> הבסיס תהיה הצריכה המתוארת במדידות האמורות</w:t>
      </w:r>
      <w:r w:rsidRPr="00551E9A">
        <w:rPr>
          <w:szCs w:val="24"/>
          <w:rtl/>
        </w:rPr>
        <w:t xml:space="preserve">, מחושבת לצריכה שנתית, בהתאם לאלגוריתם לחישוב התרגום אשר יוגש בהתאם לאמור בפרק </w:t>
      </w:r>
      <w:r w:rsidR="00FC41C7" w:rsidRPr="00551E9A">
        <w:rPr>
          <w:szCs w:val="24"/>
          <w:rtl/>
        </w:rPr>
        <w:t>5</w:t>
      </w:r>
      <w:r w:rsidRPr="00551E9A">
        <w:rPr>
          <w:szCs w:val="24"/>
          <w:rtl/>
        </w:rPr>
        <w:t xml:space="preserve">. </w:t>
      </w:r>
      <w:r w:rsidRPr="00551E9A">
        <w:rPr>
          <w:rFonts w:hint="eastAsia"/>
          <w:szCs w:val="24"/>
          <w:rtl/>
        </w:rPr>
        <w:t>כמו</w:t>
      </w:r>
      <w:r w:rsidRPr="00551E9A">
        <w:rPr>
          <w:szCs w:val="24"/>
          <w:rtl/>
        </w:rPr>
        <w:t xml:space="preserve"> </w:t>
      </w:r>
      <w:r w:rsidRPr="00551E9A">
        <w:rPr>
          <w:rFonts w:hint="eastAsia"/>
          <w:szCs w:val="24"/>
          <w:rtl/>
        </w:rPr>
        <w:t>כן</w:t>
      </w:r>
      <w:r w:rsidRPr="00551E9A">
        <w:rPr>
          <w:szCs w:val="24"/>
          <w:rtl/>
        </w:rPr>
        <w:t xml:space="preserve">, </w:t>
      </w:r>
      <w:r w:rsidRPr="00551E9A">
        <w:rPr>
          <w:rFonts w:hint="eastAsia"/>
          <w:szCs w:val="24"/>
          <w:rtl/>
        </w:rPr>
        <w:t>יתואר</w:t>
      </w:r>
      <w:r w:rsidRPr="00551E9A">
        <w:rPr>
          <w:szCs w:val="24"/>
          <w:rtl/>
        </w:rPr>
        <w:t xml:space="preserve"> </w:t>
      </w:r>
      <w:r w:rsidRPr="00551E9A">
        <w:rPr>
          <w:rFonts w:hint="eastAsia"/>
          <w:szCs w:val="24"/>
          <w:rtl/>
        </w:rPr>
        <w:t>כל</w:t>
      </w:r>
      <w:r w:rsidRPr="00551E9A">
        <w:rPr>
          <w:szCs w:val="24"/>
          <w:rtl/>
        </w:rPr>
        <w:t xml:space="preserve"> </w:t>
      </w:r>
      <w:r w:rsidRPr="00551E9A">
        <w:rPr>
          <w:rFonts w:hint="eastAsia"/>
          <w:szCs w:val="24"/>
          <w:rtl/>
        </w:rPr>
        <w:t>פרט</w:t>
      </w:r>
      <w:r w:rsidRPr="00551E9A">
        <w:rPr>
          <w:szCs w:val="24"/>
          <w:rtl/>
        </w:rPr>
        <w:t xml:space="preserve"> </w:t>
      </w:r>
      <w:r w:rsidRPr="00551E9A">
        <w:rPr>
          <w:rFonts w:hint="eastAsia"/>
          <w:szCs w:val="24"/>
          <w:rtl/>
        </w:rPr>
        <w:t>אשר</w:t>
      </w:r>
      <w:r w:rsidRPr="00551E9A">
        <w:rPr>
          <w:szCs w:val="24"/>
          <w:rtl/>
        </w:rPr>
        <w:t xml:space="preserve"> </w:t>
      </w:r>
      <w:r w:rsidRPr="00551E9A">
        <w:rPr>
          <w:rFonts w:hint="eastAsia"/>
          <w:szCs w:val="24"/>
          <w:rtl/>
        </w:rPr>
        <w:t>יאפשר</w:t>
      </w:r>
      <w:r w:rsidRPr="00551E9A">
        <w:rPr>
          <w:szCs w:val="24"/>
          <w:rtl/>
        </w:rPr>
        <w:t xml:space="preserve"> </w:t>
      </w:r>
      <w:r w:rsidRPr="00551E9A">
        <w:rPr>
          <w:rFonts w:hint="eastAsia"/>
          <w:szCs w:val="24"/>
          <w:rtl/>
        </w:rPr>
        <w:t>למשרד</w:t>
      </w:r>
      <w:r w:rsidRPr="00551E9A">
        <w:rPr>
          <w:szCs w:val="24"/>
          <w:rtl/>
        </w:rPr>
        <w:t xml:space="preserve"> </w:t>
      </w:r>
      <w:r w:rsidRPr="00551E9A">
        <w:rPr>
          <w:rFonts w:hint="eastAsia"/>
          <w:szCs w:val="24"/>
          <w:rtl/>
        </w:rPr>
        <w:t>לקבוע</w:t>
      </w:r>
      <w:r w:rsidRPr="00551E9A">
        <w:rPr>
          <w:szCs w:val="24"/>
          <w:rtl/>
        </w:rPr>
        <w:t xml:space="preserve"> </w:t>
      </w:r>
      <w:r w:rsidRPr="00551E9A">
        <w:rPr>
          <w:rFonts w:hint="eastAsia"/>
          <w:szCs w:val="24"/>
          <w:rtl/>
        </w:rPr>
        <w:t>עמידה</w:t>
      </w:r>
      <w:r w:rsidRPr="00551E9A">
        <w:rPr>
          <w:szCs w:val="24"/>
          <w:rtl/>
        </w:rPr>
        <w:t xml:space="preserve"> </w:t>
      </w:r>
      <w:r w:rsidRPr="00551E9A">
        <w:rPr>
          <w:rFonts w:hint="eastAsia"/>
          <w:szCs w:val="24"/>
          <w:rtl/>
        </w:rPr>
        <w:t>בדבר</w:t>
      </w:r>
      <w:r w:rsidRPr="00551E9A">
        <w:rPr>
          <w:szCs w:val="24"/>
          <w:rtl/>
        </w:rPr>
        <w:t xml:space="preserve"> </w:t>
      </w:r>
      <w:r w:rsidRPr="00551E9A">
        <w:rPr>
          <w:rFonts w:hint="eastAsia"/>
          <w:szCs w:val="24"/>
          <w:rtl/>
        </w:rPr>
        <w:t>התכנית</w:t>
      </w:r>
      <w:r w:rsidRPr="00551E9A">
        <w:rPr>
          <w:szCs w:val="24"/>
          <w:rtl/>
        </w:rPr>
        <w:t xml:space="preserve"> </w:t>
      </w:r>
      <w:r w:rsidRPr="00551E9A">
        <w:rPr>
          <w:rFonts w:hint="eastAsia"/>
          <w:szCs w:val="24"/>
          <w:rtl/>
        </w:rPr>
        <w:t>והפרויקטים</w:t>
      </w:r>
      <w:r w:rsidRPr="00551E9A">
        <w:rPr>
          <w:szCs w:val="24"/>
          <w:rtl/>
        </w:rPr>
        <w:t xml:space="preserve"> </w:t>
      </w:r>
      <w:r w:rsidRPr="00551E9A">
        <w:rPr>
          <w:rFonts w:hint="eastAsia"/>
          <w:szCs w:val="24"/>
          <w:rtl/>
        </w:rPr>
        <w:t>שבה</w:t>
      </w:r>
      <w:r w:rsidRPr="00551E9A">
        <w:rPr>
          <w:szCs w:val="24"/>
          <w:rtl/>
        </w:rPr>
        <w:t xml:space="preserve">, בהתאם לקריטריונים המפורטים </w:t>
      </w:r>
      <w:r w:rsidRPr="00551E9A">
        <w:rPr>
          <w:rFonts w:hint="eastAsia"/>
          <w:szCs w:val="24"/>
          <w:rtl/>
        </w:rPr>
        <w:t>בסעיף</w:t>
      </w:r>
      <w:r w:rsidRPr="00551E9A">
        <w:rPr>
          <w:szCs w:val="24"/>
          <w:rtl/>
        </w:rPr>
        <w:t xml:space="preserve"> 9 להלן. במידה והפרטים מבוססים על מדידה, יש לציין זאת מפורשות ולצרף מסמכים רלוונטיים. אחרת, ייחשבו כל הפרטים כהערכות בלבד – במקרה זה למשרד שמורה הזכות ל</w:t>
      </w:r>
      <w:r w:rsidR="00862EC3" w:rsidRPr="00551E9A">
        <w:rPr>
          <w:rFonts w:hint="cs"/>
          <w:szCs w:val="24"/>
          <w:rtl/>
        </w:rPr>
        <w:t>קבוע הערכה נגדית</w:t>
      </w:r>
      <w:r w:rsidR="00B5111F" w:rsidRPr="00551E9A">
        <w:rPr>
          <w:rFonts w:hint="cs"/>
          <w:szCs w:val="24"/>
          <w:rtl/>
        </w:rPr>
        <w:t>,</w:t>
      </w:r>
      <w:r w:rsidR="00862EC3" w:rsidRPr="00551E9A">
        <w:rPr>
          <w:rFonts w:hint="cs"/>
          <w:szCs w:val="24"/>
          <w:rtl/>
        </w:rPr>
        <w:t xml:space="preserve"> לפי שיקול דע</w:t>
      </w:r>
      <w:r w:rsidR="00862EC3">
        <w:rPr>
          <w:rFonts w:hint="cs"/>
          <w:szCs w:val="24"/>
          <w:rtl/>
        </w:rPr>
        <w:t>ת</w:t>
      </w:r>
      <w:r w:rsidR="00B5111F">
        <w:rPr>
          <w:rFonts w:hint="cs"/>
          <w:szCs w:val="24"/>
          <w:rtl/>
        </w:rPr>
        <w:t>ו</w:t>
      </w:r>
      <w:r w:rsidR="00862EC3">
        <w:rPr>
          <w:rFonts w:hint="cs"/>
          <w:szCs w:val="24"/>
          <w:rtl/>
        </w:rPr>
        <w:t xml:space="preserve"> הבלעדי</w:t>
      </w:r>
      <w:r w:rsidRPr="00510FC6">
        <w:rPr>
          <w:szCs w:val="24"/>
          <w:rtl/>
        </w:rPr>
        <w:t>.</w:t>
      </w:r>
    </w:p>
    <w:p w14:paraId="18EDB5DD" w14:textId="77777777" w:rsidR="00026965" w:rsidRPr="00510FC6" w:rsidRDefault="00026965" w:rsidP="00026965">
      <w:pPr>
        <w:pStyle w:val="af5"/>
        <w:numPr>
          <w:ilvl w:val="1"/>
          <w:numId w:val="15"/>
        </w:numPr>
        <w:spacing w:line="360" w:lineRule="auto"/>
        <w:jc w:val="both"/>
        <w:outlineLvl w:val="0"/>
        <w:rPr>
          <w:rFonts w:asciiTheme="majorBidi" w:hAnsiTheme="majorBidi"/>
          <w:szCs w:val="24"/>
          <w:u w:val="single"/>
        </w:rPr>
      </w:pPr>
      <w:r w:rsidRPr="00510FC6">
        <w:rPr>
          <w:rFonts w:asciiTheme="majorBidi" w:hAnsiTheme="majorBidi" w:hint="eastAsia"/>
          <w:szCs w:val="24"/>
          <w:u w:val="single"/>
          <w:rtl/>
        </w:rPr>
        <w:t>לוחות</w:t>
      </w:r>
      <w:r w:rsidRPr="00510FC6">
        <w:rPr>
          <w:rFonts w:asciiTheme="majorBidi" w:hAnsiTheme="majorBidi"/>
          <w:szCs w:val="24"/>
          <w:u w:val="single"/>
          <w:rtl/>
        </w:rPr>
        <w:t xml:space="preserve"> </w:t>
      </w:r>
      <w:r w:rsidRPr="00510FC6">
        <w:rPr>
          <w:rFonts w:asciiTheme="majorBidi" w:hAnsiTheme="majorBidi" w:hint="eastAsia"/>
          <w:szCs w:val="24"/>
          <w:u w:val="single"/>
          <w:rtl/>
        </w:rPr>
        <w:t>זמנים</w:t>
      </w:r>
      <w:r w:rsidRPr="00510FC6">
        <w:rPr>
          <w:rFonts w:asciiTheme="majorBidi" w:hAnsiTheme="majorBidi"/>
          <w:szCs w:val="24"/>
          <w:u w:val="single"/>
          <w:rtl/>
        </w:rPr>
        <w:t xml:space="preserve"> </w:t>
      </w:r>
      <w:r w:rsidRPr="00510FC6">
        <w:rPr>
          <w:rFonts w:asciiTheme="majorBidi" w:hAnsiTheme="majorBidi" w:hint="eastAsia"/>
          <w:szCs w:val="24"/>
          <w:u w:val="single"/>
          <w:rtl/>
        </w:rPr>
        <w:t>לפרויקט</w:t>
      </w:r>
      <w:r w:rsidRPr="00510FC6">
        <w:rPr>
          <w:rFonts w:asciiTheme="majorBidi" w:hAnsiTheme="majorBidi"/>
          <w:szCs w:val="24"/>
          <w:u w:val="single"/>
          <w:rtl/>
        </w:rPr>
        <w:t>:</w:t>
      </w:r>
    </w:p>
    <w:p w14:paraId="7266A81D" w14:textId="509BB3F1" w:rsidR="00026965" w:rsidRPr="00510FC6" w:rsidRDefault="00026965" w:rsidP="002A241C">
      <w:pPr>
        <w:pStyle w:val="af9"/>
        <w:tabs>
          <w:tab w:val="left" w:pos="746"/>
        </w:tabs>
        <w:spacing w:after="0" w:line="360" w:lineRule="auto"/>
        <w:ind w:left="736"/>
        <w:jc w:val="both"/>
        <w:rPr>
          <w:szCs w:val="24"/>
        </w:rPr>
      </w:pPr>
      <w:r w:rsidRPr="00510FC6">
        <w:rPr>
          <w:szCs w:val="24"/>
          <w:rtl/>
        </w:rPr>
        <w:t xml:space="preserve">ההצעה תכלול לוח זמנים לתכנית </w:t>
      </w:r>
      <w:r w:rsidR="00C53B49">
        <w:rPr>
          <w:rFonts w:hint="cs"/>
          <w:szCs w:val="24"/>
          <w:rtl/>
        </w:rPr>
        <w:t>ה</w:t>
      </w:r>
      <w:r w:rsidRPr="00510FC6">
        <w:rPr>
          <w:szCs w:val="24"/>
          <w:rtl/>
        </w:rPr>
        <w:t xml:space="preserve">מותאם ללוח </w:t>
      </w:r>
      <w:r w:rsidRPr="00510FC6">
        <w:rPr>
          <w:rFonts w:hint="eastAsia"/>
          <w:szCs w:val="24"/>
          <w:rtl/>
        </w:rPr>
        <w:t>הזמנים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המשרד יהיה רשאי להורות על קביעת אבני דרך</w:t>
      </w:r>
      <w:r w:rsidR="00862EC3">
        <w:rPr>
          <w:rFonts w:hint="cs"/>
          <w:szCs w:val="24"/>
          <w:rtl/>
        </w:rPr>
        <w:t>, ללוח הזמנים,</w:t>
      </w:r>
      <w:r w:rsidRPr="00510FC6">
        <w:rPr>
          <w:szCs w:val="24"/>
          <w:rtl/>
        </w:rPr>
        <w:t xml:space="preserve"> לפי שיקול דעתו הבלעדי. על לוח הזמנים המוצע להתייחס לאבני דרך הבאות:</w:t>
      </w:r>
    </w:p>
    <w:p w14:paraId="674C4FA7" w14:textId="2FD7D9B2"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קבלת</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סטטוטוריים</w:t>
      </w:r>
      <w:r w:rsidRPr="00510FC6">
        <w:rPr>
          <w:szCs w:val="24"/>
          <w:rtl/>
        </w:rPr>
        <w:t xml:space="preserve">, </w:t>
      </w:r>
      <w:r w:rsidRPr="00510FC6">
        <w:rPr>
          <w:rFonts w:hint="eastAsia"/>
          <w:szCs w:val="24"/>
          <w:rtl/>
        </w:rPr>
        <w:t>במידת</w:t>
      </w:r>
      <w:r w:rsidRPr="00510FC6">
        <w:rPr>
          <w:szCs w:val="24"/>
          <w:rtl/>
        </w:rPr>
        <w:t xml:space="preserve"> </w:t>
      </w:r>
      <w:r w:rsidRPr="00510FC6">
        <w:rPr>
          <w:rFonts w:hint="eastAsia"/>
          <w:szCs w:val="24"/>
          <w:rtl/>
        </w:rPr>
        <w:t>הצורך</w:t>
      </w:r>
      <w:r w:rsidRPr="00510FC6">
        <w:rPr>
          <w:szCs w:val="24"/>
          <w:rtl/>
        </w:rPr>
        <w:t>;</w:t>
      </w:r>
    </w:p>
    <w:p w14:paraId="7598A1E4" w14:textId="77777777" w:rsidR="00026965" w:rsidRPr="00510FC6" w:rsidRDefault="00026965" w:rsidP="00026965">
      <w:pPr>
        <w:pStyle w:val="af5"/>
        <w:numPr>
          <w:ilvl w:val="2"/>
          <w:numId w:val="15"/>
        </w:numPr>
        <w:spacing w:after="200" w:line="360" w:lineRule="auto"/>
        <w:jc w:val="both"/>
        <w:outlineLvl w:val="0"/>
        <w:rPr>
          <w:szCs w:val="24"/>
        </w:rPr>
      </w:pPr>
      <w:r w:rsidRPr="00510FC6">
        <w:rPr>
          <w:szCs w:val="24"/>
          <w:rtl/>
        </w:rPr>
        <w:t>מועד רכישת מלוא הציוד הדרוש על פי כתב הכמויות;</w:t>
      </w:r>
    </w:p>
    <w:p w14:paraId="7B879B11" w14:textId="77777777"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תחילת</w:t>
      </w:r>
      <w:r w:rsidRPr="00510FC6">
        <w:rPr>
          <w:szCs w:val="24"/>
          <w:rtl/>
        </w:rPr>
        <w:t xml:space="preserve"> </w:t>
      </w:r>
      <w:r w:rsidRPr="00510FC6">
        <w:rPr>
          <w:rFonts w:hint="eastAsia"/>
          <w:szCs w:val="24"/>
          <w:rtl/>
        </w:rPr>
        <w:t>העבודה</w:t>
      </w:r>
      <w:r w:rsidRPr="00510FC6">
        <w:rPr>
          <w:szCs w:val="24"/>
          <w:rtl/>
        </w:rPr>
        <w:t xml:space="preserve"> </w:t>
      </w:r>
      <w:r w:rsidRPr="00510FC6">
        <w:rPr>
          <w:rFonts w:hint="eastAsia"/>
          <w:szCs w:val="24"/>
          <w:rtl/>
        </w:rPr>
        <w:t>בפועל</w:t>
      </w:r>
      <w:r w:rsidRPr="00510FC6">
        <w:rPr>
          <w:szCs w:val="24"/>
          <w:rtl/>
        </w:rPr>
        <w:t>;</w:t>
      </w:r>
    </w:p>
    <w:p w14:paraId="1C54C31B" w14:textId="77777777"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מועד</w:t>
      </w:r>
      <w:r w:rsidRPr="00510FC6">
        <w:rPr>
          <w:szCs w:val="24"/>
          <w:rtl/>
        </w:rPr>
        <w:t xml:space="preserve"> </w:t>
      </w:r>
      <w:r w:rsidRPr="00510FC6">
        <w:rPr>
          <w:rFonts w:hint="eastAsia"/>
          <w:szCs w:val="24"/>
          <w:rtl/>
        </w:rPr>
        <w:t>הפעלת</w:t>
      </w:r>
      <w:r w:rsidRPr="00510FC6">
        <w:rPr>
          <w:szCs w:val="24"/>
          <w:rtl/>
        </w:rPr>
        <w:t xml:space="preserve"> </w:t>
      </w:r>
      <w:r w:rsidRPr="00510FC6">
        <w:rPr>
          <w:rFonts w:hint="eastAsia"/>
          <w:szCs w:val="24"/>
          <w:rtl/>
        </w:rPr>
        <w:t>נשואי</w:t>
      </w:r>
      <w:r w:rsidRPr="00510FC6">
        <w:rPr>
          <w:szCs w:val="24"/>
          <w:rtl/>
        </w:rPr>
        <w:t xml:space="preserve"> </w:t>
      </w:r>
      <w:r w:rsidRPr="00510FC6">
        <w:rPr>
          <w:rFonts w:hint="eastAsia"/>
          <w:szCs w:val="24"/>
          <w:rtl/>
        </w:rPr>
        <w:t>הפרויקטים</w:t>
      </w:r>
      <w:r w:rsidRPr="00510FC6">
        <w:rPr>
          <w:szCs w:val="24"/>
          <w:rtl/>
        </w:rPr>
        <w:t xml:space="preserve"> </w:t>
      </w:r>
      <w:r w:rsidRPr="00510FC6">
        <w:rPr>
          <w:rFonts w:hint="eastAsia"/>
          <w:szCs w:val="24"/>
          <w:rtl/>
        </w:rPr>
        <w:t>בתכנית</w:t>
      </w:r>
      <w:r w:rsidRPr="00510FC6">
        <w:rPr>
          <w:szCs w:val="24"/>
          <w:rtl/>
        </w:rPr>
        <w:t>.</w:t>
      </w:r>
    </w:p>
    <w:p w14:paraId="7ACD93E2" w14:textId="77777777" w:rsidR="00026965" w:rsidRPr="00510FC6" w:rsidRDefault="00026965" w:rsidP="00026965">
      <w:pPr>
        <w:pStyle w:val="af5"/>
        <w:numPr>
          <w:ilvl w:val="1"/>
          <w:numId w:val="15"/>
        </w:numPr>
        <w:spacing w:after="200" w:line="360" w:lineRule="auto"/>
        <w:jc w:val="both"/>
        <w:outlineLvl w:val="0"/>
        <w:rPr>
          <w:rFonts w:asciiTheme="majorBidi" w:hAnsiTheme="majorBidi"/>
          <w:szCs w:val="24"/>
          <w:u w:val="single"/>
        </w:rPr>
      </w:pPr>
      <w:r w:rsidRPr="00510FC6">
        <w:rPr>
          <w:rFonts w:asciiTheme="majorBidi" w:hAnsiTheme="majorBidi" w:hint="eastAsia"/>
          <w:szCs w:val="24"/>
          <w:u w:val="single"/>
          <w:rtl/>
        </w:rPr>
        <w:t>שיעור</w:t>
      </w:r>
      <w:r w:rsidRPr="00510FC6">
        <w:rPr>
          <w:rFonts w:asciiTheme="majorBidi" w:hAnsiTheme="majorBidi"/>
          <w:szCs w:val="24"/>
          <w:u w:val="single"/>
          <w:rtl/>
        </w:rPr>
        <w:t xml:space="preserve"> </w:t>
      </w:r>
      <w:r w:rsidRPr="00510FC6">
        <w:rPr>
          <w:rFonts w:asciiTheme="majorBidi" w:hAnsiTheme="majorBidi" w:hint="eastAsia"/>
          <w:szCs w:val="24"/>
          <w:u w:val="single"/>
          <w:rtl/>
        </w:rPr>
        <w:t>המענק</w:t>
      </w:r>
      <w:r w:rsidRPr="00510FC6">
        <w:rPr>
          <w:rFonts w:asciiTheme="majorBidi" w:hAnsiTheme="majorBidi"/>
          <w:szCs w:val="24"/>
          <w:u w:val="single"/>
          <w:rtl/>
        </w:rPr>
        <w:t xml:space="preserve"> לפרויקט:</w:t>
      </w:r>
    </w:p>
    <w:p w14:paraId="3BAF4455" w14:textId="4D250C5A" w:rsidR="00026965" w:rsidRPr="00510FC6" w:rsidRDefault="00026965" w:rsidP="002A241C">
      <w:pPr>
        <w:pStyle w:val="af5"/>
        <w:numPr>
          <w:ilvl w:val="2"/>
          <w:numId w:val="15"/>
        </w:numPr>
        <w:spacing w:after="200" w:line="360" w:lineRule="auto"/>
        <w:jc w:val="both"/>
        <w:outlineLvl w:val="0"/>
        <w:rPr>
          <w:szCs w:val="24"/>
        </w:rPr>
      </w:pPr>
      <w:r w:rsidRPr="00510FC6">
        <w:rPr>
          <w:rFonts w:hint="eastAsia"/>
          <w:szCs w:val="24"/>
          <w:rtl/>
        </w:rPr>
        <w:t>המציע</w:t>
      </w:r>
      <w:r w:rsidRPr="00510FC6">
        <w:rPr>
          <w:szCs w:val="24"/>
          <w:rtl/>
        </w:rPr>
        <w:t xml:space="preserve"> </w:t>
      </w:r>
      <w:r w:rsidRPr="00510FC6">
        <w:rPr>
          <w:rFonts w:hint="eastAsia"/>
          <w:szCs w:val="24"/>
          <w:rtl/>
        </w:rPr>
        <w:t>יציין</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סכום</w:t>
      </w:r>
      <w:r w:rsidRPr="00510FC6">
        <w:rPr>
          <w:szCs w:val="24"/>
          <w:rtl/>
        </w:rPr>
        <w:t xml:space="preserve"> </w:t>
      </w:r>
      <w:r w:rsidRPr="00510FC6">
        <w:rPr>
          <w:rFonts w:hint="eastAsia"/>
          <w:szCs w:val="24"/>
          <w:rtl/>
        </w:rPr>
        <w:t>המענק</w:t>
      </w:r>
      <w:r w:rsidRPr="00510FC6">
        <w:rPr>
          <w:szCs w:val="24"/>
          <w:rtl/>
        </w:rPr>
        <w:t xml:space="preserve"> לו זכאי בהתאם לכללי המכרז</w:t>
      </w:r>
      <w:r w:rsidR="00C53B49">
        <w:rPr>
          <w:rFonts w:hint="cs"/>
          <w:szCs w:val="24"/>
          <w:rtl/>
        </w:rPr>
        <w:t>,</w:t>
      </w:r>
      <w:r w:rsidRPr="00510FC6">
        <w:rPr>
          <w:szCs w:val="24"/>
          <w:rtl/>
        </w:rPr>
        <w:t xml:space="preserve"> בש</w:t>
      </w:r>
      <w:r w:rsidR="00C53B49">
        <w:rPr>
          <w:rFonts w:hint="cs"/>
          <w:szCs w:val="24"/>
          <w:rtl/>
        </w:rPr>
        <w:t>קלים חדשים,</w:t>
      </w:r>
      <w:r w:rsidRPr="00510FC6">
        <w:rPr>
          <w:szCs w:val="24"/>
          <w:rtl/>
        </w:rPr>
        <w:t xml:space="preserve"> </w:t>
      </w:r>
      <w:r w:rsidRPr="00510FC6">
        <w:rPr>
          <w:rFonts w:hint="eastAsia"/>
          <w:szCs w:val="24"/>
          <w:rtl/>
        </w:rPr>
        <w:t>ושיעור</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המבוקש</w:t>
      </w:r>
      <w:r w:rsidRPr="00510FC6">
        <w:rPr>
          <w:szCs w:val="24"/>
          <w:rtl/>
        </w:rPr>
        <w:t xml:space="preserve"> </w:t>
      </w:r>
      <w:r w:rsidRPr="00510FC6">
        <w:rPr>
          <w:rFonts w:hint="eastAsia"/>
          <w:szCs w:val="24"/>
          <w:rtl/>
        </w:rPr>
        <w:t>ב</w:t>
      </w:r>
      <w:r w:rsidR="0077168B">
        <w:rPr>
          <w:rFonts w:hint="cs"/>
          <w:szCs w:val="24"/>
          <w:rtl/>
        </w:rPr>
        <w:t xml:space="preserve">חישוב </w:t>
      </w:r>
      <w:r w:rsidRPr="00510FC6">
        <w:rPr>
          <w:rFonts w:hint="eastAsia"/>
          <w:szCs w:val="24"/>
          <w:rtl/>
        </w:rPr>
        <w:t>אחוז</w:t>
      </w:r>
      <w:r w:rsidRPr="00510FC6">
        <w:rPr>
          <w:szCs w:val="24"/>
          <w:rtl/>
        </w:rPr>
        <w:t xml:space="preserve"> </w:t>
      </w:r>
      <w:r w:rsidRPr="00510FC6">
        <w:rPr>
          <w:rFonts w:hint="eastAsia"/>
          <w:szCs w:val="24"/>
          <w:rtl/>
        </w:rPr>
        <w:t>מעלות</w:t>
      </w:r>
      <w:r w:rsidRPr="00510FC6">
        <w:rPr>
          <w:szCs w:val="24"/>
          <w:rtl/>
        </w:rPr>
        <w:t xml:space="preserve"> </w:t>
      </w:r>
      <w:r w:rsidRPr="00510FC6">
        <w:rPr>
          <w:rFonts w:hint="eastAsia"/>
          <w:szCs w:val="24"/>
          <w:rtl/>
        </w:rPr>
        <w:t>התכנית</w:t>
      </w:r>
      <w:r w:rsidRPr="00510FC6">
        <w:rPr>
          <w:szCs w:val="24"/>
          <w:rtl/>
        </w:rPr>
        <w:t xml:space="preserve">. </w:t>
      </w:r>
    </w:p>
    <w:p w14:paraId="4DDD34D7" w14:textId="16EE519D" w:rsidR="00026965" w:rsidRPr="00510FC6" w:rsidRDefault="00026965" w:rsidP="002A241C">
      <w:pPr>
        <w:pStyle w:val="af5"/>
        <w:numPr>
          <w:ilvl w:val="2"/>
          <w:numId w:val="15"/>
        </w:numPr>
        <w:spacing w:after="200" w:line="360" w:lineRule="auto"/>
        <w:jc w:val="both"/>
        <w:outlineLvl w:val="0"/>
        <w:rPr>
          <w:szCs w:val="24"/>
        </w:rPr>
      </w:pPr>
      <w:r w:rsidRPr="00510FC6">
        <w:rPr>
          <w:rFonts w:hint="eastAsia"/>
          <w:szCs w:val="24"/>
          <w:rtl/>
        </w:rPr>
        <w:t>המשרד</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שהסכום</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שיעור</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יהיו</w:t>
      </w:r>
      <w:r w:rsidRPr="00510FC6">
        <w:rPr>
          <w:szCs w:val="24"/>
          <w:rtl/>
        </w:rPr>
        <w:t xml:space="preserve"> </w:t>
      </w:r>
      <w:r w:rsidR="00862EC3">
        <w:rPr>
          <w:rFonts w:hint="cs"/>
          <w:szCs w:val="24"/>
          <w:rtl/>
        </w:rPr>
        <w:t xml:space="preserve">בהתאם או </w:t>
      </w:r>
      <w:r w:rsidRPr="00510FC6">
        <w:rPr>
          <w:rFonts w:hint="eastAsia"/>
          <w:szCs w:val="24"/>
          <w:rtl/>
        </w:rPr>
        <w:t>כפי</w:t>
      </w:r>
      <w:r w:rsidRPr="00510FC6">
        <w:rPr>
          <w:szCs w:val="24"/>
          <w:rtl/>
        </w:rPr>
        <w:t xml:space="preserve"> </w:t>
      </w:r>
      <w:r w:rsidRPr="00510FC6">
        <w:rPr>
          <w:rFonts w:hint="eastAsia"/>
          <w:szCs w:val="24"/>
          <w:rtl/>
        </w:rPr>
        <w:t>ש</w:t>
      </w:r>
      <w:r w:rsidR="0077168B">
        <w:rPr>
          <w:rFonts w:hint="cs"/>
          <w:szCs w:val="24"/>
          <w:rtl/>
        </w:rPr>
        <w:t>הוצג או התבקש</w:t>
      </w:r>
      <w:r w:rsidRPr="00510FC6">
        <w:rPr>
          <w:szCs w:val="24"/>
          <w:rtl/>
        </w:rPr>
        <w:t xml:space="preserve"> </w:t>
      </w:r>
      <w:r w:rsidRPr="00510FC6">
        <w:rPr>
          <w:rFonts w:hint="eastAsia"/>
          <w:szCs w:val="24"/>
          <w:rtl/>
        </w:rPr>
        <w:t>ע</w:t>
      </w:r>
      <w:r w:rsidRPr="00510FC6">
        <w:rPr>
          <w:szCs w:val="24"/>
          <w:rtl/>
        </w:rPr>
        <w:t xml:space="preserve">"י </w:t>
      </w:r>
      <w:r w:rsidRPr="00510FC6">
        <w:rPr>
          <w:rFonts w:hint="eastAsia"/>
          <w:szCs w:val="24"/>
          <w:rtl/>
        </w:rPr>
        <w:t>מגיש</w:t>
      </w:r>
      <w:r w:rsidRPr="00510FC6">
        <w:rPr>
          <w:szCs w:val="24"/>
          <w:rtl/>
        </w:rPr>
        <w:t xml:space="preserve"> </w:t>
      </w:r>
      <w:r w:rsidRPr="00510FC6">
        <w:rPr>
          <w:rFonts w:hint="eastAsia"/>
          <w:szCs w:val="24"/>
          <w:rtl/>
        </w:rPr>
        <w:t>ההצעה</w:t>
      </w:r>
      <w:r w:rsidRPr="00510FC6">
        <w:rPr>
          <w:szCs w:val="24"/>
          <w:rtl/>
        </w:rPr>
        <w:t>.</w:t>
      </w:r>
      <w:r w:rsidR="00862EC3">
        <w:rPr>
          <w:rFonts w:hint="cs"/>
          <w:szCs w:val="24"/>
          <w:rtl/>
        </w:rPr>
        <w:t xml:space="preserve"> למשרד שמור שיקול דעת בלעדי בקביעת סכום או שיעור המענק בכפוף לפרמטרים הקבועים להלן.</w:t>
      </w:r>
    </w:p>
    <w:p w14:paraId="3A40EC48" w14:textId="77777777" w:rsidR="00026965" w:rsidRPr="00510FC6" w:rsidRDefault="00026965" w:rsidP="00026965">
      <w:pPr>
        <w:pStyle w:val="af5"/>
        <w:numPr>
          <w:ilvl w:val="1"/>
          <w:numId w:val="15"/>
        </w:numPr>
        <w:spacing w:after="200" w:line="360" w:lineRule="auto"/>
        <w:jc w:val="both"/>
        <w:outlineLvl w:val="0"/>
        <w:rPr>
          <w:rFonts w:asciiTheme="majorBidi" w:hAnsiTheme="majorBidi"/>
          <w:szCs w:val="24"/>
          <w:u w:val="single"/>
        </w:rPr>
      </w:pPr>
      <w:r w:rsidRPr="00510FC6">
        <w:rPr>
          <w:rFonts w:asciiTheme="majorBidi" w:hAnsiTheme="majorBidi" w:hint="eastAsia"/>
          <w:szCs w:val="24"/>
          <w:u w:val="single"/>
          <w:rtl/>
        </w:rPr>
        <w:t>יעדי</w:t>
      </w:r>
      <w:r w:rsidRPr="00510FC6">
        <w:rPr>
          <w:rFonts w:asciiTheme="majorBidi" w:hAnsiTheme="majorBidi"/>
          <w:szCs w:val="24"/>
          <w:u w:val="single"/>
          <w:rtl/>
        </w:rPr>
        <w:t xml:space="preserve"> </w:t>
      </w:r>
      <w:r w:rsidRPr="00510FC6">
        <w:rPr>
          <w:rFonts w:asciiTheme="majorBidi" w:hAnsiTheme="majorBidi" w:hint="eastAsia"/>
          <w:szCs w:val="24"/>
          <w:u w:val="single"/>
          <w:rtl/>
        </w:rPr>
        <w:t>החיסכון</w:t>
      </w:r>
      <w:r w:rsidRPr="00510FC6">
        <w:rPr>
          <w:rFonts w:asciiTheme="majorBidi" w:hAnsiTheme="majorBidi"/>
          <w:szCs w:val="24"/>
          <w:u w:val="single"/>
          <w:rtl/>
        </w:rPr>
        <w:t xml:space="preserve"> </w:t>
      </w:r>
      <w:r w:rsidRPr="00510FC6">
        <w:rPr>
          <w:rFonts w:asciiTheme="majorBidi" w:hAnsiTheme="majorBidi" w:hint="eastAsia"/>
          <w:szCs w:val="24"/>
          <w:u w:val="single"/>
          <w:rtl/>
        </w:rPr>
        <w:t>באנרגיה</w:t>
      </w:r>
      <w:r w:rsidRPr="00510FC6">
        <w:rPr>
          <w:rFonts w:asciiTheme="majorBidi" w:hAnsiTheme="majorBidi"/>
          <w:szCs w:val="24"/>
          <w:u w:val="single"/>
          <w:rtl/>
        </w:rPr>
        <w:t xml:space="preserve"> </w:t>
      </w:r>
      <w:r w:rsidRPr="00510FC6">
        <w:rPr>
          <w:rFonts w:asciiTheme="majorBidi" w:hAnsiTheme="majorBidi" w:hint="eastAsia"/>
          <w:szCs w:val="24"/>
          <w:u w:val="single"/>
          <w:rtl/>
        </w:rPr>
        <w:t>של</w:t>
      </w:r>
      <w:r w:rsidRPr="00510FC6">
        <w:rPr>
          <w:rFonts w:asciiTheme="majorBidi" w:hAnsiTheme="majorBidi"/>
          <w:szCs w:val="24"/>
          <w:u w:val="single"/>
          <w:rtl/>
        </w:rPr>
        <w:t xml:space="preserve"> </w:t>
      </w:r>
      <w:r w:rsidRPr="00510FC6">
        <w:rPr>
          <w:rFonts w:asciiTheme="majorBidi" w:hAnsiTheme="majorBidi" w:hint="eastAsia"/>
          <w:szCs w:val="24"/>
          <w:u w:val="single"/>
          <w:rtl/>
        </w:rPr>
        <w:t>הפרויקט</w:t>
      </w:r>
      <w:r w:rsidRPr="00510FC6">
        <w:rPr>
          <w:rFonts w:asciiTheme="majorBidi" w:hAnsiTheme="majorBidi"/>
          <w:szCs w:val="24"/>
          <w:u w:val="single"/>
          <w:rtl/>
        </w:rPr>
        <w:t xml:space="preserve"> </w:t>
      </w:r>
      <w:r w:rsidRPr="00510FC6">
        <w:rPr>
          <w:rFonts w:asciiTheme="majorBidi" w:hAnsiTheme="majorBidi" w:hint="eastAsia"/>
          <w:szCs w:val="24"/>
          <w:u w:val="single"/>
          <w:rtl/>
        </w:rPr>
        <w:t>המוצע</w:t>
      </w:r>
      <w:r w:rsidRPr="00510FC6">
        <w:rPr>
          <w:rFonts w:asciiTheme="majorBidi" w:hAnsiTheme="majorBidi"/>
          <w:szCs w:val="24"/>
          <w:u w:val="single"/>
          <w:rtl/>
        </w:rPr>
        <w:t>:</w:t>
      </w:r>
    </w:p>
    <w:p w14:paraId="67B54744" w14:textId="721C5688" w:rsidR="00026965" w:rsidRPr="00510FC6" w:rsidRDefault="00026965" w:rsidP="002A241C">
      <w:pPr>
        <w:pStyle w:val="af5"/>
        <w:numPr>
          <w:ilvl w:val="2"/>
          <w:numId w:val="15"/>
        </w:numPr>
        <w:spacing w:after="200" w:line="360" w:lineRule="auto"/>
        <w:jc w:val="both"/>
        <w:outlineLvl w:val="0"/>
        <w:rPr>
          <w:szCs w:val="24"/>
        </w:rPr>
      </w:pPr>
      <w:r w:rsidRPr="00510FC6">
        <w:rPr>
          <w:rFonts w:hint="eastAsia"/>
          <w:szCs w:val="24"/>
          <w:rtl/>
        </w:rPr>
        <w:t>יעדי</w:t>
      </w:r>
      <w:r w:rsidRPr="00510FC6">
        <w:rPr>
          <w:szCs w:val="24"/>
          <w:rtl/>
        </w:rPr>
        <w:t xml:space="preserve"> החיסכון באנרגיה </w:t>
      </w:r>
      <w:r w:rsidRPr="00510FC6">
        <w:rPr>
          <w:rFonts w:hint="eastAsia"/>
          <w:szCs w:val="24"/>
          <w:rtl/>
        </w:rPr>
        <w:t>יוגשו</w:t>
      </w:r>
      <w:r w:rsidRPr="00510FC6">
        <w:rPr>
          <w:szCs w:val="24"/>
          <w:rtl/>
        </w:rPr>
        <w:t xml:space="preserve"> </w:t>
      </w:r>
      <w:r w:rsidRPr="00510FC6">
        <w:rPr>
          <w:rFonts w:hint="eastAsia"/>
          <w:szCs w:val="24"/>
          <w:rtl/>
        </w:rPr>
        <w:t>במונחים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יחידות</w:t>
      </w:r>
      <w:r w:rsidRPr="00510FC6">
        <w:rPr>
          <w:szCs w:val="24"/>
          <w:rtl/>
        </w:rPr>
        <w:t xml:space="preserve"> </w:t>
      </w:r>
      <w:r w:rsidRPr="00510FC6">
        <w:rPr>
          <w:rFonts w:hint="eastAsia"/>
          <w:szCs w:val="24"/>
          <w:rtl/>
        </w:rPr>
        <w:t>קוט</w:t>
      </w:r>
      <w:r w:rsidRPr="00510FC6">
        <w:rPr>
          <w:szCs w:val="24"/>
          <w:rtl/>
        </w:rPr>
        <w:t xml:space="preserve">"ש, </w:t>
      </w:r>
      <w:r w:rsidRPr="00510FC6">
        <w:rPr>
          <w:rFonts w:hint="eastAsia"/>
          <w:szCs w:val="24"/>
          <w:rtl/>
        </w:rPr>
        <w:t>כאשר</w:t>
      </w:r>
      <w:r w:rsidRPr="00510FC6">
        <w:rPr>
          <w:szCs w:val="24"/>
          <w:rtl/>
        </w:rPr>
        <w:t xml:space="preserve"> </w:t>
      </w:r>
      <w:r w:rsidRPr="00510FC6">
        <w:rPr>
          <w:rFonts w:hint="eastAsia"/>
          <w:szCs w:val="24"/>
          <w:rtl/>
        </w:rPr>
        <w:t>לצורך</w:t>
      </w:r>
      <w:r w:rsidRPr="00510FC6">
        <w:rPr>
          <w:szCs w:val="24"/>
          <w:rtl/>
        </w:rPr>
        <w:t xml:space="preserve"> </w:t>
      </w:r>
      <w:r w:rsidRPr="00510FC6">
        <w:rPr>
          <w:rFonts w:hint="eastAsia"/>
          <w:szCs w:val="24"/>
          <w:rtl/>
        </w:rPr>
        <w:t>זה</w:t>
      </w:r>
      <w:r w:rsidR="0077168B">
        <w:rPr>
          <w:rFonts w:hint="cs"/>
          <w:szCs w:val="24"/>
          <w:rtl/>
        </w:rPr>
        <w:t>,</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בדלקים</w:t>
      </w:r>
      <w:r w:rsidRPr="00510FC6">
        <w:rPr>
          <w:szCs w:val="24"/>
          <w:rtl/>
        </w:rPr>
        <w:t xml:space="preserve"> </w:t>
      </w:r>
      <w:r w:rsidRPr="00510FC6">
        <w:rPr>
          <w:rFonts w:hint="eastAsia"/>
          <w:szCs w:val="24"/>
          <w:rtl/>
        </w:rPr>
        <w:t>ייעשה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בסיס</w:t>
      </w:r>
      <w:r w:rsidRPr="00510FC6">
        <w:rPr>
          <w:szCs w:val="24"/>
          <w:rtl/>
        </w:rPr>
        <w:t xml:space="preserve"> 210 </w:t>
      </w:r>
      <w:r w:rsidRPr="00510FC6">
        <w:rPr>
          <w:rFonts w:hint="eastAsia"/>
          <w:szCs w:val="24"/>
          <w:rtl/>
        </w:rPr>
        <w:t>גרם</w:t>
      </w:r>
      <w:r w:rsidRPr="00510FC6">
        <w:rPr>
          <w:szCs w:val="24"/>
          <w:rtl/>
        </w:rPr>
        <w:t xml:space="preserve"> </w:t>
      </w:r>
      <w:r w:rsidRPr="00510FC6">
        <w:rPr>
          <w:rFonts w:hint="eastAsia"/>
          <w:szCs w:val="24"/>
          <w:rtl/>
        </w:rPr>
        <w:t>נפט</w:t>
      </w:r>
      <w:r w:rsidRPr="00510FC6">
        <w:rPr>
          <w:szCs w:val="24"/>
          <w:rtl/>
        </w:rPr>
        <w:t xml:space="preserve"> </w:t>
      </w:r>
      <w:r w:rsidRPr="00510FC6">
        <w:rPr>
          <w:rFonts w:hint="eastAsia"/>
          <w:szCs w:val="24"/>
          <w:rtl/>
        </w:rPr>
        <w:t>לכל</w:t>
      </w:r>
      <w:r w:rsidRPr="00510FC6">
        <w:rPr>
          <w:szCs w:val="24"/>
          <w:rtl/>
        </w:rPr>
        <w:t xml:space="preserve"> </w:t>
      </w:r>
      <w:r w:rsidRPr="00510FC6">
        <w:rPr>
          <w:rFonts w:hint="eastAsia"/>
          <w:szCs w:val="24"/>
          <w:rtl/>
        </w:rPr>
        <w:t>קוט</w:t>
      </w:r>
      <w:r w:rsidRPr="00510FC6">
        <w:rPr>
          <w:szCs w:val="24"/>
          <w:rtl/>
        </w:rPr>
        <w:t xml:space="preserve">"ש, היקף </w:t>
      </w:r>
      <w:r w:rsidRPr="00510FC6">
        <w:rPr>
          <w:rFonts w:hint="eastAsia"/>
          <w:szCs w:val="24"/>
          <w:rtl/>
        </w:rPr>
        <w:t>החיסכון</w:t>
      </w:r>
      <w:r w:rsidRPr="00510FC6">
        <w:rPr>
          <w:szCs w:val="24"/>
          <w:rtl/>
        </w:rPr>
        <w:t xml:space="preserve"> </w:t>
      </w:r>
      <w:r w:rsidRPr="00510FC6">
        <w:rPr>
          <w:rFonts w:hint="eastAsia"/>
          <w:szCs w:val="24"/>
          <w:rtl/>
        </w:rPr>
        <w:t>ה</w:t>
      </w:r>
      <w:r w:rsidRPr="00510FC6">
        <w:rPr>
          <w:szCs w:val="24"/>
          <w:rtl/>
        </w:rPr>
        <w:t xml:space="preserve">כספי, ואחוז מתוך הצריכה הבסיסית. </w:t>
      </w:r>
    </w:p>
    <w:p w14:paraId="307BF5FD" w14:textId="77777777" w:rsidR="00026965" w:rsidRPr="00510FC6" w:rsidRDefault="00026965" w:rsidP="00026965">
      <w:pPr>
        <w:pStyle w:val="af5"/>
        <w:numPr>
          <w:ilvl w:val="2"/>
          <w:numId w:val="15"/>
        </w:numPr>
        <w:spacing w:after="200" w:line="360" w:lineRule="auto"/>
        <w:jc w:val="both"/>
        <w:outlineLvl w:val="0"/>
        <w:rPr>
          <w:szCs w:val="24"/>
        </w:rPr>
      </w:pPr>
      <w:r w:rsidRPr="00510FC6">
        <w:rPr>
          <w:rFonts w:hint="eastAsia"/>
          <w:szCs w:val="24"/>
          <w:rtl/>
        </w:rPr>
        <w:t>המתודולוגיה</w:t>
      </w:r>
      <w:r w:rsidRPr="00510FC6">
        <w:rPr>
          <w:szCs w:val="24"/>
          <w:rtl/>
        </w:rPr>
        <w:t xml:space="preserve"> למדידת ההתייעלות או החיסכון או לחישובם </w:t>
      </w:r>
      <w:r w:rsidRPr="00510FC6">
        <w:rPr>
          <w:rFonts w:hint="eastAsia"/>
          <w:szCs w:val="24"/>
          <w:rtl/>
        </w:rPr>
        <w:t>בפרויקט</w:t>
      </w:r>
      <w:r w:rsidRPr="00510FC6">
        <w:rPr>
          <w:szCs w:val="24"/>
          <w:rtl/>
        </w:rPr>
        <w:t xml:space="preserve"> תוגדר במסגרת ההצעה ותהווה חלק מנתוני הפרויקט. </w:t>
      </w:r>
    </w:p>
    <w:p w14:paraId="1E98AF2C" w14:textId="77777777" w:rsidR="00026965" w:rsidRPr="00510FC6" w:rsidRDefault="00026965" w:rsidP="00026965">
      <w:pPr>
        <w:pStyle w:val="af5"/>
        <w:numPr>
          <w:ilvl w:val="1"/>
          <w:numId w:val="15"/>
        </w:numPr>
        <w:spacing w:after="200" w:line="360" w:lineRule="auto"/>
        <w:jc w:val="both"/>
        <w:outlineLvl w:val="0"/>
        <w:rPr>
          <w:szCs w:val="24"/>
          <w:u w:val="single"/>
        </w:rPr>
      </w:pPr>
      <w:r w:rsidRPr="00510FC6">
        <w:rPr>
          <w:sz w:val="22"/>
          <w:szCs w:val="24"/>
          <w:u w:val="single"/>
          <w:rtl/>
        </w:rPr>
        <w:t xml:space="preserve">תקופת </w:t>
      </w:r>
      <w:r w:rsidRPr="00510FC6">
        <w:rPr>
          <w:rFonts w:hint="eastAsia"/>
          <w:sz w:val="22"/>
          <w:szCs w:val="24"/>
          <w:u w:val="single"/>
          <w:rtl/>
        </w:rPr>
        <w:t>ההחזר</w:t>
      </w:r>
      <w:r w:rsidRPr="00510FC6">
        <w:rPr>
          <w:sz w:val="22"/>
          <w:szCs w:val="24"/>
          <w:u w:val="single"/>
          <w:rtl/>
        </w:rPr>
        <w:t xml:space="preserve"> </w:t>
      </w:r>
      <w:r w:rsidRPr="00510FC6">
        <w:rPr>
          <w:rFonts w:hint="eastAsia"/>
          <w:sz w:val="22"/>
          <w:szCs w:val="24"/>
          <w:u w:val="single"/>
          <w:rtl/>
        </w:rPr>
        <w:t>של</w:t>
      </w:r>
      <w:r w:rsidRPr="00510FC6">
        <w:rPr>
          <w:sz w:val="22"/>
          <w:szCs w:val="24"/>
          <w:u w:val="single"/>
          <w:rtl/>
        </w:rPr>
        <w:t xml:space="preserve"> </w:t>
      </w:r>
      <w:r w:rsidRPr="00510FC6">
        <w:rPr>
          <w:rFonts w:hint="eastAsia"/>
          <w:sz w:val="22"/>
          <w:szCs w:val="24"/>
          <w:u w:val="single"/>
          <w:rtl/>
        </w:rPr>
        <w:t>הפרויקט</w:t>
      </w:r>
      <w:r w:rsidRPr="00510FC6">
        <w:rPr>
          <w:sz w:val="22"/>
          <w:szCs w:val="24"/>
          <w:u w:val="single"/>
          <w:rtl/>
        </w:rPr>
        <w:t>:</w:t>
      </w:r>
    </w:p>
    <w:p w14:paraId="6284F0AA" w14:textId="77777777" w:rsidR="00026965" w:rsidRPr="00510FC6" w:rsidRDefault="00026965" w:rsidP="00026965">
      <w:pPr>
        <w:pStyle w:val="af5"/>
        <w:numPr>
          <w:ilvl w:val="2"/>
          <w:numId w:val="15"/>
        </w:numPr>
        <w:spacing w:after="200" w:line="360" w:lineRule="auto"/>
        <w:jc w:val="both"/>
        <w:outlineLvl w:val="0"/>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r w:rsidRPr="00510FC6">
        <w:rPr>
          <w:szCs w:val="24"/>
          <w:rtl/>
        </w:rPr>
        <w:t xml:space="preserve"> </w:t>
      </w:r>
      <w:r w:rsidRPr="00510FC6">
        <w:rPr>
          <w:rFonts w:hint="eastAsia"/>
          <w:szCs w:val="24"/>
          <w:rtl/>
        </w:rPr>
        <w:t>עבור</w:t>
      </w:r>
      <w:r w:rsidRPr="00510FC6">
        <w:rPr>
          <w:szCs w:val="24"/>
          <w:rtl/>
        </w:rPr>
        <w:t xml:space="preserve"> </w:t>
      </w:r>
      <w:r w:rsidRPr="00510FC6">
        <w:rPr>
          <w:rFonts w:hint="eastAsia"/>
          <w:b/>
          <w:bCs/>
          <w:szCs w:val="24"/>
          <w:rtl/>
        </w:rPr>
        <w:t>הפרויקט</w:t>
      </w:r>
      <w:r w:rsidRPr="00510FC6">
        <w:rPr>
          <w:szCs w:val="24"/>
          <w:rtl/>
        </w:rPr>
        <w:t xml:space="preserve"> שיגיש המציע במסגרת תכניתו, לא תפחת מ-12 חודשים ולא תעלה על 10 שנים, ו</w:t>
      </w:r>
      <w:r w:rsidRPr="00510FC6">
        <w:rPr>
          <w:rFonts w:hint="eastAsia"/>
          <w:szCs w:val="24"/>
          <w:rtl/>
        </w:rPr>
        <w:t>היא</w:t>
      </w:r>
      <w:r w:rsidRPr="00510FC6">
        <w:rPr>
          <w:szCs w:val="24"/>
          <w:rtl/>
        </w:rPr>
        <w:t xml:space="preserve"> תחושב בהתאם לנוסח</w:t>
      </w:r>
      <w:r w:rsidRPr="00510FC6">
        <w:rPr>
          <w:rFonts w:hint="eastAsia"/>
          <w:szCs w:val="24"/>
          <w:rtl/>
        </w:rPr>
        <w:t>ה</w:t>
      </w:r>
      <w:r w:rsidRPr="00510FC6">
        <w:rPr>
          <w:szCs w:val="24"/>
          <w:rtl/>
        </w:rPr>
        <w:t xml:space="preserve"> הבאה: </w:t>
      </w:r>
    </w:p>
    <w:tbl>
      <w:tblPr>
        <w:tblStyle w:val="afb"/>
        <w:bidiVisual/>
        <w:tblW w:w="0" w:type="auto"/>
        <w:tblInd w:w="2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09"/>
        <w:gridCol w:w="4253"/>
      </w:tblGrid>
      <w:tr w:rsidR="00026965" w:rsidRPr="00510FC6" w14:paraId="644A1BD1" w14:textId="77777777" w:rsidTr="000804A9">
        <w:tc>
          <w:tcPr>
            <w:tcW w:w="1559" w:type="dxa"/>
            <w:vMerge w:val="restart"/>
          </w:tcPr>
          <w:p w14:paraId="2111A71D" w14:textId="77777777" w:rsidR="00026965" w:rsidRPr="00510FC6" w:rsidRDefault="00026965" w:rsidP="000804A9">
            <w:pPr>
              <w:spacing w:line="360" w:lineRule="auto"/>
              <w:jc w:val="both"/>
              <w:rPr>
                <w:szCs w:val="24"/>
                <w:rtl/>
              </w:rPr>
            </w:pPr>
          </w:p>
          <w:p w14:paraId="3D44D8F4" w14:textId="77777777" w:rsidR="00026965" w:rsidRPr="00510FC6" w:rsidRDefault="00026965" w:rsidP="000804A9">
            <w:pPr>
              <w:spacing w:line="360" w:lineRule="auto"/>
              <w:jc w:val="both"/>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p>
          <w:p w14:paraId="1543E52E" w14:textId="77777777" w:rsidR="00026965" w:rsidRPr="00510FC6" w:rsidRDefault="00026965" w:rsidP="000804A9">
            <w:pPr>
              <w:spacing w:line="360" w:lineRule="auto"/>
              <w:jc w:val="both"/>
              <w:rPr>
                <w:szCs w:val="24"/>
                <w:rtl/>
              </w:rPr>
            </w:pPr>
            <w:r w:rsidRPr="00510FC6">
              <w:rPr>
                <w:rFonts w:hint="eastAsia"/>
                <w:szCs w:val="24"/>
                <w:rtl/>
              </w:rPr>
              <w:t>של</w:t>
            </w:r>
            <w:r w:rsidRPr="00510FC6">
              <w:rPr>
                <w:szCs w:val="24"/>
                <w:rtl/>
              </w:rPr>
              <w:t xml:space="preserve"> </w:t>
            </w:r>
            <w:r w:rsidRPr="00510FC6">
              <w:rPr>
                <w:rFonts w:hint="eastAsia"/>
                <w:szCs w:val="24"/>
                <w:rtl/>
              </w:rPr>
              <w:t>הפרויקט</w:t>
            </w:r>
          </w:p>
        </w:tc>
        <w:tc>
          <w:tcPr>
            <w:tcW w:w="709" w:type="dxa"/>
            <w:vMerge w:val="restart"/>
          </w:tcPr>
          <w:p w14:paraId="68BBD5B3" w14:textId="77777777" w:rsidR="00026965" w:rsidRPr="00510FC6" w:rsidRDefault="00026965" w:rsidP="000804A9">
            <w:pPr>
              <w:spacing w:line="360" w:lineRule="auto"/>
              <w:jc w:val="both"/>
              <w:rPr>
                <w:sz w:val="36"/>
                <w:szCs w:val="36"/>
                <w:rtl/>
              </w:rPr>
            </w:pPr>
          </w:p>
          <w:p w14:paraId="09021284" w14:textId="77777777" w:rsidR="00026965" w:rsidRPr="00510FC6" w:rsidRDefault="00026965" w:rsidP="000804A9">
            <w:pPr>
              <w:spacing w:line="360" w:lineRule="auto"/>
              <w:jc w:val="both"/>
              <w:rPr>
                <w:szCs w:val="24"/>
                <w:rtl/>
              </w:rPr>
            </w:pPr>
            <w:r w:rsidRPr="00510FC6">
              <w:rPr>
                <w:sz w:val="36"/>
                <w:szCs w:val="36"/>
                <w:rtl/>
              </w:rPr>
              <w:t>=</w:t>
            </w:r>
          </w:p>
          <w:p w14:paraId="2F8D074E" w14:textId="77777777" w:rsidR="00026965" w:rsidRPr="00510FC6" w:rsidRDefault="00026965" w:rsidP="000804A9">
            <w:pPr>
              <w:spacing w:line="360" w:lineRule="auto"/>
              <w:jc w:val="both"/>
              <w:rPr>
                <w:szCs w:val="24"/>
                <w:rtl/>
              </w:rPr>
            </w:pPr>
          </w:p>
        </w:tc>
        <w:tc>
          <w:tcPr>
            <w:tcW w:w="4253" w:type="dxa"/>
          </w:tcPr>
          <w:p w14:paraId="505DFB66" w14:textId="33A31544" w:rsidR="00026965" w:rsidRPr="00510FC6" w:rsidRDefault="00026965" w:rsidP="000804A9">
            <w:pPr>
              <w:pBdr>
                <w:bottom w:val="single" w:sz="4" w:space="1" w:color="auto"/>
              </w:pBdr>
              <w:spacing w:line="360" w:lineRule="auto"/>
              <w:jc w:val="center"/>
              <w:rPr>
                <w:szCs w:val="24"/>
                <w:rtl/>
              </w:rPr>
            </w:pPr>
            <w:r w:rsidRPr="00510FC6">
              <w:rPr>
                <w:rFonts w:hint="eastAsia"/>
                <w:szCs w:val="24"/>
                <w:rtl/>
              </w:rPr>
              <w:t>עלות</w:t>
            </w:r>
            <w:r w:rsidRPr="00510FC6">
              <w:rPr>
                <w:szCs w:val="24"/>
                <w:rtl/>
              </w:rPr>
              <w:t xml:space="preserve"> </w:t>
            </w:r>
            <w:r w:rsidRPr="00510FC6">
              <w:rPr>
                <w:rFonts w:hint="eastAsia"/>
                <w:szCs w:val="24"/>
                <w:rtl/>
              </w:rPr>
              <w:t>פרויקט</w:t>
            </w:r>
            <w:r w:rsidRPr="00510FC6">
              <w:rPr>
                <w:szCs w:val="24"/>
                <w:rtl/>
              </w:rPr>
              <w:t xml:space="preserve"> </w:t>
            </w:r>
            <w:r w:rsidRPr="00510FC6">
              <w:rPr>
                <w:rFonts w:hint="eastAsia"/>
                <w:szCs w:val="24"/>
                <w:rtl/>
              </w:rPr>
              <w:t>בש</w:t>
            </w:r>
            <w:r w:rsidRPr="00510FC6">
              <w:rPr>
                <w:szCs w:val="24"/>
                <w:rtl/>
              </w:rPr>
              <w:t>"ח, כולל מע"מ</w:t>
            </w:r>
          </w:p>
          <w:p w14:paraId="40825D82" w14:textId="77777777" w:rsidR="00026965" w:rsidRPr="00510FC6" w:rsidRDefault="00026965" w:rsidP="000804A9">
            <w:pPr>
              <w:pBdr>
                <w:bottom w:val="single" w:sz="4" w:space="1" w:color="auto"/>
              </w:pBdr>
              <w:spacing w:line="360" w:lineRule="auto"/>
              <w:jc w:val="center"/>
              <w:rPr>
                <w:szCs w:val="24"/>
                <w:rtl/>
              </w:rPr>
            </w:pPr>
            <w:r w:rsidRPr="00510FC6">
              <w:rPr>
                <w:szCs w:val="24"/>
                <w:rtl/>
              </w:rPr>
              <w:t xml:space="preserve">(טרם </w:t>
            </w:r>
            <w:r w:rsidRPr="00510FC6">
              <w:rPr>
                <w:rFonts w:hint="eastAsia"/>
                <w:szCs w:val="24"/>
                <w:rtl/>
              </w:rPr>
              <w:t>שקלול</w:t>
            </w:r>
            <w:r w:rsidRPr="00510FC6">
              <w:rPr>
                <w:szCs w:val="24"/>
                <w:rtl/>
              </w:rPr>
              <w:t xml:space="preserve"> </w:t>
            </w:r>
            <w:r w:rsidRPr="00510FC6">
              <w:rPr>
                <w:rFonts w:hint="eastAsia"/>
                <w:szCs w:val="24"/>
                <w:rtl/>
              </w:rPr>
              <w:t>המענק</w:t>
            </w:r>
            <w:r w:rsidRPr="00510FC6">
              <w:rPr>
                <w:szCs w:val="24"/>
                <w:rtl/>
              </w:rPr>
              <w:t>)</w:t>
            </w:r>
          </w:p>
        </w:tc>
      </w:tr>
      <w:tr w:rsidR="00026965" w:rsidRPr="00510FC6" w14:paraId="6DE44345" w14:textId="77777777" w:rsidTr="000804A9">
        <w:tc>
          <w:tcPr>
            <w:tcW w:w="1559" w:type="dxa"/>
            <w:vMerge/>
          </w:tcPr>
          <w:p w14:paraId="0A1A07BB" w14:textId="77777777" w:rsidR="00026965" w:rsidRPr="00510FC6" w:rsidRDefault="00026965" w:rsidP="000804A9">
            <w:pPr>
              <w:spacing w:line="360" w:lineRule="auto"/>
              <w:jc w:val="both"/>
              <w:rPr>
                <w:szCs w:val="24"/>
                <w:rtl/>
              </w:rPr>
            </w:pPr>
          </w:p>
        </w:tc>
        <w:tc>
          <w:tcPr>
            <w:tcW w:w="709" w:type="dxa"/>
            <w:vMerge/>
          </w:tcPr>
          <w:p w14:paraId="23A74C81" w14:textId="77777777" w:rsidR="00026965" w:rsidRPr="00510FC6" w:rsidRDefault="00026965" w:rsidP="000804A9">
            <w:pPr>
              <w:spacing w:line="360" w:lineRule="auto"/>
              <w:jc w:val="both"/>
              <w:rPr>
                <w:szCs w:val="24"/>
                <w:rtl/>
              </w:rPr>
            </w:pPr>
          </w:p>
        </w:tc>
        <w:tc>
          <w:tcPr>
            <w:tcW w:w="4253" w:type="dxa"/>
          </w:tcPr>
          <w:p w14:paraId="642EB3D9" w14:textId="77777777" w:rsidR="00026965" w:rsidRPr="00510FC6" w:rsidRDefault="00026965" w:rsidP="000804A9">
            <w:pPr>
              <w:spacing w:line="360" w:lineRule="auto"/>
              <w:jc w:val="center"/>
              <w:rPr>
                <w:szCs w:val="24"/>
                <w:rtl/>
              </w:rPr>
            </w:pPr>
            <w:r w:rsidRPr="00510FC6">
              <w:rPr>
                <w:rFonts w:hint="eastAsia"/>
                <w:szCs w:val="24"/>
                <w:rtl/>
              </w:rPr>
              <w:t>הסכום</w:t>
            </w:r>
            <w:r w:rsidRPr="00510FC6">
              <w:rPr>
                <w:szCs w:val="24"/>
                <w:rtl/>
              </w:rPr>
              <w:t xml:space="preserve"> השנתי </w:t>
            </w:r>
            <w:r w:rsidRPr="00510FC6">
              <w:rPr>
                <w:rFonts w:hint="eastAsia"/>
                <w:szCs w:val="24"/>
                <w:rtl/>
              </w:rPr>
              <w:t>בש</w:t>
            </w:r>
            <w:r w:rsidRPr="00510FC6">
              <w:rPr>
                <w:szCs w:val="24"/>
                <w:rtl/>
              </w:rPr>
              <w:t xml:space="preserve">"ח </w:t>
            </w:r>
            <w:r w:rsidRPr="00510FC6">
              <w:rPr>
                <w:rFonts w:hint="eastAsia"/>
                <w:szCs w:val="24"/>
                <w:rtl/>
              </w:rPr>
              <w:t>שצפוי</w:t>
            </w:r>
            <w:r w:rsidRPr="00510FC6">
              <w:rPr>
                <w:szCs w:val="24"/>
                <w:rtl/>
              </w:rPr>
              <w:t xml:space="preserve"> </w:t>
            </w:r>
            <w:r w:rsidRPr="00510FC6">
              <w:rPr>
                <w:rFonts w:hint="eastAsia"/>
                <w:szCs w:val="24"/>
                <w:rtl/>
              </w:rPr>
              <w:t>להיחסך</w:t>
            </w:r>
            <w:r w:rsidRPr="00510FC6">
              <w:rPr>
                <w:szCs w:val="24"/>
                <w:rtl/>
              </w:rPr>
              <w:t>,</w:t>
            </w:r>
          </w:p>
          <w:p w14:paraId="6EB67481" w14:textId="494D7D84" w:rsidR="00026965" w:rsidRPr="00510FC6" w:rsidRDefault="00026965" w:rsidP="009957BB">
            <w:pPr>
              <w:spacing w:line="360" w:lineRule="auto"/>
              <w:jc w:val="center"/>
              <w:rPr>
                <w:szCs w:val="24"/>
                <w:rtl/>
              </w:rPr>
            </w:pPr>
            <w:r w:rsidRPr="00510FC6">
              <w:rPr>
                <w:szCs w:val="24"/>
                <w:rtl/>
              </w:rPr>
              <w:t xml:space="preserve"> </w:t>
            </w:r>
            <w:r w:rsidR="00B5111F">
              <w:rPr>
                <w:rFonts w:hint="cs"/>
                <w:szCs w:val="24"/>
                <w:rtl/>
              </w:rPr>
              <w:t xml:space="preserve">לרבות חיסכון של </w:t>
            </w:r>
            <w:r w:rsidRPr="00510FC6">
              <w:rPr>
                <w:rFonts w:hint="eastAsia"/>
                <w:szCs w:val="24"/>
                <w:rtl/>
              </w:rPr>
              <w:t>תחזוקה</w:t>
            </w:r>
            <w:r w:rsidRPr="00510FC6">
              <w:rPr>
                <w:szCs w:val="24"/>
                <w:rtl/>
              </w:rPr>
              <w:t xml:space="preserve"> </w:t>
            </w:r>
            <w:r w:rsidRPr="00510FC6">
              <w:rPr>
                <w:rFonts w:hint="eastAsia"/>
                <w:szCs w:val="24"/>
                <w:rtl/>
              </w:rPr>
              <w:t>ותפעול</w:t>
            </w:r>
            <w:r w:rsidRPr="00510FC6">
              <w:rPr>
                <w:szCs w:val="24"/>
                <w:rtl/>
              </w:rPr>
              <w:t xml:space="preserve">, </w:t>
            </w:r>
          </w:p>
          <w:p w14:paraId="68A06F8C" w14:textId="600579CC" w:rsidR="00026965" w:rsidRPr="00510FC6" w:rsidRDefault="00026965" w:rsidP="000804A9">
            <w:pPr>
              <w:spacing w:line="360" w:lineRule="auto"/>
              <w:jc w:val="center"/>
              <w:rPr>
                <w:szCs w:val="24"/>
                <w:rtl/>
              </w:rPr>
            </w:pPr>
            <w:r w:rsidRPr="00510FC6">
              <w:rPr>
                <w:rFonts w:hint="eastAsia"/>
                <w:szCs w:val="24"/>
                <w:rtl/>
              </w:rPr>
              <w:t>כולל</w:t>
            </w:r>
            <w:r w:rsidRPr="00510FC6">
              <w:rPr>
                <w:szCs w:val="24"/>
                <w:rtl/>
              </w:rPr>
              <w:t xml:space="preserve"> מע"מ</w:t>
            </w:r>
            <w:r w:rsidR="00B5111F">
              <w:rPr>
                <w:rFonts w:hint="cs"/>
                <w:szCs w:val="24"/>
                <w:rtl/>
              </w:rPr>
              <w:t>,</w:t>
            </w:r>
            <w:r w:rsidRPr="00510FC6">
              <w:rPr>
                <w:szCs w:val="24"/>
                <w:rtl/>
              </w:rPr>
              <w:t xml:space="preserve"> במסגרת </w:t>
            </w:r>
            <w:r w:rsidRPr="00510FC6">
              <w:rPr>
                <w:rFonts w:hint="eastAsia"/>
                <w:szCs w:val="24"/>
                <w:rtl/>
              </w:rPr>
              <w:t>פרויקט</w:t>
            </w:r>
            <w:r w:rsidRPr="00510FC6">
              <w:rPr>
                <w:szCs w:val="24"/>
                <w:rtl/>
              </w:rPr>
              <w:t xml:space="preserve"> </w:t>
            </w:r>
            <w:r w:rsidRPr="00510FC6">
              <w:rPr>
                <w:rFonts w:hint="eastAsia"/>
                <w:szCs w:val="24"/>
                <w:rtl/>
              </w:rPr>
              <w:t>זה</w:t>
            </w:r>
          </w:p>
        </w:tc>
      </w:tr>
    </w:tbl>
    <w:p w14:paraId="5E18A01C" w14:textId="77777777" w:rsidR="00C9187E" w:rsidRDefault="00C9187E" w:rsidP="00314B9E">
      <w:pPr>
        <w:pStyle w:val="af5"/>
        <w:spacing w:line="360" w:lineRule="auto"/>
        <w:contextualSpacing w:val="0"/>
        <w:jc w:val="both"/>
        <w:rPr>
          <w:rFonts w:asciiTheme="majorBidi" w:hAnsiTheme="majorBidi"/>
          <w:szCs w:val="24"/>
          <w:rtl/>
        </w:rPr>
      </w:pPr>
    </w:p>
    <w:p w14:paraId="4DFD2997" w14:textId="77777777" w:rsidR="00532C38" w:rsidRPr="00314B9E" w:rsidRDefault="00532C38" w:rsidP="00314B9E">
      <w:pPr>
        <w:pStyle w:val="af5"/>
        <w:spacing w:line="360" w:lineRule="auto"/>
        <w:contextualSpacing w:val="0"/>
        <w:jc w:val="both"/>
        <w:rPr>
          <w:rFonts w:asciiTheme="majorBidi" w:hAnsiTheme="majorBidi"/>
          <w:szCs w:val="24"/>
          <w:rtl/>
        </w:rPr>
      </w:pPr>
    </w:p>
    <w:p w14:paraId="71C34735"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14:paraId="6B8FB1D0" w14:textId="438E39A8" w:rsidR="006503C3" w:rsidRPr="000A4B66" w:rsidRDefault="006503C3" w:rsidP="00D1610F">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215C81">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w:t>
      </w:r>
      <w:r w:rsidR="00D1610F">
        <w:rPr>
          <w:rFonts w:asciiTheme="majorBidi" w:hAnsiTheme="majorBidi" w:hint="cs"/>
          <w:szCs w:val="24"/>
          <w:rtl/>
        </w:rPr>
        <w:t>הפרויקט</w:t>
      </w:r>
      <w:r w:rsidR="00D1610F" w:rsidRPr="000A4B66">
        <w:rPr>
          <w:rFonts w:asciiTheme="majorBidi" w:hAnsiTheme="majorBidi"/>
          <w:szCs w:val="24"/>
          <w:rtl/>
        </w:rPr>
        <w:t xml:space="preserve"> </w:t>
      </w:r>
      <w:r w:rsidRPr="000A4B66">
        <w:rPr>
          <w:rFonts w:asciiTheme="majorBidi" w:hAnsiTheme="majorBidi"/>
          <w:szCs w:val="24"/>
          <w:rtl/>
        </w:rPr>
        <w:t xml:space="preserve">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02A5789E" w14:textId="7BD427DD" w:rsidR="00846CA9" w:rsidRPr="00314B9E" w:rsidRDefault="00E30E60" w:rsidP="009957BB">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w:t>
      </w:r>
      <w:r w:rsidR="00B5111F" w:rsidRPr="00314B9E">
        <w:rPr>
          <w:rFonts w:asciiTheme="majorBidi" w:hAnsiTheme="majorBidi"/>
          <w:szCs w:val="24"/>
          <w:rtl/>
        </w:rPr>
        <w:t>ל</w:t>
      </w:r>
      <w:r w:rsidR="00B5111F">
        <w:rPr>
          <w:rFonts w:asciiTheme="majorBidi" w:hAnsiTheme="majorBidi" w:hint="cs"/>
          <w:szCs w:val="24"/>
          <w:rtl/>
        </w:rPr>
        <w:t xml:space="preserve">תקופה </w:t>
      </w:r>
      <w:r w:rsidR="009B0891">
        <w:rPr>
          <w:rFonts w:asciiTheme="majorBidi" w:hAnsiTheme="majorBidi" w:hint="cs"/>
          <w:szCs w:val="24"/>
          <w:rtl/>
        </w:rPr>
        <w:t>של עד</w:t>
      </w:r>
      <w:r w:rsidRPr="00314B9E">
        <w:rPr>
          <w:rFonts w:asciiTheme="majorBidi" w:hAnsiTheme="majorBidi"/>
          <w:szCs w:val="24"/>
          <w:rtl/>
        </w:rPr>
        <w:t xml:space="preserve"> </w:t>
      </w:r>
      <w:r w:rsidR="0052292D">
        <w:rPr>
          <w:rFonts w:asciiTheme="majorBidi" w:hAnsiTheme="majorBidi" w:hint="cs"/>
          <w:szCs w:val="24"/>
          <w:rtl/>
        </w:rPr>
        <w:t>36 חודשים</w:t>
      </w:r>
      <w:r w:rsidR="00C077D8">
        <w:rPr>
          <w:rFonts w:asciiTheme="majorBidi" w:hAnsiTheme="majorBidi" w:hint="cs"/>
          <w:szCs w:val="24"/>
          <w:rtl/>
        </w:rPr>
        <w:t>.</w:t>
      </w:r>
      <w:r w:rsidR="00C077D8" w:rsidRPr="00314B9E">
        <w:rPr>
          <w:rFonts w:asciiTheme="majorBidi" w:hAnsiTheme="majorBidi"/>
          <w:szCs w:val="24"/>
          <w:rtl/>
        </w:rPr>
        <w:t xml:space="preserve"> </w:t>
      </w:r>
    </w:p>
    <w:p w14:paraId="21110936" w14:textId="77777777" w:rsidR="00846CA9" w:rsidRPr="00314B9E" w:rsidRDefault="00AE6754"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4AFB97EB"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30FFDC7A" w14:textId="78F5E89D" w:rsidR="00846CA9" w:rsidRPr="00314B9E" w:rsidRDefault="001326C2"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w:t>
      </w:r>
      <w:r w:rsidR="00A034D0">
        <w:rPr>
          <w:rFonts w:asciiTheme="majorBidi" w:hAnsiTheme="majorBidi" w:hint="cs"/>
          <w:b/>
          <w:bCs/>
          <w:sz w:val="28"/>
          <w:szCs w:val="28"/>
          <w:u w:val="single"/>
          <w:rtl/>
        </w:rPr>
        <w:t>היקף הכספי של המענק</w:t>
      </w:r>
      <w:r w:rsidR="00E30E60" w:rsidRPr="00314B9E">
        <w:rPr>
          <w:rFonts w:asciiTheme="majorBidi" w:hAnsiTheme="majorBidi"/>
          <w:b/>
          <w:bCs/>
          <w:sz w:val="28"/>
          <w:szCs w:val="28"/>
          <w:u w:val="single"/>
          <w:rtl/>
        </w:rPr>
        <w:t>:</w:t>
      </w:r>
    </w:p>
    <w:p w14:paraId="62BA0072" w14:textId="2478DBFD" w:rsidR="004404E5" w:rsidRPr="00551E9A" w:rsidRDefault="004404E5" w:rsidP="00F95C3F">
      <w:pPr>
        <w:pStyle w:val="af5"/>
        <w:numPr>
          <w:ilvl w:val="1"/>
          <w:numId w:val="15"/>
        </w:numPr>
        <w:spacing w:after="200" w:line="360" w:lineRule="auto"/>
        <w:ind w:left="574"/>
        <w:jc w:val="both"/>
        <w:outlineLvl w:val="0"/>
        <w:rPr>
          <w:szCs w:val="24"/>
        </w:rPr>
      </w:pPr>
      <w:r w:rsidRPr="00510FC6">
        <w:rPr>
          <w:rFonts w:hint="eastAsia"/>
          <w:szCs w:val="24"/>
          <w:rtl/>
        </w:rPr>
        <w:t>סכום</w:t>
      </w:r>
      <w:r w:rsidRPr="00510FC6">
        <w:rPr>
          <w:szCs w:val="24"/>
          <w:rtl/>
        </w:rPr>
        <w:t xml:space="preserve"> ההשתתפות בפועל יחושב בהתבסס על </w:t>
      </w:r>
      <w:r w:rsidRPr="00510FC6">
        <w:rPr>
          <w:szCs w:val="24"/>
          <w:u w:val="single"/>
          <w:rtl/>
        </w:rPr>
        <w:t>הנמוך</w:t>
      </w:r>
      <w:r w:rsidRPr="00510FC6">
        <w:rPr>
          <w:szCs w:val="24"/>
          <w:rtl/>
        </w:rPr>
        <w:t xml:space="preserve"> </w:t>
      </w:r>
      <w:r w:rsidRPr="00510FC6">
        <w:rPr>
          <w:rFonts w:hint="eastAsia"/>
          <w:szCs w:val="24"/>
          <w:rtl/>
        </w:rPr>
        <w:t>מ</w:t>
      </w:r>
      <w:r w:rsidRPr="00510FC6">
        <w:rPr>
          <w:szCs w:val="24"/>
          <w:rtl/>
        </w:rPr>
        <w:t xml:space="preserve">בין </w:t>
      </w:r>
      <w:r w:rsidRPr="00510FC6">
        <w:rPr>
          <w:rFonts w:hint="eastAsia"/>
          <w:szCs w:val="24"/>
          <w:rtl/>
        </w:rPr>
        <w:t>הבאים</w:t>
      </w:r>
      <w:r w:rsidRPr="00510FC6">
        <w:rPr>
          <w:szCs w:val="24"/>
          <w:rtl/>
        </w:rPr>
        <w:t xml:space="preserve">: עלות </w:t>
      </w:r>
      <w:r w:rsidRPr="00551E9A">
        <w:rPr>
          <w:szCs w:val="24"/>
          <w:rtl/>
        </w:rPr>
        <w:t>ה</w:t>
      </w:r>
      <w:r w:rsidRPr="00551E9A">
        <w:rPr>
          <w:rFonts w:hint="eastAsia"/>
          <w:szCs w:val="24"/>
          <w:rtl/>
        </w:rPr>
        <w:t>פרויקט</w:t>
      </w:r>
      <w:r w:rsidRPr="00551E9A">
        <w:rPr>
          <w:szCs w:val="24"/>
          <w:rtl/>
        </w:rPr>
        <w:t xml:space="preserve"> על פי ההצעה </w:t>
      </w:r>
      <w:r w:rsidRPr="00551E9A">
        <w:rPr>
          <w:rFonts w:hint="eastAsia"/>
          <w:szCs w:val="24"/>
          <w:rtl/>
        </w:rPr>
        <w:t>או</w:t>
      </w:r>
      <w:r w:rsidRPr="00551E9A">
        <w:rPr>
          <w:szCs w:val="24"/>
          <w:rtl/>
        </w:rPr>
        <w:t xml:space="preserve"> עלות </w:t>
      </w:r>
      <w:r w:rsidRPr="00551E9A">
        <w:rPr>
          <w:rFonts w:hint="eastAsia"/>
          <w:szCs w:val="24"/>
          <w:rtl/>
        </w:rPr>
        <w:t>הפרויקט</w:t>
      </w:r>
      <w:r w:rsidRPr="00551E9A">
        <w:rPr>
          <w:szCs w:val="24"/>
          <w:rtl/>
        </w:rPr>
        <w:t xml:space="preserve"> בפועל, על פי </w:t>
      </w:r>
      <w:r w:rsidRPr="00551E9A">
        <w:rPr>
          <w:rFonts w:hint="eastAsia"/>
          <w:szCs w:val="24"/>
          <w:rtl/>
        </w:rPr>
        <w:t>אישור</w:t>
      </w:r>
      <w:r w:rsidRPr="00551E9A">
        <w:rPr>
          <w:szCs w:val="24"/>
          <w:rtl/>
        </w:rPr>
        <w:t xml:space="preserve"> </w:t>
      </w:r>
      <w:r w:rsidRPr="00551E9A">
        <w:rPr>
          <w:rFonts w:hint="eastAsia"/>
          <w:szCs w:val="24"/>
          <w:rtl/>
        </w:rPr>
        <w:t>בגין</w:t>
      </w:r>
      <w:r w:rsidRPr="00551E9A">
        <w:rPr>
          <w:szCs w:val="24"/>
          <w:rtl/>
        </w:rPr>
        <w:t xml:space="preserve"> </w:t>
      </w:r>
      <w:r w:rsidRPr="00551E9A">
        <w:rPr>
          <w:rFonts w:hint="eastAsia"/>
          <w:szCs w:val="24"/>
          <w:rtl/>
        </w:rPr>
        <w:t>הוצאות</w:t>
      </w:r>
      <w:r w:rsidRPr="00551E9A">
        <w:rPr>
          <w:szCs w:val="24"/>
          <w:rtl/>
        </w:rPr>
        <w:t xml:space="preserve"> </w:t>
      </w:r>
      <w:r w:rsidRPr="00551E9A">
        <w:rPr>
          <w:rFonts w:hint="eastAsia"/>
          <w:szCs w:val="24"/>
          <w:rtl/>
        </w:rPr>
        <w:t>הפרויקט</w:t>
      </w:r>
      <w:r w:rsidRPr="00551E9A">
        <w:rPr>
          <w:szCs w:val="24"/>
          <w:rtl/>
        </w:rPr>
        <w:t xml:space="preserve"> </w:t>
      </w:r>
      <w:r w:rsidRPr="00551E9A">
        <w:rPr>
          <w:rFonts w:hint="eastAsia"/>
          <w:szCs w:val="24"/>
          <w:rtl/>
        </w:rPr>
        <w:t>בפועל</w:t>
      </w:r>
      <w:r w:rsidRPr="00551E9A">
        <w:rPr>
          <w:szCs w:val="24"/>
          <w:rtl/>
        </w:rPr>
        <w:t xml:space="preserve"> </w:t>
      </w:r>
      <w:r w:rsidRPr="00551E9A">
        <w:rPr>
          <w:rFonts w:hint="eastAsia"/>
          <w:szCs w:val="24"/>
          <w:rtl/>
        </w:rPr>
        <w:t>בהתאם</w:t>
      </w:r>
      <w:r w:rsidRPr="00551E9A">
        <w:rPr>
          <w:szCs w:val="24"/>
          <w:rtl/>
        </w:rPr>
        <w:t xml:space="preserve"> </w:t>
      </w:r>
      <w:r w:rsidRPr="00551E9A">
        <w:rPr>
          <w:rFonts w:hint="eastAsia"/>
          <w:b/>
          <w:bCs/>
          <w:szCs w:val="24"/>
          <w:rtl/>
        </w:rPr>
        <w:t>לנספח</w:t>
      </w:r>
      <w:r w:rsidRPr="00551E9A">
        <w:rPr>
          <w:b/>
          <w:bCs/>
          <w:szCs w:val="24"/>
          <w:rtl/>
        </w:rPr>
        <w:t xml:space="preserve"> </w:t>
      </w:r>
      <w:r w:rsidR="00F95C3F" w:rsidRPr="00551E9A">
        <w:rPr>
          <w:rFonts w:hint="cs"/>
          <w:b/>
          <w:bCs/>
          <w:szCs w:val="24"/>
          <w:rtl/>
        </w:rPr>
        <w:t>י</w:t>
      </w:r>
      <w:r w:rsidR="00F95C3F" w:rsidRPr="00551E9A">
        <w:rPr>
          <w:b/>
          <w:bCs/>
          <w:szCs w:val="24"/>
          <w:rtl/>
        </w:rPr>
        <w:t>'</w:t>
      </w:r>
      <w:r w:rsidRPr="00551E9A">
        <w:rPr>
          <w:szCs w:val="24"/>
          <w:rtl/>
        </w:rPr>
        <w:t>. היה ויימצא שההצעה שהוגשה חורגת ממתחם הסביר של העלויות יהיה רשאי המשרד לקבוע מחיר נורמטיבי להצעה</w:t>
      </w:r>
      <w:r w:rsidR="009B0891" w:rsidRPr="00551E9A">
        <w:rPr>
          <w:rFonts w:hint="cs"/>
          <w:szCs w:val="24"/>
          <w:rtl/>
        </w:rPr>
        <w:t xml:space="preserve"> עפ"י שיקול דעתו הבלעדי</w:t>
      </w:r>
      <w:r w:rsidRPr="00551E9A">
        <w:rPr>
          <w:szCs w:val="24"/>
          <w:rtl/>
        </w:rPr>
        <w:t>.</w:t>
      </w:r>
    </w:p>
    <w:p w14:paraId="14B0043C" w14:textId="7CBE7934" w:rsidR="004404E5" w:rsidRPr="00BA4DF1" w:rsidRDefault="004404E5" w:rsidP="004404E5">
      <w:pPr>
        <w:pStyle w:val="af5"/>
        <w:numPr>
          <w:ilvl w:val="1"/>
          <w:numId w:val="15"/>
        </w:numPr>
        <w:spacing w:line="360" w:lineRule="auto"/>
        <w:ind w:left="574"/>
        <w:jc w:val="both"/>
        <w:rPr>
          <w:rFonts w:asciiTheme="majorBidi" w:hAnsiTheme="majorBidi"/>
          <w:szCs w:val="24"/>
          <w:rtl/>
        </w:rPr>
      </w:pPr>
      <w:r w:rsidRPr="00510FC6">
        <w:rPr>
          <w:rFonts w:asciiTheme="majorBidi" w:hAnsiTheme="majorBidi" w:hint="eastAsia"/>
          <w:szCs w:val="24"/>
          <w:rtl/>
        </w:rPr>
        <w:t>בהתאם</w:t>
      </w:r>
      <w:r w:rsidRPr="00510FC6">
        <w:rPr>
          <w:rFonts w:asciiTheme="majorBidi" w:hAnsiTheme="majorBidi"/>
          <w:szCs w:val="24"/>
          <w:rtl/>
        </w:rPr>
        <w:t xml:space="preserve"> </w:t>
      </w:r>
      <w:r w:rsidR="00B5111F">
        <w:rPr>
          <w:rFonts w:asciiTheme="majorBidi" w:hAnsiTheme="majorBidi" w:hint="cs"/>
          <w:szCs w:val="24"/>
          <w:rtl/>
        </w:rPr>
        <w:t>ל</w:t>
      </w:r>
      <w:r w:rsidRPr="00510FC6">
        <w:rPr>
          <w:rFonts w:asciiTheme="majorBidi" w:hAnsiTheme="majorBidi"/>
          <w:szCs w:val="24"/>
          <w:rtl/>
        </w:rPr>
        <w:t xml:space="preserve">החלטת הממשלה לעיל, רשויות מקומיות המסווגות באשכולות 1-4 בהתאם למדד הכלכלי-חברתי של הלמ"ס, יהיו זכאיות למענק מוגדל. </w:t>
      </w:r>
      <w:r w:rsidRPr="00BA4DF1">
        <w:rPr>
          <w:rFonts w:ascii="Arial" w:hAnsi="Arial"/>
          <w:szCs w:val="24"/>
          <w:rtl/>
        </w:rPr>
        <w:t>על פי המפתח הבא:</w:t>
      </w:r>
    </w:p>
    <w:tbl>
      <w:tblPr>
        <w:tblStyle w:val="afb"/>
        <w:bidiVisual/>
        <w:tblW w:w="0" w:type="auto"/>
        <w:tblInd w:w="1378" w:type="dxa"/>
        <w:tblLook w:val="04A0" w:firstRow="1" w:lastRow="0" w:firstColumn="1" w:lastColumn="0" w:noHBand="0" w:noVBand="1"/>
        <w:tblCaption w:val="היקף הכספי של המענק והרמה הכלכלית חברתית"/>
        <w:tblDescription w:val="היקף כספי של המענק והרמה הכלכלית חברתית לפי נתוני למ&quot;ס 2013"/>
      </w:tblPr>
      <w:tblGrid>
        <w:gridCol w:w="2976"/>
        <w:gridCol w:w="3686"/>
      </w:tblGrid>
      <w:tr w:rsidR="004404E5" w:rsidRPr="00510FC6" w14:paraId="2DC55916" w14:textId="77777777" w:rsidTr="000804A9">
        <w:tc>
          <w:tcPr>
            <w:tcW w:w="2976" w:type="dxa"/>
            <w:shd w:val="clear" w:color="auto" w:fill="D9D9D9" w:themeFill="background1" w:themeFillShade="D9"/>
          </w:tcPr>
          <w:p w14:paraId="3F9F3E13" w14:textId="75ADEE5C" w:rsidR="004404E5" w:rsidRPr="00510FC6" w:rsidRDefault="004404E5" w:rsidP="000C62AF">
            <w:pPr>
              <w:spacing w:line="360" w:lineRule="auto"/>
              <w:contextualSpacing/>
              <w:jc w:val="center"/>
              <w:rPr>
                <w:rFonts w:ascii="Arial" w:hAnsi="Arial"/>
                <w:b/>
                <w:bCs/>
                <w:szCs w:val="24"/>
                <w:rtl/>
              </w:rPr>
            </w:pPr>
            <w:r w:rsidRPr="00510FC6">
              <w:rPr>
                <w:rFonts w:ascii="Arial" w:hAnsi="Arial" w:hint="eastAsia"/>
                <w:b/>
                <w:bCs/>
                <w:szCs w:val="24"/>
                <w:rtl/>
              </w:rPr>
              <w:t>רמה</w:t>
            </w:r>
            <w:r w:rsidRPr="00510FC6">
              <w:rPr>
                <w:rFonts w:ascii="Arial" w:hAnsi="Arial"/>
                <w:b/>
                <w:bCs/>
                <w:szCs w:val="24"/>
                <w:rtl/>
              </w:rPr>
              <w:t xml:space="preserve"> </w:t>
            </w:r>
            <w:r w:rsidRPr="00510FC6">
              <w:rPr>
                <w:rFonts w:ascii="Arial" w:hAnsi="Arial" w:hint="eastAsia"/>
                <w:b/>
                <w:bCs/>
                <w:szCs w:val="24"/>
                <w:rtl/>
              </w:rPr>
              <w:t>כלכלית</w:t>
            </w:r>
            <w:r w:rsidRPr="00510FC6">
              <w:rPr>
                <w:rFonts w:ascii="Arial" w:hAnsi="Arial"/>
                <w:b/>
                <w:bCs/>
                <w:szCs w:val="24"/>
                <w:rtl/>
              </w:rPr>
              <w:t xml:space="preserve">-חברתית </w:t>
            </w:r>
            <w:r w:rsidRPr="00510FC6">
              <w:rPr>
                <w:rFonts w:ascii="Arial" w:hAnsi="Arial" w:hint="eastAsia"/>
                <w:b/>
                <w:bCs/>
                <w:szCs w:val="24"/>
                <w:rtl/>
              </w:rPr>
              <w:t>על</w:t>
            </w:r>
            <w:r w:rsidRPr="00510FC6">
              <w:rPr>
                <w:rFonts w:ascii="Arial" w:hAnsi="Arial"/>
                <w:b/>
                <w:bCs/>
                <w:szCs w:val="24"/>
                <w:rtl/>
              </w:rPr>
              <w:t xml:space="preserve"> </w:t>
            </w:r>
            <w:r w:rsidRPr="00510FC6">
              <w:rPr>
                <w:rFonts w:ascii="Arial" w:hAnsi="Arial" w:hint="eastAsia"/>
                <w:b/>
                <w:bCs/>
                <w:szCs w:val="24"/>
                <w:rtl/>
              </w:rPr>
              <w:t>פי</w:t>
            </w:r>
            <w:r w:rsidRPr="00510FC6">
              <w:rPr>
                <w:rFonts w:ascii="Arial" w:hAnsi="Arial"/>
                <w:b/>
                <w:bCs/>
                <w:szCs w:val="24"/>
                <w:rtl/>
              </w:rPr>
              <w:t xml:space="preserve"> </w:t>
            </w:r>
            <w:r w:rsidRPr="00510FC6">
              <w:rPr>
                <w:rFonts w:ascii="Arial" w:hAnsi="Arial" w:hint="eastAsia"/>
                <w:b/>
                <w:bCs/>
                <w:szCs w:val="24"/>
                <w:rtl/>
              </w:rPr>
              <w:t>נתוני</w:t>
            </w:r>
            <w:r w:rsidRPr="00510FC6">
              <w:rPr>
                <w:rFonts w:ascii="Arial" w:hAnsi="Arial"/>
                <w:b/>
                <w:bCs/>
                <w:szCs w:val="24"/>
                <w:rtl/>
              </w:rPr>
              <w:t xml:space="preserve"> </w:t>
            </w:r>
            <w:r w:rsidRPr="00510FC6">
              <w:rPr>
                <w:rFonts w:ascii="Arial" w:hAnsi="Arial" w:hint="eastAsia"/>
                <w:b/>
                <w:bCs/>
                <w:szCs w:val="24"/>
                <w:rtl/>
              </w:rPr>
              <w:t>הלמ</w:t>
            </w:r>
            <w:r w:rsidRPr="00510FC6">
              <w:rPr>
                <w:rFonts w:ascii="Arial" w:hAnsi="Arial"/>
                <w:b/>
                <w:bCs/>
                <w:szCs w:val="24"/>
                <w:rtl/>
              </w:rPr>
              <w:t xml:space="preserve">"ס </w:t>
            </w:r>
            <w:r w:rsidRPr="00510FC6">
              <w:rPr>
                <w:rFonts w:ascii="Arial" w:hAnsi="Arial" w:hint="eastAsia"/>
                <w:b/>
                <w:bCs/>
                <w:szCs w:val="24"/>
                <w:rtl/>
              </w:rPr>
              <w:t>לשנת</w:t>
            </w:r>
            <w:r w:rsidRPr="00510FC6">
              <w:rPr>
                <w:rFonts w:ascii="Arial" w:hAnsi="Arial"/>
                <w:b/>
                <w:bCs/>
                <w:szCs w:val="24"/>
                <w:rtl/>
              </w:rPr>
              <w:t xml:space="preserve"> </w:t>
            </w:r>
            <w:r>
              <w:rPr>
                <w:rFonts w:ascii="Arial" w:hAnsi="Arial" w:hint="cs"/>
                <w:b/>
                <w:bCs/>
                <w:szCs w:val="24"/>
                <w:rtl/>
              </w:rPr>
              <w:t xml:space="preserve"> </w:t>
            </w:r>
            <w:r>
              <w:rPr>
                <w:rFonts w:ascii="Arial" w:hAnsi="Arial"/>
                <w:b/>
                <w:bCs/>
                <w:szCs w:val="24"/>
              </w:rPr>
              <w:t xml:space="preserve"> </w:t>
            </w:r>
            <w:r>
              <w:rPr>
                <w:rFonts w:ascii="Arial" w:hAnsi="Arial" w:hint="cs"/>
                <w:b/>
                <w:bCs/>
                <w:szCs w:val="24"/>
                <w:rtl/>
              </w:rPr>
              <w:t xml:space="preserve">2015 </w:t>
            </w:r>
          </w:p>
        </w:tc>
        <w:tc>
          <w:tcPr>
            <w:tcW w:w="3686" w:type="dxa"/>
            <w:shd w:val="clear" w:color="auto" w:fill="D9D9D9" w:themeFill="background1" w:themeFillShade="D9"/>
          </w:tcPr>
          <w:p w14:paraId="0A9268A6" w14:textId="77777777" w:rsidR="004404E5" w:rsidRPr="00510FC6" w:rsidRDefault="004404E5" w:rsidP="000804A9">
            <w:pPr>
              <w:tabs>
                <w:tab w:val="left" w:pos="1126"/>
                <w:tab w:val="center" w:pos="1735"/>
              </w:tabs>
              <w:spacing w:line="360" w:lineRule="auto"/>
              <w:contextualSpacing/>
              <w:rPr>
                <w:rFonts w:ascii="Arial" w:hAnsi="Arial"/>
                <w:b/>
                <w:bCs/>
                <w:szCs w:val="24"/>
                <w:rtl/>
              </w:rPr>
            </w:pPr>
            <w:r w:rsidRPr="00510FC6">
              <w:rPr>
                <w:rFonts w:ascii="Arial" w:hAnsi="Arial"/>
                <w:b/>
                <w:bCs/>
                <w:szCs w:val="24"/>
                <w:rtl/>
              </w:rPr>
              <w:tab/>
            </w:r>
            <w:r w:rsidRPr="00510FC6">
              <w:rPr>
                <w:rFonts w:ascii="Arial" w:hAnsi="Arial"/>
                <w:b/>
                <w:bCs/>
                <w:szCs w:val="24"/>
                <w:rtl/>
              </w:rPr>
              <w:tab/>
            </w:r>
            <w:r w:rsidRPr="00510FC6">
              <w:rPr>
                <w:rFonts w:ascii="Arial" w:hAnsi="Arial" w:hint="eastAsia"/>
                <w:b/>
                <w:bCs/>
                <w:szCs w:val="24"/>
                <w:rtl/>
              </w:rPr>
              <w:t>המענק</w:t>
            </w:r>
          </w:p>
        </w:tc>
      </w:tr>
      <w:tr w:rsidR="004404E5" w:rsidRPr="00510FC6" w14:paraId="79D8FF34" w14:textId="77777777" w:rsidTr="000804A9">
        <w:tc>
          <w:tcPr>
            <w:tcW w:w="2976" w:type="dxa"/>
          </w:tcPr>
          <w:p w14:paraId="06F75DFD" w14:textId="77777777" w:rsidR="004404E5" w:rsidRPr="00510FC6" w:rsidRDefault="004404E5" w:rsidP="000804A9">
            <w:pPr>
              <w:spacing w:line="360" w:lineRule="auto"/>
              <w:contextualSpacing/>
              <w:jc w:val="center"/>
              <w:rPr>
                <w:rFonts w:ascii="Arial" w:hAnsi="Arial"/>
                <w:szCs w:val="24"/>
                <w:rtl/>
              </w:rPr>
            </w:pPr>
            <w:r w:rsidRPr="00510FC6">
              <w:rPr>
                <w:rFonts w:ascii="Arial" w:hAnsi="Arial"/>
                <w:szCs w:val="24"/>
                <w:rtl/>
              </w:rPr>
              <w:t>1-4</w:t>
            </w:r>
          </w:p>
        </w:tc>
        <w:tc>
          <w:tcPr>
            <w:tcW w:w="3686" w:type="dxa"/>
          </w:tcPr>
          <w:p w14:paraId="5ADD60D7" w14:textId="36852894" w:rsidR="004404E5" w:rsidRPr="00A36B79" w:rsidRDefault="004404E5" w:rsidP="00F07642">
            <w:pPr>
              <w:spacing w:line="360" w:lineRule="auto"/>
              <w:contextualSpacing/>
              <w:jc w:val="center"/>
              <w:rPr>
                <w:rFonts w:ascii="Arial" w:hAnsi="Arial"/>
                <w:szCs w:val="24"/>
                <w:rtl/>
              </w:rPr>
            </w:pPr>
            <w:r w:rsidRPr="00A36B79">
              <w:rPr>
                <w:rFonts w:ascii="Arial" w:hAnsi="Arial" w:hint="eastAsia"/>
                <w:szCs w:val="24"/>
                <w:rtl/>
              </w:rPr>
              <w:t>עד</w:t>
            </w:r>
            <w:r w:rsidRPr="00A36B79">
              <w:rPr>
                <w:rFonts w:ascii="Arial" w:hAnsi="Arial"/>
                <w:szCs w:val="24"/>
                <w:rtl/>
              </w:rPr>
              <w:t xml:space="preserve"> 3</w:t>
            </w:r>
            <w:r w:rsidR="001326C2" w:rsidRPr="00A36B79">
              <w:rPr>
                <w:rFonts w:ascii="Arial" w:hAnsi="Arial" w:hint="cs"/>
                <w:szCs w:val="24"/>
                <w:rtl/>
              </w:rPr>
              <w:t>5</w:t>
            </w:r>
            <w:r w:rsidRPr="00A36B79">
              <w:rPr>
                <w:rFonts w:ascii="Arial" w:hAnsi="Arial"/>
                <w:szCs w:val="24"/>
                <w:rtl/>
              </w:rPr>
              <w:t xml:space="preserve">% </w:t>
            </w:r>
            <w:r w:rsidRPr="00A36B79">
              <w:rPr>
                <w:rFonts w:ascii="Arial" w:hAnsi="Arial" w:hint="eastAsia"/>
                <w:szCs w:val="24"/>
                <w:rtl/>
              </w:rPr>
              <w:t>מעלות</w:t>
            </w:r>
            <w:r w:rsidRPr="00A36B79">
              <w:rPr>
                <w:rFonts w:ascii="Arial" w:hAnsi="Arial"/>
                <w:szCs w:val="24"/>
                <w:rtl/>
              </w:rPr>
              <w:t xml:space="preserve"> </w:t>
            </w:r>
            <w:r w:rsidRPr="00A36B79">
              <w:rPr>
                <w:rFonts w:ascii="Arial" w:hAnsi="Arial" w:hint="eastAsia"/>
                <w:szCs w:val="24"/>
                <w:rtl/>
              </w:rPr>
              <w:t>הפרויקט</w:t>
            </w:r>
            <w:r w:rsidRPr="00A36B79">
              <w:rPr>
                <w:rFonts w:ascii="Arial" w:hAnsi="Arial"/>
                <w:szCs w:val="24"/>
                <w:rtl/>
              </w:rPr>
              <w:t xml:space="preserve"> ובהתאם ל</w:t>
            </w:r>
            <w:r w:rsidR="009B0891" w:rsidRPr="00A36B79">
              <w:rPr>
                <w:rFonts w:ascii="Arial" w:hAnsi="Arial" w:hint="cs"/>
                <w:szCs w:val="24"/>
                <w:rtl/>
              </w:rPr>
              <w:t>אמור</w:t>
            </w:r>
            <w:r w:rsidRPr="00A36B79">
              <w:rPr>
                <w:rFonts w:ascii="Arial" w:hAnsi="Arial"/>
                <w:szCs w:val="24"/>
                <w:rtl/>
              </w:rPr>
              <w:t xml:space="preserve"> בסעיף </w:t>
            </w:r>
            <w:r w:rsidR="008A7CA8" w:rsidRPr="00A36B79">
              <w:rPr>
                <w:rFonts w:ascii="Arial" w:hAnsi="Arial" w:hint="cs"/>
                <w:szCs w:val="24"/>
                <w:rtl/>
              </w:rPr>
              <w:t>7</w:t>
            </w:r>
            <w:r w:rsidRPr="00A36B79">
              <w:rPr>
                <w:rFonts w:ascii="Arial" w:hAnsi="Arial"/>
                <w:szCs w:val="24"/>
                <w:rtl/>
              </w:rPr>
              <w:t>.1 לעיל</w:t>
            </w:r>
          </w:p>
        </w:tc>
      </w:tr>
      <w:tr w:rsidR="004404E5" w:rsidRPr="00510FC6" w14:paraId="3EAB5916" w14:textId="77777777" w:rsidTr="000804A9">
        <w:tc>
          <w:tcPr>
            <w:tcW w:w="2976" w:type="dxa"/>
          </w:tcPr>
          <w:p w14:paraId="14C36BB3" w14:textId="21819286" w:rsidR="004404E5" w:rsidRPr="00510FC6" w:rsidRDefault="004404E5" w:rsidP="00780580">
            <w:pPr>
              <w:spacing w:line="360" w:lineRule="auto"/>
              <w:contextualSpacing/>
              <w:jc w:val="center"/>
              <w:rPr>
                <w:rFonts w:ascii="Arial" w:hAnsi="Arial"/>
                <w:szCs w:val="24"/>
                <w:rtl/>
              </w:rPr>
            </w:pPr>
            <w:r w:rsidRPr="00510FC6">
              <w:rPr>
                <w:rFonts w:ascii="Arial" w:hAnsi="Arial"/>
                <w:szCs w:val="24"/>
                <w:rtl/>
              </w:rPr>
              <w:t>5-</w:t>
            </w:r>
            <w:r w:rsidR="00780580">
              <w:rPr>
                <w:rFonts w:ascii="Arial" w:hAnsi="Arial" w:hint="cs"/>
                <w:szCs w:val="24"/>
                <w:rtl/>
              </w:rPr>
              <w:t>10</w:t>
            </w:r>
          </w:p>
        </w:tc>
        <w:tc>
          <w:tcPr>
            <w:tcW w:w="3686" w:type="dxa"/>
          </w:tcPr>
          <w:p w14:paraId="2807649B" w14:textId="0872BD39" w:rsidR="004404E5" w:rsidRPr="00A36B79" w:rsidRDefault="004404E5" w:rsidP="00F07642">
            <w:pPr>
              <w:spacing w:line="360" w:lineRule="auto"/>
              <w:contextualSpacing/>
              <w:jc w:val="center"/>
              <w:rPr>
                <w:rFonts w:ascii="Arial" w:hAnsi="Arial"/>
                <w:szCs w:val="24"/>
                <w:rtl/>
              </w:rPr>
            </w:pPr>
            <w:r w:rsidRPr="00A36B79">
              <w:rPr>
                <w:rFonts w:ascii="Arial" w:hAnsi="Arial" w:hint="eastAsia"/>
                <w:szCs w:val="24"/>
                <w:rtl/>
              </w:rPr>
              <w:t>עד</w:t>
            </w:r>
            <w:r w:rsidRPr="00A36B79">
              <w:rPr>
                <w:rFonts w:ascii="Arial" w:hAnsi="Arial"/>
                <w:szCs w:val="24"/>
                <w:rtl/>
              </w:rPr>
              <w:t xml:space="preserve"> 25% מעלות הפרויקט </w:t>
            </w:r>
            <w:r w:rsidRPr="00A36B79">
              <w:rPr>
                <w:rFonts w:ascii="Arial" w:hAnsi="Arial" w:hint="eastAsia"/>
                <w:szCs w:val="24"/>
                <w:rtl/>
              </w:rPr>
              <w:t>ובהתאם</w:t>
            </w:r>
            <w:r w:rsidRPr="00A36B79">
              <w:rPr>
                <w:rFonts w:ascii="Arial" w:hAnsi="Arial"/>
                <w:szCs w:val="24"/>
                <w:rtl/>
              </w:rPr>
              <w:t xml:space="preserve"> </w:t>
            </w:r>
            <w:r w:rsidRPr="00A36B79">
              <w:rPr>
                <w:rFonts w:ascii="Arial" w:hAnsi="Arial" w:hint="eastAsia"/>
                <w:szCs w:val="24"/>
                <w:rtl/>
              </w:rPr>
              <w:t>ל</w:t>
            </w:r>
            <w:r w:rsidR="009B0891" w:rsidRPr="00A36B79">
              <w:rPr>
                <w:rFonts w:ascii="Arial" w:hAnsi="Arial" w:hint="cs"/>
                <w:szCs w:val="24"/>
                <w:rtl/>
              </w:rPr>
              <w:t xml:space="preserve">אמור </w:t>
            </w:r>
            <w:r w:rsidRPr="00A36B79">
              <w:rPr>
                <w:rFonts w:ascii="Arial" w:hAnsi="Arial" w:hint="eastAsia"/>
                <w:szCs w:val="24"/>
                <w:rtl/>
              </w:rPr>
              <w:t>בסעיף</w:t>
            </w:r>
            <w:r w:rsidRPr="00A36B79">
              <w:rPr>
                <w:rFonts w:ascii="Arial" w:hAnsi="Arial"/>
                <w:szCs w:val="24"/>
                <w:rtl/>
              </w:rPr>
              <w:t xml:space="preserve"> </w:t>
            </w:r>
            <w:r w:rsidR="008A7CA8" w:rsidRPr="00A36B79">
              <w:rPr>
                <w:rFonts w:ascii="Arial" w:hAnsi="Arial" w:hint="cs"/>
                <w:szCs w:val="24"/>
                <w:rtl/>
              </w:rPr>
              <w:t>7</w:t>
            </w:r>
            <w:r w:rsidRPr="00A36B79">
              <w:rPr>
                <w:rFonts w:ascii="Arial" w:hAnsi="Arial"/>
                <w:szCs w:val="24"/>
                <w:rtl/>
              </w:rPr>
              <w:t xml:space="preserve">.1 </w:t>
            </w:r>
            <w:r w:rsidRPr="00A36B79">
              <w:rPr>
                <w:rFonts w:ascii="Arial" w:hAnsi="Arial" w:hint="eastAsia"/>
                <w:szCs w:val="24"/>
                <w:rtl/>
              </w:rPr>
              <w:t>לעיל</w:t>
            </w:r>
          </w:p>
        </w:tc>
      </w:tr>
    </w:tbl>
    <w:p w14:paraId="21DA395F" w14:textId="5B8C3CB2" w:rsidR="00D23ACD" w:rsidRPr="007C5310" w:rsidRDefault="00D23ACD" w:rsidP="003B5556">
      <w:pPr>
        <w:pStyle w:val="af5"/>
        <w:numPr>
          <w:ilvl w:val="1"/>
          <w:numId w:val="15"/>
        </w:numPr>
        <w:spacing w:line="360" w:lineRule="auto"/>
        <w:ind w:left="574"/>
        <w:jc w:val="both"/>
        <w:rPr>
          <w:szCs w:val="24"/>
        </w:rPr>
      </w:pPr>
      <w:r w:rsidRPr="00E510AF">
        <w:rPr>
          <w:rFonts w:hint="eastAsia"/>
          <w:szCs w:val="24"/>
          <w:rtl/>
        </w:rPr>
        <w:t>עבור</w:t>
      </w:r>
      <w:r w:rsidRPr="00E510AF">
        <w:rPr>
          <w:szCs w:val="24"/>
          <w:rtl/>
        </w:rPr>
        <w:t xml:space="preserve"> צרכן אשר אינו רשות מקומית כאמור לעיל (כדוגמת מפעל, מרכז מסחרי וכדומה) </w:t>
      </w:r>
      <w:r w:rsidRPr="00E510AF">
        <w:rPr>
          <w:rFonts w:hint="eastAsia"/>
          <w:szCs w:val="24"/>
          <w:rtl/>
        </w:rPr>
        <w:t>גובה</w:t>
      </w:r>
      <w:r w:rsidRPr="00E510AF">
        <w:rPr>
          <w:szCs w:val="24"/>
          <w:rtl/>
        </w:rPr>
        <w:t xml:space="preserve"> המענק המקסימלי </w:t>
      </w:r>
      <w:r w:rsidRPr="00E510AF">
        <w:rPr>
          <w:rFonts w:ascii="Arial" w:hAnsi="Arial" w:hint="eastAsia"/>
          <w:szCs w:val="24"/>
          <w:rtl/>
        </w:rPr>
        <w:t>יהיה</w:t>
      </w:r>
      <w:r w:rsidRPr="00E510AF">
        <w:rPr>
          <w:rFonts w:ascii="Arial" w:hAnsi="Arial"/>
          <w:szCs w:val="24"/>
          <w:rtl/>
        </w:rPr>
        <w:t xml:space="preserve"> </w:t>
      </w:r>
      <w:r w:rsidRPr="00E510AF">
        <w:rPr>
          <w:rFonts w:ascii="Arial" w:hAnsi="Arial" w:hint="eastAsia"/>
          <w:szCs w:val="24"/>
          <w:rtl/>
        </w:rPr>
        <w:t>עד</w:t>
      </w:r>
      <w:r w:rsidRPr="00E510AF">
        <w:rPr>
          <w:rFonts w:ascii="Arial" w:hAnsi="Arial"/>
          <w:szCs w:val="24"/>
          <w:rtl/>
        </w:rPr>
        <w:t xml:space="preserve"> 25% </w:t>
      </w:r>
      <w:r w:rsidRPr="00E510AF">
        <w:rPr>
          <w:rFonts w:ascii="Arial" w:hAnsi="Arial" w:hint="eastAsia"/>
          <w:szCs w:val="24"/>
          <w:rtl/>
        </w:rPr>
        <w:t>מעלות</w:t>
      </w:r>
      <w:r w:rsidRPr="00E510AF">
        <w:rPr>
          <w:rFonts w:ascii="Arial" w:hAnsi="Arial"/>
          <w:szCs w:val="24"/>
          <w:rtl/>
        </w:rPr>
        <w:t xml:space="preserve"> </w:t>
      </w:r>
      <w:r w:rsidRPr="00E510AF">
        <w:rPr>
          <w:rFonts w:ascii="Arial" w:hAnsi="Arial" w:hint="eastAsia"/>
          <w:szCs w:val="24"/>
          <w:rtl/>
        </w:rPr>
        <w:t>הפרויקט</w:t>
      </w:r>
      <w:r w:rsidR="00055510" w:rsidRPr="00E510AF">
        <w:rPr>
          <w:rFonts w:ascii="Arial" w:hAnsi="Arial"/>
          <w:szCs w:val="24"/>
          <w:rtl/>
        </w:rPr>
        <w:t>.</w:t>
      </w:r>
    </w:p>
    <w:p w14:paraId="34383D96" w14:textId="69B2841D" w:rsidR="00417F4A" w:rsidRDefault="00417F4A" w:rsidP="00477E49">
      <w:pPr>
        <w:pStyle w:val="af5"/>
        <w:numPr>
          <w:ilvl w:val="0"/>
          <w:numId w:val="15"/>
        </w:numPr>
        <w:spacing w:line="360" w:lineRule="auto"/>
        <w:ind w:left="169"/>
        <w:jc w:val="both"/>
        <w:outlineLvl w:val="0"/>
        <w:rPr>
          <w:rFonts w:asciiTheme="majorBidi" w:hAnsiTheme="majorBidi"/>
          <w:b/>
          <w:bCs/>
          <w:szCs w:val="24"/>
        </w:rPr>
      </w:pPr>
      <w:r w:rsidRPr="00E510AF">
        <w:rPr>
          <w:rFonts w:hint="eastAsia"/>
          <w:b/>
          <w:bCs/>
          <w:sz w:val="28"/>
          <w:szCs w:val="28"/>
          <w:rtl/>
        </w:rPr>
        <w:t>היקף</w:t>
      </w:r>
      <w:r w:rsidRPr="00E510AF">
        <w:rPr>
          <w:b/>
          <w:bCs/>
          <w:sz w:val="28"/>
          <w:szCs w:val="28"/>
          <w:rtl/>
        </w:rPr>
        <w:t xml:space="preserve"> </w:t>
      </w:r>
      <w:r w:rsidRPr="00E510AF">
        <w:rPr>
          <w:rFonts w:hint="eastAsia"/>
          <w:b/>
          <w:bCs/>
          <w:sz w:val="28"/>
          <w:szCs w:val="28"/>
          <w:rtl/>
        </w:rPr>
        <w:t>הכספי</w:t>
      </w:r>
      <w:r w:rsidRPr="00E510AF">
        <w:rPr>
          <w:b/>
          <w:bCs/>
          <w:sz w:val="28"/>
          <w:szCs w:val="28"/>
          <w:rtl/>
        </w:rPr>
        <w:t xml:space="preserve"> </w:t>
      </w:r>
      <w:r w:rsidRPr="00E510AF">
        <w:rPr>
          <w:rFonts w:hint="eastAsia"/>
          <w:b/>
          <w:bCs/>
          <w:sz w:val="28"/>
          <w:szCs w:val="28"/>
          <w:rtl/>
        </w:rPr>
        <w:t>של</w:t>
      </w:r>
      <w:r w:rsidRPr="00E510AF">
        <w:rPr>
          <w:b/>
          <w:bCs/>
          <w:sz w:val="28"/>
          <w:szCs w:val="28"/>
          <w:rtl/>
        </w:rPr>
        <w:t xml:space="preserve"> </w:t>
      </w:r>
      <w:r w:rsidRPr="00E510AF">
        <w:rPr>
          <w:rFonts w:hint="eastAsia"/>
          <w:b/>
          <w:bCs/>
          <w:sz w:val="28"/>
          <w:szCs w:val="28"/>
          <w:rtl/>
        </w:rPr>
        <w:t>המענק</w:t>
      </w:r>
      <w:r w:rsidRPr="00E510AF">
        <w:rPr>
          <w:b/>
          <w:bCs/>
          <w:sz w:val="28"/>
          <w:szCs w:val="28"/>
          <w:rtl/>
        </w:rPr>
        <w:t xml:space="preserve"> </w:t>
      </w:r>
      <w:r w:rsidRPr="00E510AF">
        <w:rPr>
          <w:rFonts w:hint="eastAsia"/>
          <w:b/>
          <w:bCs/>
          <w:sz w:val="28"/>
          <w:szCs w:val="28"/>
          <w:rtl/>
        </w:rPr>
        <w:t>כתלות</w:t>
      </w:r>
      <w:r w:rsidRPr="00E510AF">
        <w:rPr>
          <w:b/>
          <w:bCs/>
          <w:sz w:val="28"/>
          <w:szCs w:val="28"/>
          <w:rtl/>
        </w:rPr>
        <w:t xml:space="preserve"> </w:t>
      </w:r>
      <w:r w:rsidR="00477E49">
        <w:rPr>
          <w:rFonts w:hint="cs"/>
          <w:b/>
          <w:bCs/>
          <w:sz w:val="28"/>
          <w:szCs w:val="28"/>
          <w:rtl/>
        </w:rPr>
        <w:t>ב</w:t>
      </w:r>
      <w:r w:rsidRPr="00E510AF">
        <w:rPr>
          <w:rFonts w:hint="eastAsia"/>
          <w:b/>
          <w:bCs/>
          <w:sz w:val="28"/>
          <w:szCs w:val="28"/>
          <w:rtl/>
        </w:rPr>
        <w:t>ביצוע</w:t>
      </w:r>
      <w:r w:rsidRPr="00E510AF">
        <w:rPr>
          <w:b/>
          <w:bCs/>
          <w:sz w:val="28"/>
          <w:szCs w:val="28"/>
          <w:rtl/>
        </w:rPr>
        <w:t xml:space="preserve"> </w:t>
      </w:r>
      <w:r w:rsidRPr="00E510AF">
        <w:rPr>
          <w:rFonts w:hint="eastAsia"/>
          <w:b/>
          <w:bCs/>
          <w:sz w:val="28"/>
          <w:szCs w:val="28"/>
          <w:rtl/>
        </w:rPr>
        <w:t>הפרויקט</w:t>
      </w:r>
    </w:p>
    <w:p w14:paraId="6C9F70D1" w14:textId="5E15DED1" w:rsidR="00E31D39" w:rsidRPr="00E510AF" w:rsidRDefault="008F173D" w:rsidP="003B5556">
      <w:pPr>
        <w:pStyle w:val="af5"/>
        <w:numPr>
          <w:ilvl w:val="1"/>
          <w:numId w:val="15"/>
        </w:numPr>
        <w:spacing w:line="360" w:lineRule="auto"/>
        <w:ind w:left="574"/>
        <w:jc w:val="both"/>
        <w:rPr>
          <w:rFonts w:asciiTheme="majorBidi" w:hAnsiTheme="majorBidi"/>
          <w:b/>
          <w:bCs/>
          <w:sz w:val="28"/>
          <w:szCs w:val="28"/>
          <w:u w:val="single"/>
        </w:rPr>
      </w:pPr>
      <w:r w:rsidRPr="00E510AF">
        <w:rPr>
          <w:rFonts w:asciiTheme="majorBidi" w:hAnsiTheme="majorBidi"/>
          <w:szCs w:val="24"/>
          <w:rtl/>
        </w:rPr>
        <w:t xml:space="preserve">  </w:t>
      </w:r>
      <w:r w:rsidR="00E31D39" w:rsidRPr="00E510AF">
        <w:rPr>
          <w:rFonts w:asciiTheme="majorBidi" w:hAnsiTheme="majorBidi" w:hint="eastAsia"/>
          <w:szCs w:val="24"/>
          <w:rtl/>
        </w:rPr>
        <w:t>היה</w:t>
      </w:r>
      <w:r w:rsidR="00E31D39" w:rsidRPr="00E510AF">
        <w:rPr>
          <w:rFonts w:asciiTheme="majorBidi" w:hAnsiTheme="majorBidi"/>
          <w:szCs w:val="24"/>
          <w:rtl/>
        </w:rPr>
        <w:t xml:space="preserve"> </w:t>
      </w:r>
      <w:r w:rsidR="00E31D39" w:rsidRPr="00E510AF">
        <w:rPr>
          <w:rFonts w:asciiTheme="majorBidi" w:hAnsiTheme="majorBidi" w:hint="eastAsia"/>
          <w:szCs w:val="24"/>
          <w:rtl/>
        </w:rPr>
        <w:t>ויתברר</w:t>
      </w:r>
      <w:r w:rsidR="00E31D39" w:rsidRPr="00E510AF">
        <w:rPr>
          <w:rFonts w:asciiTheme="majorBidi" w:hAnsiTheme="majorBidi"/>
          <w:szCs w:val="24"/>
          <w:rtl/>
        </w:rPr>
        <w:t xml:space="preserve">, </w:t>
      </w:r>
      <w:r w:rsidR="00E31D39" w:rsidRPr="00E510AF">
        <w:rPr>
          <w:rFonts w:asciiTheme="majorBidi" w:hAnsiTheme="majorBidi" w:hint="eastAsia"/>
          <w:szCs w:val="24"/>
          <w:rtl/>
        </w:rPr>
        <w:t>כי</w:t>
      </w:r>
      <w:r w:rsidR="00E31D39" w:rsidRPr="00E510AF">
        <w:rPr>
          <w:rFonts w:asciiTheme="majorBidi" w:hAnsiTheme="majorBidi"/>
          <w:szCs w:val="24"/>
          <w:rtl/>
        </w:rPr>
        <w:t xml:space="preserve"> </w:t>
      </w:r>
      <w:r w:rsidR="00E31D39" w:rsidRPr="00E510AF">
        <w:rPr>
          <w:rFonts w:asciiTheme="majorBidi" w:hAnsiTheme="majorBidi" w:hint="eastAsia"/>
          <w:szCs w:val="24"/>
          <w:rtl/>
        </w:rPr>
        <w:t>סכום</w:t>
      </w:r>
      <w:r w:rsidR="00E31D39" w:rsidRPr="00E510AF">
        <w:rPr>
          <w:rFonts w:asciiTheme="majorBidi" w:hAnsiTheme="majorBidi"/>
          <w:szCs w:val="24"/>
          <w:rtl/>
        </w:rPr>
        <w:t xml:space="preserve"> </w:t>
      </w:r>
      <w:r w:rsidR="00E31D39" w:rsidRPr="00E510AF">
        <w:rPr>
          <w:rFonts w:hint="eastAsia"/>
          <w:szCs w:val="24"/>
          <w:rtl/>
        </w:rPr>
        <w:t>ההוצאות</w:t>
      </w:r>
      <w:r w:rsidR="00E31D39" w:rsidRPr="00E510AF">
        <w:rPr>
          <w:rFonts w:asciiTheme="majorBidi" w:hAnsiTheme="majorBidi"/>
          <w:szCs w:val="24"/>
          <w:rtl/>
        </w:rPr>
        <w:t xml:space="preserve"> </w:t>
      </w:r>
      <w:r w:rsidR="00E31D39" w:rsidRPr="00E510AF">
        <w:rPr>
          <w:rFonts w:asciiTheme="majorBidi" w:hAnsiTheme="majorBidi" w:hint="eastAsia"/>
          <w:szCs w:val="24"/>
          <w:rtl/>
        </w:rPr>
        <w:t>שהוצאו</w:t>
      </w:r>
      <w:r w:rsidR="00E31D39" w:rsidRPr="00E510AF">
        <w:rPr>
          <w:rFonts w:asciiTheme="majorBidi" w:hAnsiTheme="majorBidi"/>
          <w:szCs w:val="24"/>
          <w:rtl/>
        </w:rPr>
        <w:t xml:space="preserve"> </w:t>
      </w:r>
      <w:r w:rsidR="00E31D39" w:rsidRPr="00E510AF">
        <w:rPr>
          <w:rFonts w:asciiTheme="majorBidi" w:hAnsiTheme="majorBidi" w:hint="eastAsia"/>
          <w:szCs w:val="24"/>
          <w:rtl/>
        </w:rPr>
        <w:t>נמוך</w:t>
      </w:r>
      <w:r w:rsidR="00E31D39" w:rsidRPr="00E510AF">
        <w:rPr>
          <w:rFonts w:asciiTheme="majorBidi" w:hAnsiTheme="majorBidi"/>
          <w:szCs w:val="24"/>
          <w:rtl/>
        </w:rPr>
        <w:t xml:space="preserve"> </w:t>
      </w:r>
      <w:r w:rsidR="00E31D39" w:rsidRPr="00E510AF">
        <w:rPr>
          <w:rFonts w:asciiTheme="majorBidi" w:hAnsiTheme="majorBidi" w:hint="eastAsia"/>
          <w:szCs w:val="24"/>
          <w:rtl/>
        </w:rPr>
        <w:t>מהסכום</w:t>
      </w:r>
      <w:r w:rsidR="00E31D39" w:rsidRPr="00E510AF">
        <w:rPr>
          <w:rFonts w:asciiTheme="majorBidi" w:hAnsiTheme="majorBidi"/>
          <w:szCs w:val="24"/>
          <w:rtl/>
        </w:rPr>
        <w:t xml:space="preserve"> </w:t>
      </w:r>
      <w:r w:rsidR="00E31D39" w:rsidRPr="00E510AF">
        <w:rPr>
          <w:rFonts w:asciiTheme="majorBidi" w:hAnsiTheme="majorBidi" w:hint="eastAsia"/>
          <w:szCs w:val="24"/>
          <w:rtl/>
        </w:rPr>
        <w:t>אשר</w:t>
      </w:r>
      <w:r w:rsidR="00E31D39" w:rsidRPr="00E510AF">
        <w:rPr>
          <w:rFonts w:asciiTheme="majorBidi" w:hAnsiTheme="majorBidi"/>
          <w:szCs w:val="24"/>
          <w:rtl/>
        </w:rPr>
        <w:t xml:space="preserve"> </w:t>
      </w:r>
      <w:r w:rsidR="00E31D39" w:rsidRPr="00E510AF">
        <w:rPr>
          <w:rFonts w:asciiTheme="majorBidi" w:hAnsiTheme="majorBidi" w:hint="eastAsia"/>
          <w:szCs w:val="24"/>
          <w:rtl/>
        </w:rPr>
        <w:t>שימש</w:t>
      </w:r>
      <w:r w:rsidR="00E31D39" w:rsidRPr="00E510AF">
        <w:rPr>
          <w:rFonts w:asciiTheme="majorBidi" w:hAnsiTheme="majorBidi"/>
          <w:szCs w:val="24"/>
          <w:rtl/>
        </w:rPr>
        <w:t xml:space="preserve"> </w:t>
      </w:r>
      <w:r w:rsidR="00E31D39" w:rsidRPr="00E510AF">
        <w:rPr>
          <w:rFonts w:asciiTheme="majorBidi" w:hAnsiTheme="majorBidi" w:hint="eastAsia"/>
          <w:szCs w:val="24"/>
          <w:rtl/>
        </w:rPr>
        <w:t>לקביעת</w:t>
      </w:r>
      <w:r w:rsidR="00E31D39" w:rsidRPr="00E510AF">
        <w:rPr>
          <w:rFonts w:asciiTheme="majorBidi" w:hAnsiTheme="majorBidi"/>
          <w:szCs w:val="24"/>
          <w:rtl/>
        </w:rPr>
        <w:t xml:space="preserve"> </w:t>
      </w:r>
      <w:r w:rsidR="00E31D39" w:rsidRPr="00E510AF">
        <w:rPr>
          <w:rFonts w:asciiTheme="majorBidi" w:hAnsiTheme="majorBidi" w:hint="eastAsia"/>
          <w:szCs w:val="24"/>
          <w:rtl/>
        </w:rPr>
        <w:t>סכום</w:t>
      </w:r>
      <w:r w:rsidR="00E31D39" w:rsidRPr="00E510AF">
        <w:rPr>
          <w:rFonts w:asciiTheme="majorBidi" w:hAnsiTheme="majorBidi"/>
          <w:szCs w:val="24"/>
          <w:rtl/>
        </w:rPr>
        <w:t xml:space="preserve"> </w:t>
      </w:r>
      <w:r w:rsidR="00E31D39" w:rsidRPr="00E510AF">
        <w:rPr>
          <w:rFonts w:asciiTheme="majorBidi" w:hAnsiTheme="majorBidi" w:hint="eastAsia"/>
          <w:szCs w:val="24"/>
          <w:rtl/>
        </w:rPr>
        <w:t>המענק</w:t>
      </w:r>
      <w:r w:rsidR="00E31D39" w:rsidRPr="00E510AF">
        <w:rPr>
          <w:rFonts w:asciiTheme="majorBidi" w:hAnsiTheme="majorBidi"/>
          <w:szCs w:val="24"/>
          <w:rtl/>
        </w:rPr>
        <w:t xml:space="preserve"> </w:t>
      </w:r>
      <w:r w:rsidR="00E31D39" w:rsidRPr="00E510AF">
        <w:rPr>
          <w:rFonts w:asciiTheme="majorBidi" w:hAnsiTheme="majorBidi" w:hint="eastAsia"/>
          <w:szCs w:val="24"/>
          <w:rtl/>
        </w:rPr>
        <w:t>שאושר</w:t>
      </w:r>
      <w:r w:rsidR="00E31D39" w:rsidRPr="00E510AF">
        <w:rPr>
          <w:rFonts w:asciiTheme="majorBidi" w:hAnsiTheme="majorBidi"/>
          <w:szCs w:val="24"/>
          <w:rtl/>
        </w:rPr>
        <w:t xml:space="preserve">, רשאי המשרד לפי שיקול </w:t>
      </w:r>
      <w:r w:rsidR="00E31D39" w:rsidRPr="00E510AF">
        <w:rPr>
          <w:szCs w:val="24"/>
          <w:rtl/>
        </w:rPr>
        <w:t>דעתו</w:t>
      </w:r>
      <w:r w:rsidR="00E31D39" w:rsidRPr="00E510AF">
        <w:rPr>
          <w:rFonts w:asciiTheme="majorBidi" w:hAnsiTheme="majorBidi"/>
          <w:szCs w:val="24"/>
          <w:rtl/>
        </w:rPr>
        <w:t xml:space="preserve"> הבלעדי להקטין סכום </w:t>
      </w:r>
      <w:r w:rsidR="00E31D39" w:rsidRPr="00E510AF">
        <w:rPr>
          <w:rFonts w:asciiTheme="majorBidi" w:hAnsiTheme="majorBidi" w:hint="eastAsia"/>
          <w:szCs w:val="24"/>
          <w:rtl/>
        </w:rPr>
        <w:t>מענק</w:t>
      </w:r>
      <w:r w:rsidR="00E31D39" w:rsidRPr="00E510AF">
        <w:rPr>
          <w:rFonts w:asciiTheme="majorBidi" w:hAnsiTheme="majorBidi"/>
          <w:szCs w:val="24"/>
          <w:rtl/>
        </w:rPr>
        <w:t xml:space="preserve"> המשרד באופן יחסי להוצאה בפועל  וככל שהפרש הסכומים יהיה בלתי סביר בהתאם להערכת המשרד, </w:t>
      </w:r>
      <w:r w:rsidR="009B0891" w:rsidRPr="00E510AF">
        <w:rPr>
          <w:rFonts w:asciiTheme="majorBidi" w:hAnsiTheme="majorBidi" w:hint="eastAsia"/>
          <w:szCs w:val="24"/>
          <w:rtl/>
        </w:rPr>
        <w:t>יהיה</w:t>
      </w:r>
      <w:r w:rsidR="009B0891" w:rsidRPr="00E510AF">
        <w:rPr>
          <w:rFonts w:asciiTheme="majorBidi" w:hAnsiTheme="majorBidi"/>
          <w:szCs w:val="24"/>
          <w:rtl/>
        </w:rPr>
        <w:t xml:space="preserve"> רשאי </w:t>
      </w:r>
      <w:r w:rsidR="00E31D39" w:rsidRPr="00E510AF">
        <w:rPr>
          <w:rFonts w:asciiTheme="majorBidi" w:hAnsiTheme="majorBidi"/>
          <w:szCs w:val="24"/>
          <w:rtl/>
        </w:rPr>
        <w:t xml:space="preserve">אף לבטל את ההסכם. הסכום יקוזז </w:t>
      </w:r>
      <w:r w:rsidR="00B5111F" w:rsidRPr="00E510AF">
        <w:rPr>
          <w:rFonts w:asciiTheme="majorBidi" w:hAnsiTheme="majorBidi" w:hint="eastAsia"/>
          <w:szCs w:val="24"/>
          <w:rtl/>
        </w:rPr>
        <w:t>מ</w:t>
      </w:r>
      <w:r w:rsidR="00E31D39" w:rsidRPr="00E510AF">
        <w:rPr>
          <w:rFonts w:asciiTheme="majorBidi" w:hAnsiTheme="majorBidi" w:hint="eastAsia"/>
          <w:szCs w:val="24"/>
          <w:rtl/>
        </w:rPr>
        <w:t>תשלום</w:t>
      </w:r>
      <w:r w:rsidR="00E31D39" w:rsidRPr="00E510AF">
        <w:rPr>
          <w:rFonts w:asciiTheme="majorBidi" w:hAnsiTheme="majorBidi"/>
          <w:szCs w:val="24"/>
          <w:rtl/>
        </w:rPr>
        <w:t xml:space="preserve"> </w:t>
      </w:r>
      <w:r w:rsidR="00E31D39" w:rsidRPr="00E510AF">
        <w:rPr>
          <w:rFonts w:asciiTheme="majorBidi" w:hAnsiTheme="majorBidi" w:hint="eastAsia"/>
          <w:szCs w:val="24"/>
          <w:rtl/>
        </w:rPr>
        <w:t>המענק</w:t>
      </w:r>
      <w:r w:rsidR="00EB081D" w:rsidRPr="00E510AF">
        <w:rPr>
          <w:rFonts w:asciiTheme="majorBidi" w:hAnsiTheme="majorBidi"/>
          <w:szCs w:val="24"/>
          <w:rtl/>
        </w:rPr>
        <w:t>.</w:t>
      </w:r>
    </w:p>
    <w:p w14:paraId="3BB7ED26" w14:textId="77777777" w:rsidR="001E5290" w:rsidRPr="00510FC6" w:rsidRDefault="001E5290" w:rsidP="00E36FC3">
      <w:pPr>
        <w:pStyle w:val="af5"/>
        <w:numPr>
          <w:ilvl w:val="1"/>
          <w:numId w:val="15"/>
        </w:numPr>
        <w:spacing w:line="360" w:lineRule="auto"/>
        <w:ind w:left="574"/>
        <w:jc w:val="both"/>
        <w:rPr>
          <w:rFonts w:asciiTheme="majorBidi" w:hAnsiTheme="majorBidi"/>
          <w:szCs w:val="24"/>
          <w:rtl/>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w:t>
      </w:r>
      <w:r w:rsidRPr="00510FC6">
        <w:rPr>
          <w:rFonts w:asciiTheme="majorBidi" w:hAnsiTheme="majorBidi" w:hint="eastAsia"/>
          <w:szCs w:val="24"/>
          <w:rtl/>
        </w:rPr>
        <w:t>בו</w:t>
      </w:r>
      <w:r w:rsidRPr="00510FC6">
        <w:rPr>
          <w:rFonts w:asciiTheme="majorBidi" w:hAnsiTheme="majorBidi"/>
          <w:szCs w:val="24"/>
          <w:rtl/>
        </w:rPr>
        <w:t xml:space="preserve"> </w:t>
      </w:r>
      <w:r w:rsidRPr="00510FC6">
        <w:rPr>
          <w:rFonts w:asciiTheme="majorBidi" w:hAnsiTheme="majorBidi" w:hint="eastAsia"/>
          <w:szCs w:val="24"/>
          <w:rtl/>
        </w:rPr>
        <w:t>זכה</w:t>
      </w:r>
      <w:r w:rsidR="001326C2">
        <w:rPr>
          <w:rFonts w:asciiTheme="majorBidi" w:hAnsiTheme="majorBidi" w:hint="cs"/>
          <w:szCs w:val="24"/>
          <w:rtl/>
        </w:rPr>
        <w:t>,</w:t>
      </w:r>
      <w:r w:rsidRPr="00510FC6">
        <w:rPr>
          <w:rFonts w:asciiTheme="majorBidi" w:hAnsiTheme="majorBidi"/>
          <w:szCs w:val="24"/>
          <w:rtl/>
        </w:rPr>
        <w:t xml:space="preserve"> </w:t>
      </w:r>
      <w:r w:rsidRPr="00510FC6">
        <w:rPr>
          <w:rFonts w:asciiTheme="majorBidi" w:hAnsiTheme="majorBidi" w:hint="eastAsia"/>
          <w:szCs w:val="24"/>
          <w:rtl/>
        </w:rPr>
        <w:t>יהיה</w:t>
      </w:r>
      <w:r w:rsidRPr="00510FC6">
        <w:rPr>
          <w:rFonts w:asciiTheme="majorBidi" w:hAnsiTheme="majorBidi"/>
          <w:szCs w:val="24"/>
          <w:rtl/>
        </w:rPr>
        <w:t xml:space="preserve">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tblStyle w:val="afb"/>
        <w:bidiVisual/>
        <w:tblW w:w="0" w:type="auto"/>
        <w:tblInd w:w="726" w:type="dxa"/>
        <w:tblLook w:val="04A0" w:firstRow="1" w:lastRow="0" w:firstColumn="1" w:lastColumn="0" w:noHBand="0" w:noVBand="1"/>
      </w:tblPr>
      <w:tblGrid>
        <w:gridCol w:w="2686"/>
        <w:gridCol w:w="2126"/>
        <w:gridCol w:w="1836"/>
      </w:tblGrid>
      <w:tr w:rsidR="00DA47B2" w:rsidRPr="00510FC6" w14:paraId="1A6A1387" w14:textId="77777777" w:rsidTr="00E510AF">
        <w:trPr>
          <w:trHeight w:val="360"/>
        </w:trPr>
        <w:tc>
          <w:tcPr>
            <w:tcW w:w="2686" w:type="dxa"/>
            <w:shd w:val="clear" w:color="auto" w:fill="D9D9D9" w:themeFill="background1" w:themeFillShade="D9"/>
          </w:tcPr>
          <w:p w14:paraId="1A11A1F3" w14:textId="295E5153" w:rsidR="00DA47B2" w:rsidRPr="00510FC6" w:rsidRDefault="006F5F52" w:rsidP="000804A9">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פרמטר</w:t>
            </w:r>
          </w:p>
        </w:tc>
        <w:tc>
          <w:tcPr>
            <w:tcW w:w="2126" w:type="dxa"/>
            <w:shd w:val="clear" w:color="auto" w:fill="D9D9D9" w:themeFill="background1" w:themeFillShade="D9"/>
          </w:tcPr>
          <w:p w14:paraId="317EA445" w14:textId="77777777" w:rsidR="00DA47B2" w:rsidRPr="00510FC6" w:rsidRDefault="00DA47B2" w:rsidP="000804A9">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14:paraId="6270BF5C" w14:textId="77777777" w:rsidR="00DA47B2" w:rsidRPr="00510FC6" w:rsidRDefault="00DA47B2" w:rsidP="000804A9">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בהתאם למועד הביצוע</w:t>
            </w:r>
          </w:p>
        </w:tc>
      </w:tr>
      <w:tr w:rsidR="00DA47B2" w:rsidRPr="00510FC6" w14:paraId="20830874" w14:textId="77777777" w:rsidTr="00E510AF">
        <w:trPr>
          <w:trHeight w:val="360"/>
        </w:trPr>
        <w:tc>
          <w:tcPr>
            <w:tcW w:w="2686" w:type="dxa"/>
            <w:vMerge w:val="restart"/>
          </w:tcPr>
          <w:p w14:paraId="727BD31E" w14:textId="4C8CDBCE" w:rsidR="00DA47B2" w:rsidRPr="00510FC6" w:rsidRDefault="00DA47B2" w:rsidP="006F5F52">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sidRPr="00510FC6">
              <w:rPr>
                <w:rFonts w:asciiTheme="majorBidi" w:hAnsiTheme="majorBidi"/>
                <w:szCs w:val="24"/>
                <w:rtl/>
              </w:rPr>
              <w:t xml:space="preserve">, </w:t>
            </w:r>
            <w:r w:rsidRPr="00510FC6">
              <w:rPr>
                <w:rFonts w:asciiTheme="majorBidi" w:hAnsiTheme="majorBidi" w:hint="eastAsia"/>
                <w:szCs w:val="24"/>
                <w:rtl/>
              </w:rPr>
              <w:lastRenderedPageBreak/>
              <w:t>אישור</w:t>
            </w:r>
            <w:r w:rsidRPr="00510FC6">
              <w:rPr>
                <w:rFonts w:asciiTheme="majorBidi" w:hAnsiTheme="majorBidi"/>
                <w:szCs w:val="24"/>
                <w:rtl/>
              </w:rPr>
              <w:t xml:space="preserve"> </w:t>
            </w:r>
            <w:r w:rsidRPr="00510FC6">
              <w:rPr>
                <w:rFonts w:asciiTheme="majorBidi" w:hAnsiTheme="majorBidi" w:hint="eastAsia"/>
                <w:szCs w:val="24"/>
                <w:rtl/>
              </w:rPr>
              <w:t>גריטה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sidR="00477E49">
              <w:rPr>
                <w:rFonts w:asciiTheme="majorBidi" w:hAnsiTheme="majorBidi" w:hint="cs"/>
                <w:szCs w:val="24"/>
                <w:rtl/>
              </w:rPr>
              <w:t>.</w:t>
            </w:r>
          </w:p>
        </w:tc>
        <w:tc>
          <w:tcPr>
            <w:tcW w:w="2126" w:type="dxa"/>
          </w:tcPr>
          <w:p w14:paraId="135F2521" w14:textId="0DC2FD53"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lastRenderedPageBreak/>
              <w:t>עד</w:t>
            </w:r>
            <w:r w:rsidRPr="00510FC6">
              <w:rPr>
                <w:rFonts w:asciiTheme="majorBidi" w:hAnsiTheme="majorBidi"/>
                <w:szCs w:val="24"/>
                <w:rtl/>
              </w:rPr>
              <w:t xml:space="preserve"> 12 חודשים </w:t>
            </w:r>
            <w:r w:rsidR="00360960">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442026F3"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DA47B2" w:rsidRPr="00510FC6" w14:paraId="3353A497" w14:textId="77777777" w:rsidTr="00E510AF">
        <w:trPr>
          <w:trHeight w:val="360"/>
        </w:trPr>
        <w:tc>
          <w:tcPr>
            <w:tcW w:w="2686" w:type="dxa"/>
            <w:vMerge/>
          </w:tcPr>
          <w:p w14:paraId="5DE80B40" w14:textId="77777777" w:rsidR="00DA47B2" w:rsidRPr="00510FC6" w:rsidRDefault="00DA47B2" w:rsidP="000804A9">
            <w:pPr>
              <w:tabs>
                <w:tab w:val="left" w:pos="736"/>
              </w:tabs>
              <w:spacing w:line="360" w:lineRule="auto"/>
              <w:jc w:val="center"/>
              <w:outlineLvl w:val="0"/>
              <w:rPr>
                <w:rFonts w:asciiTheme="majorBidi" w:hAnsiTheme="majorBidi"/>
                <w:szCs w:val="24"/>
                <w:rtl/>
              </w:rPr>
            </w:pPr>
          </w:p>
        </w:tc>
        <w:tc>
          <w:tcPr>
            <w:tcW w:w="2126" w:type="dxa"/>
          </w:tcPr>
          <w:p w14:paraId="2A049089"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12 </w:t>
            </w:r>
            <w:r w:rsidRPr="00510FC6">
              <w:rPr>
                <w:rFonts w:asciiTheme="majorBidi" w:hAnsiTheme="majorBidi" w:hint="eastAsia"/>
                <w:szCs w:val="24"/>
                <w:rtl/>
              </w:rPr>
              <w:t>ועד</w:t>
            </w:r>
            <w:r w:rsidRPr="00510FC6">
              <w:rPr>
                <w:rFonts w:asciiTheme="majorBidi" w:hAnsiTheme="majorBidi"/>
                <w:szCs w:val="24"/>
                <w:rtl/>
              </w:rPr>
              <w:t xml:space="preserve"> 18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0C299C08"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DA47B2" w:rsidRPr="00510FC6" w14:paraId="1F60AD60" w14:textId="77777777" w:rsidTr="00E510AF">
        <w:trPr>
          <w:trHeight w:val="360"/>
        </w:trPr>
        <w:tc>
          <w:tcPr>
            <w:tcW w:w="2686" w:type="dxa"/>
            <w:vMerge/>
          </w:tcPr>
          <w:p w14:paraId="2ADE0BD9" w14:textId="77777777" w:rsidR="00DA47B2" w:rsidRPr="00510FC6" w:rsidRDefault="00DA47B2" w:rsidP="000804A9">
            <w:pPr>
              <w:tabs>
                <w:tab w:val="left" w:pos="736"/>
              </w:tabs>
              <w:spacing w:line="360" w:lineRule="auto"/>
              <w:jc w:val="center"/>
              <w:outlineLvl w:val="0"/>
              <w:rPr>
                <w:rFonts w:asciiTheme="majorBidi" w:hAnsiTheme="majorBidi"/>
                <w:szCs w:val="24"/>
                <w:rtl/>
              </w:rPr>
            </w:pPr>
          </w:p>
        </w:tc>
        <w:tc>
          <w:tcPr>
            <w:tcW w:w="2126" w:type="dxa"/>
          </w:tcPr>
          <w:p w14:paraId="23795941" w14:textId="465AF08D" w:rsidR="00DA47B2" w:rsidRPr="00510FC6" w:rsidRDefault="001326C2" w:rsidP="006C0056">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מ-</w:t>
            </w:r>
            <w:r w:rsidR="00DA47B2" w:rsidRPr="00510FC6">
              <w:rPr>
                <w:rFonts w:asciiTheme="majorBidi" w:hAnsiTheme="majorBidi"/>
                <w:szCs w:val="24"/>
                <w:rtl/>
              </w:rPr>
              <w:t>18</w:t>
            </w:r>
            <w:r w:rsidR="006C0056">
              <w:rPr>
                <w:rFonts w:asciiTheme="majorBidi" w:hAnsiTheme="majorBidi" w:hint="cs"/>
                <w:szCs w:val="24"/>
                <w:rtl/>
              </w:rPr>
              <w:t>-36</w:t>
            </w:r>
            <w:r w:rsidR="00DA47B2" w:rsidRPr="00510FC6">
              <w:rPr>
                <w:rFonts w:asciiTheme="majorBidi" w:hAnsiTheme="majorBidi"/>
                <w:szCs w:val="24"/>
                <w:rtl/>
              </w:rPr>
              <w:t xml:space="preserve"> </w:t>
            </w:r>
            <w:r w:rsidR="00DA47B2">
              <w:rPr>
                <w:rFonts w:asciiTheme="majorBidi" w:hAnsiTheme="majorBidi" w:hint="cs"/>
                <w:szCs w:val="24"/>
                <w:rtl/>
              </w:rPr>
              <w:t xml:space="preserve"> </w:t>
            </w:r>
            <w:r w:rsidR="00DA47B2" w:rsidRPr="00510FC6">
              <w:rPr>
                <w:rFonts w:asciiTheme="majorBidi" w:hAnsiTheme="majorBidi" w:hint="eastAsia"/>
                <w:szCs w:val="24"/>
                <w:rtl/>
              </w:rPr>
              <w:t>חודשים</w:t>
            </w:r>
            <w:r w:rsidR="00DA47B2" w:rsidRPr="00510FC6">
              <w:rPr>
                <w:rFonts w:asciiTheme="majorBidi" w:hAnsiTheme="majorBidi"/>
                <w:szCs w:val="24"/>
                <w:rtl/>
              </w:rPr>
              <w:t xml:space="preserve"> </w:t>
            </w:r>
            <w:r w:rsidR="00DA47B2" w:rsidRPr="00510FC6">
              <w:rPr>
                <w:rFonts w:asciiTheme="majorBidi" w:hAnsiTheme="majorBidi" w:hint="eastAsia"/>
                <w:szCs w:val="24"/>
                <w:rtl/>
              </w:rPr>
              <w:t>מיום</w:t>
            </w:r>
            <w:r w:rsidR="00DA47B2" w:rsidRPr="00510FC6">
              <w:rPr>
                <w:rFonts w:asciiTheme="majorBidi" w:hAnsiTheme="majorBidi"/>
                <w:szCs w:val="24"/>
                <w:rtl/>
              </w:rPr>
              <w:t xml:space="preserve"> </w:t>
            </w:r>
            <w:r w:rsidR="00DA47B2" w:rsidRPr="00510FC6">
              <w:rPr>
                <w:rFonts w:asciiTheme="majorBidi" w:hAnsiTheme="majorBidi" w:hint="eastAsia"/>
                <w:szCs w:val="24"/>
                <w:rtl/>
              </w:rPr>
              <w:t>התחלת</w:t>
            </w:r>
            <w:r w:rsidR="00DA47B2" w:rsidRPr="00510FC6">
              <w:rPr>
                <w:rFonts w:asciiTheme="majorBidi" w:hAnsiTheme="majorBidi"/>
                <w:szCs w:val="24"/>
                <w:rtl/>
              </w:rPr>
              <w:t xml:space="preserve"> </w:t>
            </w:r>
            <w:r w:rsidR="00DA47B2" w:rsidRPr="00510FC6">
              <w:rPr>
                <w:rFonts w:asciiTheme="majorBidi" w:hAnsiTheme="majorBidi" w:hint="eastAsia"/>
                <w:szCs w:val="24"/>
                <w:rtl/>
              </w:rPr>
              <w:t>ההסכם</w:t>
            </w:r>
            <w:r w:rsidR="006C0056">
              <w:rPr>
                <w:rFonts w:asciiTheme="majorBidi" w:hAnsiTheme="majorBidi" w:hint="cs"/>
                <w:szCs w:val="24"/>
                <w:rtl/>
              </w:rPr>
              <w:t xml:space="preserve"> </w:t>
            </w:r>
          </w:p>
        </w:tc>
        <w:tc>
          <w:tcPr>
            <w:tcW w:w="1836" w:type="dxa"/>
          </w:tcPr>
          <w:p w14:paraId="0161C8CA" w14:textId="77777777" w:rsidR="00DA47B2" w:rsidRPr="00510FC6" w:rsidRDefault="00DA47B2" w:rsidP="000804A9">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80 </w:t>
            </w:r>
          </w:p>
        </w:tc>
      </w:tr>
    </w:tbl>
    <w:p w14:paraId="6D0A0798" w14:textId="0B752C84" w:rsidR="00477E49" w:rsidRPr="00E36FC3" w:rsidRDefault="00477E49" w:rsidP="00DB28A3">
      <w:pPr>
        <w:pStyle w:val="af5"/>
        <w:numPr>
          <w:ilvl w:val="1"/>
          <w:numId w:val="15"/>
        </w:numPr>
        <w:spacing w:line="360" w:lineRule="auto"/>
        <w:ind w:left="574"/>
        <w:jc w:val="both"/>
        <w:rPr>
          <w:rFonts w:asciiTheme="majorBidi" w:hAnsiTheme="majorBidi"/>
          <w:sz w:val="28"/>
          <w:szCs w:val="24"/>
          <w:u w:val="single"/>
        </w:rPr>
      </w:pPr>
      <w:r w:rsidRPr="00E36FC3">
        <w:rPr>
          <w:rFonts w:asciiTheme="majorBidi" w:hAnsiTheme="majorBidi" w:hint="eastAsia"/>
          <w:sz w:val="28"/>
          <w:szCs w:val="24"/>
          <w:u w:val="single"/>
          <w:rtl/>
        </w:rPr>
        <w:t>יצוין</w:t>
      </w:r>
      <w:r w:rsidRPr="00E36FC3">
        <w:rPr>
          <w:rFonts w:asciiTheme="majorBidi" w:hAnsiTheme="majorBidi"/>
          <w:sz w:val="28"/>
          <w:szCs w:val="24"/>
          <w:u w:val="single"/>
          <w:rtl/>
        </w:rPr>
        <w:t xml:space="preserve"> כי </w:t>
      </w:r>
      <w:r w:rsidRPr="00E36FC3">
        <w:rPr>
          <w:rFonts w:asciiTheme="majorBidi" w:hAnsiTheme="majorBidi" w:hint="eastAsia"/>
          <w:sz w:val="28"/>
          <w:szCs w:val="24"/>
          <w:u w:val="single"/>
          <w:rtl/>
        </w:rPr>
        <w:t>העברת</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התשלום</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תבוצע</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כנגד</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הגשת</w:t>
      </w:r>
      <w:r w:rsidRPr="00E36FC3">
        <w:rPr>
          <w:rFonts w:asciiTheme="majorBidi" w:hAnsiTheme="majorBidi"/>
          <w:sz w:val="28"/>
          <w:szCs w:val="24"/>
          <w:u w:val="single"/>
          <w:rtl/>
        </w:rPr>
        <w:t xml:space="preserve"> </w:t>
      </w:r>
      <w:r w:rsidRPr="00E36FC3">
        <w:rPr>
          <w:rFonts w:asciiTheme="majorBidi" w:hAnsiTheme="majorBidi" w:hint="eastAsia"/>
          <w:sz w:val="28"/>
          <w:szCs w:val="24"/>
          <w:u w:val="single"/>
          <w:rtl/>
        </w:rPr>
        <w:t>חשבוניות</w:t>
      </w:r>
      <w:r w:rsidR="001F785D">
        <w:rPr>
          <w:rFonts w:asciiTheme="majorBidi" w:hAnsiTheme="majorBidi" w:hint="cs"/>
          <w:sz w:val="28"/>
          <w:szCs w:val="24"/>
          <w:u w:val="single"/>
          <w:rtl/>
        </w:rPr>
        <w:t xml:space="preserve"> </w:t>
      </w:r>
      <w:r w:rsidR="00206603">
        <w:rPr>
          <w:rFonts w:asciiTheme="majorBidi" w:hAnsiTheme="majorBidi" w:hint="cs"/>
          <w:sz w:val="28"/>
          <w:szCs w:val="24"/>
          <w:u w:val="single"/>
          <w:rtl/>
        </w:rPr>
        <w:t xml:space="preserve">בגין תשלום בפועל </w:t>
      </w:r>
      <w:r w:rsidR="006F5F52">
        <w:rPr>
          <w:rFonts w:asciiTheme="majorBidi" w:hAnsiTheme="majorBidi" w:hint="cs"/>
          <w:sz w:val="28"/>
          <w:szCs w:val="24"/>
          <w:u w:val="single"/>
          <w:rtl/>
        </w:rPr>
        <w:t>ובהתאם לאמור בסעיף זה</w:t>
      </w:r>
      <w:r w:rsidRPr="00E36FC3">
        <w:rPr>
          <w:rFonts w:asciiTheme="majorBidi" w:hAnsiTheme="majorBidi"/>
          <w:sz w:val="28"/>
          <w:szCs w:val="24"/>
          <w:u w:val="single"/>
          <w:rtl/>
        </w:rPr>
        <w:t>.</w:t>
      </w:r>
    </w:p>
    <w:p w14:paraId="52A9DD7B" w14:textId="322DD165" w:rsidR="00846CA9" w:rsidRPr="00314B9E" w:rsidRDefault="00EA4C86" w:rsidP="00E00A19">
      <w:pPr>
        <w:pStyle w:val="af5"/>
        <w:numPr>
          <w:ilvl w:val="1"/>
          <w:numId w:val="144"/>
        </w:numPr>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59A28A7A" w14:textId="77777777" w:rsidR="005C1842" w:rsidRDefault="00E30E60" w:rsidP="00E00A19">
      <w:pPr>
        <w:pStyle w:val="af5"/>
        <w:numPr>
          <w:ilvl w:val="2"/>
          <w:numId w:val="144"/>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4BA75F82" w14:textId="73306FF7" w:rsidR="00846CA9" w:rsidRPr="00314B9E" w:rsidRDefault="00E30E60" w:rsidP="00E00A19">
      <w:pPr>
        <w:pStyle w:val="af5"/>
        <w:numPr>
          <w:ilvl w:val="2"/>
          <w:numId w:val="144"/>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בתוך המעטפה תהי</w:t>
      </w:r>
      <w:r w:rsidR="00A0146E">
        <w:rPr>
          <w:rFonts w:asciiTheme="majorBidi" w:hAnsiTheme="majorBidi" w:hint="cs"/>
          <w:szCs w:val="24"/>
          <w:rtl/>
        </w:rPr>
        <w:t xml:space="preserve">ה </w:t>
      </w:r>
      <w:r w:rsidR="00A0146E" w:rsidRPr="00E00A19">
        <w:rPr>
          <w:rFonts w:asciiTheme="majorBidi" w:hAnsiTheme="majorBidi" w:hint="eastAsia"/>
          <w:szCs w:val="24"/>
          <w:u w:val="single"/>
          <w:rtl/>
        </w:rPr>
        <w:t>הצעה</w:t>
      </w:r>
      <w:r w:rsidR="00A0146E" w:rsidRPr="00E00A19">
        <w:rPr>
          <w:rFonts w:asciiTheme="majorBidi" w:hAnsiTheme="majorBidi"/>
          <w:szCs w:val="24"/>
          <w:u w:val="single"/>
          <w:rtl/>
        </w:rPr>
        <w:t xml:space="preserve"> </w:t>
      </w:r>
      <w:r w:rsidR="00A0146E" w:rsidRPr="00E00A19">
        <w:rPr>
          <w:rFonts w:asciiTheme="majorBidi" w:hAnsiTheme="majorBidi" w:hint="eastAsia"/>
          <w:szCs w:val="24"/>
          <w:u w:val="single"/>
          <w:rtl/>
        </w:rPr>
        <w:t>אחת</w:t>
      </w:r>
      <w:r w:rsidR="009B0891">
        <w:rPr>
          <w:rFonts w:asciiTheme="majorBidi" w:hAnsiTheme="majorBidi" w:hint="cs"/>
          <w:szCs w:val="24"/>
          <w:rtl/>
        </w:rPr>
        <w:t xml:space="preserve"> בלבד</w:t>
      </w:r>
      <w:r w:rsidR="00E70D4F">
        <w:rPr>
          <w:rFonts w:asciiTheme="majorBidi" w:hAnsiTheme="majorBidi" w:hint="cs"/>
          <w:szCs w:val="24"/>
          <w:rtl/>
        </w:rPr>
        <w:t xml:space="preserve"> </w:t>
      </w:r>
      <w:r w:rsidR="00A0146E">
        <w:rPr>
          <w:rFonts w:asciiTheme="majorBidi" w:hAnsiTheme="majorBidi" w:hint="cs"/>
          <w:szCs w:val="24"/>
          <w:rtl/>
        </w:rPr>
        <w:t xml:space="preserve"> </w:t>
      </w:r>
      <w:r w:rsidR="00A0146E" w:rsidRPr="00314B9E">
        <w:rPr>
          <w:rFonts w:asciiTheme="majorBidi" w:hAnsiTheme="majorBidi"/>
          <w:szCs w:val="24"/>
          <w:rtl/>
        </w:rPr>
        <w:t>סגור</w:t>
      </w:r>
      <w:r w:rsidR="00A0146E">
        <w:rPr>
          <w:rFonts w:asciiTheme="majorBidi" w:hAnsiTheme="majorBidi" w:hint="cs"/>
          <w:szCs w:val="24"/>
          <w:rtl/>
        </w:rPr>
        <w:t>ה</w:t>
      </w:r>
      <w:r w:rsidR="008C39E0" w:rsidRPr="00314B9E">
        <w:rPr>
          <w:rFonts w:asciiTheme="majorBidi" w:hAnsiTheme="majorBidi"/>
          <w:szCs w:val="24"/>
          <w:rtl/>
        </w:rPr>
        <w:t xml:space="preserve">: יש לשים את ההצעה על פרטיה ומסמכיה השונים לרבות הוכחת עמידת ההצעה בתנאי הסף, פרטי תכנית העבודה (ההצעה יכולה לכלול חומר מודפס וחומר צרוב על </w:t>
      </w:r>
      <w:r w:rsidR="00395210">
        <w:rPr>
          <w:rFonts w:asciiTheme="majorBidi" w:hAnsiTheme="majorBidi" w:hint="cs"/>
          <w:szCs w:val="24"/>
          <w:rtl/>
        </w:rPr>
        <w:t>"</w:t>
      </w:r>
      <w:r w:rsidR="008C39E0" w:rsidRPr="00314B9E">
        <w:rPr>
          <w:rFonts w:asciiTheme="majorBidi" w:hAnsiTheme="majorBidi"/>
          <w:szCs w:val="24"/>
          <w:rtl/>
        </w:rPr>
        <w:t xml:space="preserve">דיסק </w:t>
      </w:r>
      <w:r w:rsidR="00D77C41">
        <w:rPr>
          <w:rFonts w:asciiTheme="majorBidi" w:hAnsiTheme="majorBidi" w:hint="cs"/>
          <w:szCs w:val="24"/>
          <w:rtl/>
        </w:rPr>
        <w:t>און קי</w:t>
      </w:r>
      <w:r w:rsidR="00395210">
        <w:rPr>
          <w:rFonts w:asciiTheme="majorBidi" w:hAnsiTheme="majorBidi" w:hint="cs"/>
          <w:szCs w:val="24"/>
          <w:rtl/>
        </w:rPr>
        <w:t>"</w:t>
      </w:r>
      <w:r w:rsidR="008C39E0" w:rsidRPr="00314B9E">
        <w:rPr>
          <w:rFonts w:asciiTheme="majorBidi" w:hAnsiTheme="majorBidi"/>
          <w:szCs w:val="24"/>
          <w:rtl/>
        </w:rPr>
        <w:t xml:space="preserve">) - על </w:t>
      </w:r>
      <w:r w:rsidR="00395210">
        <w:rPr>
          <w:rFonts w:asciiTheme="majorBidi" w:hAnsiTheme="majorBidi" w:hint="cs"/>
          <w:szCs w:val="24"/>
          <w:rtl/>
        </w:rPr>
        <w:t>ה</w:t>
      </w:r>
      <w:r w:rsidR="008C39E0" w:rsidRPr="00314B9E">
        <w:rPr>
          <w:rFonts w:asciiTheme="majorBidi" w:hAnsiTheme="majorBidi"/>
          <w:szCs w:val="24"/>
          <w:rtl/>
        </w:rPr>
        <w:t>מעטפה ירשם "</w:t>
      </w:r>
      <w:r w:rsidR="008C39E0" w:rsidRPr="00314B9E">
        <w:rPr>
          <w:rFonts w:asciiTheme="majorBidi" w:hAnsiTheme="majorBidi"/>
          <w:b/>
          <w:bCs/>
          <w:szCs w:val="24"/>
          <w:rtl/>
        </w:rPr>
        <w:t xml:space="preserve"> ההצעה </w:t>
      </w:r>
      <w:r w:rsidR="008C39E0" w:rsidRPr="00314B9E">
        <w:rPr>
          <w:rFonts w:asciiTheme="majorBidi" w:hAnsiTheme="majorBidi"/>
          <w:szCs w:val="24"/>
          <w:rtl/>
        </w:rPr>
        <w:t xml:space="preserve">". </w:t>
      </w:r>
    </w:p>
    <w:p w14:paraId="6F07DB5C" w14:textId="5938BDE3" w:rsidR="00846CA9" w:rsidRPr="005C1842" w:rsidRDefault="00F62498" w:rsidP="008B1E4A">
      <w:pPr>
        <w:pStyle w:val="af5"/>
        <w:numPr>
          <w:ilvl w:val="2"/>
          <w:numId w:val="144"/>
        </w:numPr>
        <w:spacing w:line="360" w:lineRule="auto"/>
        <w:ind w:left="1445"/>
        <w:jc w:val="both"/>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00E30E60" w:rsidRPr="005C1842">
        <w:rPr>
          <w:rFonts w:asciiTheme="majorBidi" w:hAnsiTheme="majorBidi"/>
          <w:szCs w:val="24"/>
          <w:rtl/>
        </w:rPr>
        <w:t xml:space="preserve"> </w:t>
      </w:r>
      <w:r w:rsidR="00E30E60"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8B1E4A">
        <w:rPr>
          <w:rFonts w:asciiTheme="majorBidi" w:hAnsiTheme="majorBidi" w:hint="cs"/>
          <w:b/>
          <w:bCs/>
          <w:szCs w:val="24"/>
          <w:u w:val="single"/>
          <w:rtl/>
        </w:rPr>
        <w:t>18.9.2019</w:t>
      </w:r>
      <w:r w:rsidR="00E30E60"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00E30E60" w:rsidRPr="005C1842">
        <w:rPr>
          <w:rFonts w:asciiTheme="majorBidi" w:hAnsiTheme="majorBidi"/>
          <w:b/>
          <w:bCs/>
          <w:szCs w:val="24"/>
          <w:u w:val="single"/>
          <w:rtl/>
        </w:rPr>
        <w:t>:00</w:t>
      </w:r>
      <w:r w:rsidR="00860235" w:rsidRPr="005C1842">
        <w:rPr>
          <w:rFonts w:asciiTheme="majorBidi" w:hAnsiTheme="majorBidi"/>
          <w:szCs w:val="24"/>
          <w:rtl/>
        </w:rPr>
        <w:t>.</w:t>
      </w:r>
    </w:p>
    <w:p w14:paraId="1B775029" w14:textId="77777777" w:rsidR="00846CA9" w:rsidRPr="00314B9E" w:rsidRDefault="00E30E60" w:rsidP="00E00A19">
      <w:pPr>
        <w:pStyle w:val="af5"/>
        <w:numPr>
          <w:ilvl w:val="2"/>
          <w:numId w:val="144"/>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B4AF28F" w14:textId="1F607E65"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15484499" w14:textId="77777777" w:rsidR="00846CA9" w:rsidRPr="00314B9E" w:rsidRDefault="00FD719A" w:rsidP="00E00A19">
      <w:pPr>
        <w:pStyle w:val="af5"/>
        <w:numPr>
          <w:ilvl w:val="0"/>
          <w:numId w:val="14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107C6399" w14:textId="21441A5E" w:rsidR="006703D7" w:rsidRPr="00314B9E" w:rsidRDefault="00FD719A" w:rsidP="007B6A25">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w:t>
      </w:r>
      <w:r w:rsidR="007B6A25">
        <w:rPr>
          <w:rFonts w:asciiTheme="majorBidi" w:hAnsiTheme="majorBidi" w:hint="cs"/>
          <w:szCs w:val="24"/>
          <w:rtl/>
        </w:rPr>
        <w:t>בלבד.</w:t>
      </w:r>
      <w:r w:rsidRPr="00314B9E">
        <w:rPr>
          <w:rFonts w:asciiTheme="majorBidi" w:hAnsiTheme="majorBidi"/>
          <w:szCs w:val="24"/>
          <w:rtl/>
        </w:rPr>
        <w:t xml:space="preserve"> </w:t>
      </w:r>
    </w:p>
    <w:p w14:paraId="0F059909" w14:textId="5A6199D7" w:rsidR="00FD719A" w:rsidRPr="00314B9E" w:rsidRDefault="00FD719A" w:rsidP="007B6A25">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w:t>
      </w:r>
      <w:r w:rsidR="007B6A25" w:rsidRPr="00314B9E">
        <w:rPr>
          <w:rFonts w:asciiTheme="majorBidi" w:hAnsiTheme="majorBidi"/>
          <w:szCs w:val="24"/>
          <w:rtl/>
        </w:rPr>
        <w:t>ב</w:t>
      </w:r>
      <w:r w:rsidR="007B6A25">
        <w:rPr>
          <w:rFonts w:asciiTheme="majorBidi" w:hAnsiTheme="majorBidi" w:hint="cs"/>
          <w:szCs w:val="24"/>
          <w:rtl/>
        </w:rPr>
        <w:t>שני (2)</w:t>
      </w:r>
      <w:r w:rsidR="007B6A25" w:rsidRPr="00314B9E">
        <w:rPr>
          <w:rFonts w:asciiTheme="majorBidi" w:hAnsiTheme="majorBidi"/>
          <w:szCs w:val="24"/>
          <w:rtl/>
        </w:rPr>
        <w:t xml:space="preserve"> </w:t>
      </w:r>
      <w:r w:rsidRPr="00314B9E">
        <w:rPr>
          <w:rFonts w:asciiTheme="majorBidi" w:hAnsiTheme="majorBidi"/>
          <w:szCs w:val="24"/>
          <w:rtl/>
        </w:rPr>
        <w:t xml:space="preserve">שלבים, כדלהלן: </w:t>
      </w:r>
    </w:p>
    <w:p w14:paraId="64CCA770" w14:textId="77777777" w:rsidR="00846CA9" w:rsidRPr="00314B9E" w:rsidRDefault="00FD719A" w:rsidP="003021C3">
      <w:pPr>
        <w:pStyle w:val="af5"/>
        <w:numPr>
          <w:ilvl w:val="1"/>
          <w:numId w:val="144"/>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1A40643B"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351FE88" w14:textId="77777777" w:rsidR="00846CA9" w:rsidRPr="00314B9E" w:rsidRDefault="00FD719A" w:rsidP="003021C3">
      <w:pPr>
        <w:pStyle w:val="af5"/>
        <w:numPr>
          <w:ilvl w:val="1"/>
          <w:numId w:val="14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9E08A7">
        <w:rPr>
          <w:rFonts w:asciiTheme="majorBidi" w:hAnsiTheme="majorBidi" w:hint="cs"/>
          <w:b/>
          <w:bCs/>
          <w:szCs w:val="24"/>
          <w:u w:val="single"/>
          <w:rtl/>
        </w:rPr>
        <w:t>100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6B9E6BBD" w14:textId="6ABC0C35" w:rsidR="00DD373D" w:rsidRPr="00DD373D" w:rsidRDefault="00FD719A" w:rsidP="00E03DB4">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314B9E" w14:paraId="7211231E" w14:textId="77777777" w:rsidTr="003E61EB">
        <w:trPr>
          <w:trHeight w:val="484"/>
          <w:jc w:val="right"/>
        </w:trPr>
        <w:tc>
          <w:tcPr>
            <w:tcW w:w="425" w:type="dxa"/>
            <w:shd w:val="clear" w:color="auto" w:fill="D9D9D9" w:themeFill="background1" w:themeFillShade="D9"/>
          </w:tcPr>
          <w:p w14:paraId="379824AD" w14:textId="77777777" w:rsidR="00DD373D" w:rsidRPr="00314B9E" w:rsidRDefault="00DD373D" w:rsidP="003E61EB">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62C3D3CB" w14:textId="77777777" w:rsidR="00DD373D" w:rsidRPr="004F667D" w:rsidRDefault="00DD373D" w:rsidP="003E61E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0DA0EF83" w14:textId="77777777" w:rsidR="00DD373D" w:rsidRPr="004F667D" w:rsidRDefault="00DD373D" w:rsidP="003E61E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ניקוד מירבי</w:t>
            </w:r>
          </w:p>
        </w:tc>
      </w:tr>
      <w:tr w:rsidR="00DD373D" w:rsidRPr="00314B9E" w14:paraId="56718AC4" w14:textId="77777777" w:rsidTr="005E3719">
        <w:trPr>
          <w:trHeight w:val="866"/>
          <w:jc w:val="right"/>
        </w:trPr>
        <w:tc>
          <w:tcPr>
            <w:tcW w:w="425" w:type="dxa"/>
            <w:shd w:val="clear" w:color="auto" w:fill="auto"/>
          </w:tcPr>
          <w:p w14:paraId="167D2E63" w14:textId="77777777" w:rsidR="00DD373D" w:rsidRPr="005E3719"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B694270" w14:textId="2140CBDE" w:rsidR="00976AFE" w:rsidRPr="005E3719" w:rsidRDefault="00976AFE" w:rsidP="009957BB">
            <w:pPr>
              <w:spacing w:line="360" w:lineRule="auto"/>
              <w:ind w:right="284"/>
              <w:jc w:val="both"/>
              <w:rPr>
                <w:szCs w:val="24"/>
              </w:rPr>
            </w:pPr>
            <w:r w:rsidRPr="005E3719">
              <w:rPr>
                <w:rFonts w:hint="eastAsia"/>
                <w:b/>
                <w:bCs/>
                <w:szCs w:val="24"/>
                <w:rtl/>
              </w:rPr>
              <w:t>היחס</w:t>
            </w:r>
            <w:r w:rsidRPr="005E3719">
              <w:rPr>
                <w:b/>
                <w:bCs/>
                <w:szCs w:val="24"/>
                <w:rtl/>
              </w:rPr>
              <w:t xml:space="preserve"> בין החיסכון  השנתי </w:t>
            </w:r>
            <w:r w:rsidRPr="005E3719">
              <w:rPr>
                <w:rFonts w:hint="eastAsia"/>
                <w:b/>
                <w:bCs/>
                <w:szCs w:val="24"/>
                <w:rtl/>
              </w:rPr>
              <w:t>בקוט</w:t>
            </w:r>
            <w:r w:rsidRPr="005E3719">
              <w:rPr>
                <w:b/>
                <w:bCs/>
                <w:szCs w:val="24"/>
                <w:rtl/>
              </w:rPr>
              <w:t xml:space="preserve">"ש </w:t>
            </w:r>
            <w:r w:rsidRPr="005E3719">
              <w:rPr>
                <w:rFonts w:hint="eastAsia"/>
                <w:b/>
                <w:bCs/>
                <w:szCs w:val="24"/>
                <w:rtl/>
              </w:rPr>
              <w:t>בפרויקט</w:t>
            </w:r>
            <w:r w:rsidRPr="005E3719">
              <w:rPr>
                <w:b/>
                <w:bCs/>
                <w:szCs w:val="24"/>
                <w:rtl/>
              </w:rPr>
              <w:t xml:space="preserve"> </w:t>
            </w:r>
            <w:r w:rsidRPr="005E3719">
              <w:rPr>
                <w:rFonts w:hint="eastAsia"/>
                <w:b/>
                <w:bCs/>
                <w:szCs w:val="24"/>
                <w:rtl/>
              </w:rPr>
              <w:t>לבין</w:t>
            </w:r>
            <w:r w:rsidRPr="005E3719">
              <w:rPr>
                <w:b/>
                <w:bCs/>
                <w:szCs w:val="24"/>
                <w:rtl/>
              </w:rPr>
              <w:t xml:space="preserve"> המענק </w:t>
            </w:r>
            <w:r w:rsidRPr="005E3719">
              <w:rPr>
                <w:rFonts w:hint="eastAsia"/>
                <w:b/>
                <w:bCs/>
                <w:szCs w:val="24"/>
                <w:rtl/>
              </w:rPr>
              <w:t>המבוקש</w:t>
            </w:r>
            <w:r w:rsidRPr="005E3719">
              <w:rPr>
                <w:b/>
                <w:bCs/>
                <w:szCs w:val="24"/>
                <w:rtl/>
              </w:rPr>
              <w:t xml:space="preserve"> ב</w:t>
            </w:r>
            <w:r w:rsidRPr="005E3719">
              <w:rPr>
                <w:rFonts w:hint="eastAsia"/>
                <w:b/>
                <w:bCs/>
                <w:szCs w:val="24"/>
                <w:rtl/>
              </w:rPr>
              <w:t>ש</w:t>
            </w:r>
            <w:r w:rsidRPr="005E3719">
              <w:rPr>
                <w:b/>
                <w:bCs/>
                <w:szCs w:val="24"/>
                <w:rtl/>
              </w:rPr>
              <w:t>"ח</w:t>
            </w:r>
            <w:r w:rsidRPr="005E3719">
              <w:rPr>
                <w:szCs w:val="24"/>
                <w:rtl/>
              </w:rPr>
              <w:t xml:space="preserve"> (</w:t>
            </w:r>
            <w:r w:rsidR="005856EB" w:rsidRPr="005E3719">
              <w:rPr>
                <w:rFonts w:hint="cs"/>
                <w:szCs w:val="24"/>
                <w:rtl/>
              </w:rPr>
              <w:t xml:space="preserve">להלן: </w:t>
            </w:r>
            <w:r w:rsidRPr="005E3719">
              <w:rPr>
                <w:szCs w:val="24"/>
                <w:rtl/>
              </w:rPr>
              <w:t>"</w:t>
            </w:r>
            <w:r w:rsidRPr="005E3719">
              <w:rPr>
                <w:b/>
                <w:bCs/>
                <w:szCs w:val="24"/>
                <w:rtl/>
              </w:rPr>
              <w:t>פרמטר</w:t>
            </w:r>
            <w:r w:rsidRPr="005E3719">
              <w:rPr>
                <w:szCs w:val="24"/>
                <w:rtl/>
              </w:rPr>
              <w:t xml:space="preserve">"). </w:t>
            </w:r>
          </w:p>
          <w:p w14:paraId="72DB48FD" w14:textId="685B2423" w:rsidR="00DD373D" w:rsidRPr="005E3719" w:rsidRDefault="00976AFE" w:rsidP="003E61EB">
            <w:pPr>
              <w:spacing w:line="360" w:lineRule="auto"/>
              <w:jc w:val="both"/>
              <w:rPr>
                <w:rFonts w:asciiTheme="majorBidi" w:hAnsiTheme="majorBidi"/>
                <w:szCs w:val="24"/>
                <w:rtl/>
              </w:rPr>
            </w:pPr>
            <w:r w:rsidRPr="005E3719">
              <w:rPr>
                <w:szCs w:val="24"/>
                <w:rtl/>
              </w:rPr>
              <w:t xml:space="preserve">ההצעה בה פרמטר 1 הינו הגבוה ביותר </w:t>
            </w:r>
            <w:r w:rsidRPr="005E3719">
              <w:rPr>
                <w:rFonts w:hint="eastAsia"/>
                <w:szCs w:val="24"/>
                <w:rtl/>
              </w:rPr>
              <w:t>ת</w:t>
            </w:r>
            <w:r w:rsidRPr="005E3719">
              <w:rPr>
                <w:szCs w:val="24"/>
                <w:rtl/>
              </w:rPr>
              <w:t>קב</w:t>
            </w:r>
            <w:r w:rsidRPr="005E3719">
              <w:rPr>
                <w:rFonts w:hint="eastAsia"/>
                <w:szCs w:val="24"/>
                <w:rtl/>
              </w:rPr>
              <w:t>ל</w:t>
            </w:r>
            <w:r w:rsidRPr="005E3719">
              <w:rPr>
                <w:szCs w:val="24"/>
                <w:rtl/>
              </w:rPr>
              <w:t xml:space="preserve">  100 </w:t>
            </w:r>
            <w:r w:rsidRPr="005E3719">
              <w:rPr>
                <w:rFonts w:hint="eastAsia"/>
                <w:szCs w:val="24"/>
                <w:rtl/>
              </w:rPr>
              <w:t>נ</w:t>
            </w:r>
            <w:r w:rsidRPr="005E3719">
              <w:rPr>
                <w:szCs w:val="24"/>
                <w:rtl/>
              </w:rPr>
              <w:t>קודות, ושאר ההצעות תדורגנה ביחס אליה</w:t>
            </w:r>
            <w:r w:rsidR="005856EB" w:rsidRPr="005E3719">
              <w:rPr>
                <w:rFonts w:hint="cs"/>
                <w:szCs w:val="24"/>
                <w:rtl/>
              </w:rPr>
              <w:t xml:space="preserve">, בהתאם לנוסחה הקבועה </w:t>
            </w:r>
            <w:r w:rsidR="005856EB" w:rsidRPr="005E3719">
              <w:rPr>
                <w:rFonts w:hint="eastAsia"/>
                <w:szCs w:val="24"/>
                <w:rtl/>
              </w:rPr>
              <w:t>בסעיף</w:t>
            </w:r>
            <w:r w:rsidR="005856EB" w:rsidRPr="005E3719">
              <w:rPr>
                <w:szCs w:val="24"/>
                <w:rtl/>
              </w:rPr>
              <w:t xml:space="preserve"> 9.2.3.2</w:t>
            </w:r>
            <w:r w:rsidRPr="005E3719">
              <w:rPr>
                <w:szCs w:val="24"/>
                <w:rtl/>
              </w:rPr>
              <w:t>.</w:t>
            </w:r>
          </w:p>
        </w:tc>
        <w:tc>
          <w:tcPr>
            <w:tcW w:w="1419" w:type="dxa"/>
            <w:shd w:val="clear" w:color="auto" w:fill="auto"/>
            <w:noWrap/>
            <w:vAlign w:val="center"/>
            <w:hideMark/>
          </w:tcPr>
          <w:p w14:paraId="618C1795" w14:textId="6F915B2C" w:rsidR="00DD373D" w:rsidRPr="005E3719" w:rsidRDefault="00976AFE" w:rsidP="003E61EB">
            <w:pPr>
              <w:spacing w:before="120" w:after="120" w:line="360" w:lineRule="auto"/>
              <w:jc w:val="center"/>
              <w:rPr>
                <w:rFonts w:asciiTheme="majorBidi" w:hAnsiTheme="majorBidi"/>
                <w:sz w:val="28"/>
                <w:szCs w:val="28"/>
              </w:rPr>
            </w:pPr>
            <w:r w:rsidRPr="005E3719">
              <w:rPr>
                <w:rFonts w:asciiTheme="majorBidi" w:hAnsiTheme="majorBidi" w:hint="cs"/>
                <w:b/>
                <w:bCs/>
                <w:sz w:val="28"/>
                <w:szCs w:val="28"/>
                <w:rtl/>
              </w:rPr>
              <w:t>100</w:t>
            </w:r>
          </w:p>
        </w:tc>
      </w:tr>
      <w:tr w:rsidR="00DD373D" w:rsidRPr="00314B9E" w14:paraId="5AD3926A" w14:textId="77777777" w:rsidTr="005E3719">
        <w:trPr>
          <w:trHeight w:val="315"/>
          <w:jc w:val="right"/>
        </w:trPr>
        <w:tc>
          <w:tcPr>
            <w:tcW w:w="425" w:type="dxa"/>
            <w:shd w:val="clear" w:color="auto" w:fill="auto"/>
          </w:tcPr>
          <w:p w14:paraId="14B91ED8" w14:textId="77777777" w:rsidR="00DD373D" w:rsidRPr="005E3719" w:rsidRDefault="00DD373D" w:rsidP="003E61EB">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1CE0FBB2" w14:textId="77777777" w:rsidR="00DD373D" w:rsidRPr="005E3719" w:rsidRDefault="00DD373D" w:rsidP="003E61EB">
            <w:pPr>
              <w:spacing w:line="360" w:lineRule="auto"/>
              <w:jc w:val="both"/>
              <w:rPr>
                <w:rFonts w:asciiTheme="majorBidi" w:hAnsiTheme="majorBidi"/>
                <w:b/>
                <w:bCs/>
                <w:szCs w:val="24"/>
              </w:rPr>
            </w:pPr>
            <w:r w:rsidRPr="005E3719">
              <w:rPr>
                <w:rFonts w:asciiTheme="majorBidi" w:hAnsiTheme="majorBidi"/>
                <w:b/>
                <w:bCs/>
                <w:sz w:val="28"/>
                <w:szCs w:val="28"/>
                <w:rtl/>
              </w:rPr>
              <w:t>סה"כ</w:t>
            </w:r>
          </w:p>
        </w:tc>
        <w:tc>
          <w:tcPr>
            <w:tcW w:w="1419" w:type="dxa"/>
            <w:shd w:val="clear" w:color="auto" w:fill="auto"/>
            <w:noWrap/>
            <w:vAlign w:val="center"/>
            <w:hideMark/>
          </w:tcPr>
          <w:p w14:paraId="7E248A1E" w14:textId="237E812D" w:rsidR="00DD373D" w:rsidRPr="005E3719" w:rsidRDefault="00DD373D" w:rsidP="00AC1F2D">
            <w:pPr>
              <w:spacing w:line="360" w:lineRule="auto"/>
              <w:jc w:val="center"/>
              <w:rPr>
                <w:rFonts w:asciiTheme="majorBidi" w:hAnsiTheme="majorBidi"/>
                <w:b/>
                <w:bCs/>
                <w:sz w:val="28"/>
                <w:szCs w:val="28"/>
              </w:rPr>
            </w:pPr>
            <w:r w:rsidRPr="005E3719">
              <w:rPr>
                <w:rFonts w:asciiTheme="majorBidi" w:hAnsiTheme="majorBidi"/>
                <w:b/>
                <w:bCs/>
                <w:sz w:val="28"/>
                <w:szCs w:val="28"/>
                <w:rtl/>
              </w:rPr>
              <w:t>100</w:t>
            </w:r>
          </w:p>
        </w:tc>
      </w:tr>
    </w:tbl>
    <w:p w14:paraId="01A4CD8B" w14:textId="77777777" w:rsidR="00905DA1" w:rsidRPr="00DD373D" w:rsidRDefault="00905DA1" w:rsidP="00314B9E">
      <w:pPr>
        <w:spacing w:line="360" w:lineRule="auto"/>
        <w:jc w:val="both"/>
        <w:rPr>
          <w:rFonts w:asciiTheme="majorBidi" w:hAnsiTheme="majorBidi"/>
          <w:b/>
          <w:bCs/>
          <w:sz w:val="28"/>
          <w:szCs w:val="28"/>
          <w:rtl/>
        </w:rPr>
      </w:pPr>
    </w:p>
    <w:p w14:paraId="2A6E0997" w14:textId="181674BC" w:rsidR="008B43F3" w:rsidRPr="00314B9E" w:rsidRDefault="008B43F3" w:rsidP="00CF4736">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AD313F">
        <w:rPr>
          <w:rFonts w:asciiTheme="majorBidi" w:hAnsiTheme="majorBidi" w:hint="cs"/>
          <w:b/>
          <w:bCs/>
          <w:sz w:val="28"/>
          <w:szCs w:val="28"/>
          <w:u w:val="single"/>
          <w:rtl/>
        </w:rPr>
        <w:t>30</w:t>
      </w:r>
      <w:r w:rsidRPr="005C1842">
        <w:rPr>
          <w:rFonts w:asciiTheme="majorBidi" w:hAnsiTheme="majorBidi"/>
          <w:b/>
          <w:bCs/>
          <w:sz w:val="28"/>
          <w:szCs w:val="28"/>
          <w:rtl/>
        </w:rPr>
        <w:t xml:space="preserve"> לפחות </w:t>
      </w:r>
      <w:r w:rsidR="00AD313F">
        <w:rPr>
          <w:rFonts w:asciiTheme="majorBidi" w:hAnsiTheme="majorBidi" w:hint="cs"/>
          <w:b/>
          <w:bCs/>
          <w:sz w:val="28"/>
          <w:szCs w:val="28"/>
          <w:rtl/>
        </w:rPr>
        <w:t>תזכ</w:t>
      </w:r>
      <w:r w:rsidR="00CF4736">
        <w:rPr>
          <w:rFonts w:asciiTheme="majorBidi" w:hAnsiTheme="majorBidi" w:hint="cs"/>
          <w:b/>
          <w:bCs/>
          <w:sz w:val="28"/>
          <w:szCs w:val="28"/>
          <w:rtl/>
        </w:rPr>
        <w:t>י</w:t>
      </w:r>
      <w:r w:rsidR="00AD313F">
        <w:rPr>
          <w:rFonts w:asciiTheme="majorBidi" w:hAnsiTheme="majorBidi" w:hint="cs"/>
          <w:b/>
          <w:bCs/>
          <w:sz w:val="28"/>
          <w:szCs w:val="28"/>
          <w:rtl/>
        </w:rPr>
        <w:t>נה במענק בכפוף לתקציב המכרז</w:t>
      </w:r>
    </w:p>
    <w:p w14:paraId="5A72B342" w14:textId="77777777" w:rsidR="00E8292D" w:rsidRPr="005E3719" w:rsidRDefault="00E8292D" w:rsidP="00CB3C92">
      <w:pPr>
        <w:pStyle w:val="af5"/>
        <w:numPr>
          <w:ilvl w:val="2"/>
          <w:numId w:val="144"/>
        </w:numPr>
        <w:spacing w:after="200" w:line="360" w:lineRule="auto"/>
        <w:jc w:val="both"/>
        <w:outlineLvl w:val="0"/>
        <w:rPr>
          <w:szCs w:val="24"/>
          <w:rtl/>
        </w:rPr>
      </w:pPr>
      <w:r w:rsidRPr="005E3719">
        <w:rPr>
          <w:szCs w:val="24"/>
          <w:rtl/>
        </w:rPr>
        <w:t xml:space="preserve">הציון המקסימאלי שיכול המציע לקבל עבור הצעתו עומד על 100 נקודות. </w:t>
      </w:r>
    </w:p>
    <w:p w14:paraId="7D53C24D" w14:textId="190F2522" w:rsidR="00E8292D" w:rsidRPr="005E3719" w:rsidRDefault="00E8292D" w:rsidP="00CB3C92">
      <w:pPr>
        <w:pStyle w:val="af5"/>
        <w:numPr>
          <w:ilvl w:val="2"/>
          <w:numId w:val="144"/>
        </w:numPr>
        <w:spacing w:after="200" w:line="360" w:lineRule="auto"/>
        <w:jc w:val="both"/>
        <w:outlineLvl w:val="0"/>
        <w:rPr>
          <w:szCs w:val="24"/>
        </w:rPr>
      </w:pPr>
      <w:r w:rsidRPr="005E3719">
        <w:rPr>
          <w:rFonts w:hint="eastAsia"/>
          <w:szCs w:val="24"/>
          <w:rtl/>
        </w:rPr>
        <w:t>יובהר</w:t>
      </w:r>
      <w:r w:rsidRPr="005E3719">
        <w:rPr>
          <w:szCs w:val="24"/>
          <w:rtl/>
        </w:rPr>
        <w:t xml:space="preserve"> כי </w:t>
      </w:r>
      <w:r w:rsidRPr="005E3719">
        <w:rPr>
          <w:rFonts w:hint="eastAsia"/>
          <w:szCs w:val="24"/>
          <w:rtl/>
        </w:rPr>
        <w:t>המציע</w:t>
      </w:r>
      <w:r w:rsidRPr="005E3719">
        <w:rPr>
          <w:szCs w:val="24"/>
          <w:rtl/>
        </w:rPr>
        <w:t xml:space="preserve"> יציג במסגרת הצעתו עבור כל </w:t>
      </w:r>
      <w:r w:rsidRPr="005E3719">
        <w:rPr>
          <w:rFonts w:hint="eastAsia"/>
          <w:szCs w:val="24"/>
          <w:rtl/>
        </w:rPr>
        <w:t>פרויקט</w:t>
      </w:r>
      <w:r w:rsidRPr="005E3719">
        <w:rPr>
          <w:szCs w:val="24"/>
          <w:rtl/>
        </w:rPr>
        <w:t xml:space="preserve"> התייחסות מפורטת </w:t>
      </w:r>
      <w:r w:rsidR="007D3081" w:rsidRPr="005E3719">
        <w:rPr>
          <w:rFonts w:hint="cs"/>
          <w:szCs w:val="24"/>
          <w:rtl/>
        </w:rPr>
        <w:t>ל</w:t>
      </w:r>
      <w:r w:rsidRPr="005E3719">
        <w:rPr>
          <w:szCs w:val="24"/>
          <w:rtl/>
        </w:rPr>
        <w:t xml:space="preserve">פרמטר </w:t>
      </w:r>
      <w:r w:rsidR="007D3081" w:rsidRPr="005E3719">
        <w:rPr>
          <w:rFonts w:hint="eastAsia"/>
          <w:szCs w:val="24"/>
          <w:rtl/>
        </w:rPr>
        <w:t>בסעיף</w:t>
      </w:r>
      <w:r w:rsidR="007D3081" w:rsidRPr="005E3719">
        <w:rPr>
          <w:szCs w:val="24"/>
          <w:rtl/>
        </w:rPr>
        <w:t xml:space="preserve"> 9.2</w:t>
      </w:r>
      <w:r w:rsidR="005856EB" w:rsidRPr="005E3719">
        <w:rPr>
          <w:rFonts w:hint="cs"/>
          <w:szCs w:val="24"/>
          <w:rtl/>
        </w:rPr>
        <w:t xml:space="preserve"> </w:t>
      </w:r>
      <w:r w:rsidRPr="005E3719">
        <w:rPr>
          <w:szCs w:val="24"/>
          <w:rtl/>
        </w:rPr>
        <w:t xml:space="preserve">.  </w:t>
      </w:r>
      <w:r w:rsidR="008A7CA8" w:rsidRPr="005E3719">
        <w:rPr>
          <w:rFonts w:hint="cs"/>
          <w:szCs w:val="24"/>
          <w:rtl/>
        </w:rPr>
        <w:t xml:space="preserve">ערכים המרכיבים את הפרטמר </w:t>
      </w:r>
      <w:r w:rsidRPr="005E3719">
        <w:rPr>
          <w:szCs w:val="24"/>
          <w:rtl/>
        </w:rPr>
        <w:t>שלא יצוי</w:t>
      </w:r>
      <w:r w:rsidR="008A7CA8" w:rsidRPr="005E3719">
        <w:rPr>
          <w:rFonts w:hint="cs"/>
          <w:szCs w:val="24"/>
          <w:rtl/>
        </w:rPr>
        <w:t>נו</w:t>
      </w:r>
      <w:r w:rsidRPr="005E3719">
        <w:rPr>
          <w:szCs w:val="24"/>
          <w:rtl/>
        </w:rPr>
        <w:t xml:space="preserve"> מפורשות בהצעה </w:t>
      </w:r>
      <w:r w:rsidRPr="005E3719">
        <w:rPr>
          <w:rFonts w:hint="eastAsia"/>
          <w:szCs w:val="24"/>
          <w:rtl/>
        </w:rPr>
        <w:t>י</w:t>
      </w:r>
      <w:r w:rsidR="008A7CA8" w:rsidRPr="005E3719">
        <w:rPr>
          <w:rFonts w:hint="cs"/>
          <w:szCs w:val="24"/>
          <w:rtl/>
        </w:rPr>
        <w:t>נוקדו בהתאם לשיקול דעתו הבלעדי של המשרד ויכול שי</w:t>
      </w:r>
      <w:r w:rsidRPr="005E3719">
        <w:rPr>
          <w:rFonts w:hint="eastAsia"/>
          <w:szCs w:val="24"/>
          <w:rtl/>
        </w:rPr>
        <w:t>קבל</w:t>
      </w:r>
      <w:r w:rsidR="008A7CA8" w:rsidRPr="005E3719">
        <w:rPr>
          <w:rFonts w:hint="cs"/>
          <w:szCs w:val="24"/>
          <w:rtl/>
        </w:rPr>
        <w:t>ו</w:t>
      </w:r>
      <w:r w:rsidRPr="005E3719">
        <w:rPr>
          <w:szCs w:val="24"/>
          <w:rtl/>
        </w:rPr>
        <w:t xml:space="preserve"> </w:t>
      </w:r>
      <w:r w:rsidRPr="005E3719">
        <w:rPr>
          <w:rFonts w:hint="eastAsia"/>
          <w:szCs w:val="24"/>
          <w:rtl/>
        </w:rPr>
        <w:t>ציון</w:t>
      </w:r>
      <w:r w:rsidRPr="005E3719">
        <w:rPr>
          <w:szCs w:val="24"/>
          <w:rtl/>
        </w:rPr>
        <w:t xml:space="preserve"> 0.  </w:t>
      </w:r>
    </w:p>
    <w:p w14:paraId="11520BE5" w14:textId="77777777" w:rsidR="00E8292D" w:rsidRPr="00510FC6" w:rsidRDefault="00E8292D" w:rsidP="00CB3C92">
      <w:pPr>
        <w:pStyle w:val="af5"/>
        <w:numPr>
          <w:ilvl w:val="2"/>
          <w:numId w:val="144"/>
        </w:numPr>
        <w:spacing w:after="200" w:line="360" w:lineRule="auto"/>
        <w:jc w:val="both"/>
        <w:outlineLvl w:val="0"/>
        <w:rPr>
          <w:szCs w:val="24"/>
          <w:rtl/>
        </w:rPr>
      </w:pPr>
      <w:r w:rsidRPr="005E3719">
        <w:rPr>
          <w:rFonts w:hint="eastAsia"/>
          <w:szCs w:val="24"/>
          <w:rtl/>
        </w:rPr>
        <w:t>חישוב</w:t>
      </w:r>
      <w:r w:rsidRPr="005E3719">
        <w:rPr>
          <w:szCs w:val="24"/>
          <w:rtl/>
        </w:rPr>
        <w:t xml:space="preserve"> הציון</w:t>
      </w:r>
      <w:r w:rsidRPr="00510FC6">
        <w:rPr>
          <w:szCs w:val="24"/>
          <w:rtl/>
        </w:rPr>
        <w:t xml:space="preserve"> היחסי של ההצעות </w:t>
      </w:r>
      <w:r w:rsidRPr="00510FC6">
        <w:rPr>
          <w:rFonts w:hint="eastAsia"/>
          <w:szCs w:val="24"/>
          <w:rtl/>
        </w:rPr>
        <w:t>בפרמטר</w:t>
      </w:r>
      <w:r w:rsidRPr="00510FC6">
        <w:rPr>
          <w:szCs w:val="24"/>
          <w:rtl/>
        </w:rPr>
        <w:t xml:space="preserve"> הנ"ל: </w:t>
      </w:r>
    </w:p>
    <w:p w14:paraId="139F16DA" w14:textId="73066C0B" w:rsidR="00E8292D" w:rsidRPr="00510FC6" w:rsidRDefault="00E8292D" w:rsidP="00CB3C92">
      <w:pPr>
        <w:pStyle w:val="af5"/>
        <w:numPr>
          <w:ilvl w:val="3"/>
          <w:numId w:val="144"/>
        </w:numPr>
        <w:spacing w:after="200" w:line="360" w:lineRule="auto"/>
        <w:jc w:val="both"/>
        <w:outlineLvl w:val="0"/>
        <w:rPr>
          <w:szCs w:val="24"/>
          <w:rtl/>
        </w:rPr>
      </w:pPr>
      <w:r w:rsidRPr="00510FC6">
        <w:rPr>
          <w:rFonts w:hint="eastAsia"/>
          <w:szCs w:val="24"/>
          <w:rtl/>
        </w:rPr>
        <w:t>ההצעה</w:t>
      </w:r>
      <w:r w:rsidRPr="00510FC6">
        <w:rPr>
          <w:szCs w:val="24"/>
          <w:rtl/>
        </w:rPr>
        <w:t xml:space="preserve"> הטובה ביותר בפרמטר תקבל ניקוד מלא</w:t>
      </w:r>
      <w:r w:rsidR="009C0A7D">
        <w:rPr>
          <w:rFonts w:hint="cs"/>
          <w:szCs w:val="24"/>
          <w:rtl/>
        </w:rPr>
        <w:t>,</w:t>
      </w:r>
      <w:r w:rsidRPr="00510FC6">
        <w:rPr>
          <w:szCs w:val="24"/>
          <w:rtl/>
        </w:rPr>
        <w:t xml:space="preserve">, בהתאם למפורט לעיל. </w:t>
      </w:r>
    </w:p>
    <w:p w14:paraId="593C67AF" w14:textId="4DEE93B1" w:rsidR="00E8292D" w:rsidRPr="00510FC6" w:rsidRDefault="00E8292D" w:rsidP="00CB3C92">
      <w:pPr>
        <w:pStyle w:val="af5"/>
        <w:numPr>
          <w:ilvl w:val="3"/>
          <w:numId w:val="144"/>
        </w:numPr>
        <w:spacing w:after="200" w:line="360" w:lineRule="auto"/>
        <w:jc w:val="both"/>
        <w:outlineLvl w:val="0"/>
        <w:rPr>
          <w:szCs w:val="24"/>
          <w:rtl/>
        </w:rPr>
      </w:pPr>
      <w:r w:rsidRPr="00510FC6">
        <w:rPr>
          <w:rFonts w:hint="eastAsia"/>
          <w:szCs w:val="24"/>
          <w:rtl/>
        </w:rPr>
        <w:t>יתר</w:t>
      </w:r>
      <w:r w:rsidRPr="00510FC6">
        <w:rPr>
          <w:szCs w:val="24"/>
          <w:rtl/>
        </w:rPr>
        <w:t xml:space="preserve"> </w:t>
      </w:r>
      <w:r w:rsidRPr="00510FC6">
        <w:rPr>
          <w:rFonts w:hint="eastAsia"/>
          <w:szCs w:val="24"/>
          <w:rtl/>
        </w:rPr>
        <w:t>ההצעות</w:t>
      </w:r>
      <w:r w:rsidRPr="00510FC6">
        <w:rPr>
          <w:szCs w:val="24"/>
          <w:rtl/>
        </w:rPr>
        <w:t xml:space="preserve"> </w:t>
      </w:r>
      <w:r w:rsidRPr="00510FC6">
        <w:rPr>
          <w:rFonts w:hint="eastAsia"/>
          <w:szCs w:val="24"/>
          <w:rtl/>
        </w:rPr>
        <w:t>תקבלנה</w:t>
      </w:r>
      <w:r w:rsidRPr="00510FC6">
        <w:rPr>
          <w:szCs w:val="24"/>
          <w:rtl/>
        </w:rPr>
        <w:t xml:space="preserve"> </w:t>
      </w:r>
      <w:r w:rsidR="009C0A7D">
        <w:rPr>
          <w:rFonts w:hint="cs"/>
          <w:szCs w:val="24"/>
          <w:rtl/>
        </w:rPr>
        <w:t>ניקוד באופן יחסי</w:t>
      </w:r>
      <w:r w:rsidRPr="00510FC6">
        <w:rPr>
          <w:szCs w:val="24"/>
          <w:rtl/>
        </w:rPr>
        <w:t xml:space="preserve">, </w:t>
      </w:r>
      <w:r w:rsidRPr="00510FC6">
        <w:rPr>
          <w:rFonts w:hint="eastAsia"/>
          <w:szCs w:val="24"/>
          <w:rtl/>
        </w:rPr>
        <w:t>עפ</w:t>
      </w:r>
      <w:r w:rsidRPr="00510FC6">
        <w:rPr>
          <w:szCs w:val="24"/>
          <w:rtl/>
        </w:rPr>
        <w:t xml:space="preserve">"י </w:t>
      </w:r>
      <w:r w:rsidRPr="00510FC6">
        <w:rPr>
          <w:rFonts w:hint="eastAsia"/>
          <w:szCs w:val="24"/>
          <w:rtl/>
        </w:rPr>
        <w:t>הנוסחה</w:t>
      </w:r>
      <w:r w:rsidRPr="00510FC6">
        <w:rPr>
          <w:szCs w:val="24"/>
          <w:rtl/>
        </w:rPr>
        <w:t>:</w:t>
      </w:r>
    </w:p>
    <w:tbl>
      <w:tblPr>
        <w:tblStyle w:val="afb"/>
        <w:bidiVisual/>
        <w:tblW w:w="340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3830"/>
      </w:tblGrid>
      <w:tr w:rsidR="00E8292D" w:rsidRPr="00510FC6" w14:paraId="135778C5" w14:textId="77777777" w:rsidTr="002340FE">
        <w:trPr>
          <w:jc w:val="right"/>
        </w:trPr>
        <w:tc>
          <w:tcPr>
            <w:tcW w:w="1859" w:type="pct"/>
            <w:vMerge w:val="restart"/>
            <w:vAlign w:val="center"/>
          </w:tcPr>
          <w:p w14:paraId="7D629124" w14:textId="77777777" w:rsidR="00E8292D" w:rsidRPr="00510FC6" w:rsidRDefault="00E8292D" w:rsidP="002340FE">
            <w:pPr>
              <w:spacing w:line="360" w:lineRule="auto"/>
              <w:ind w:right="-284"/>
              <w:jc w:val="center"/>
              <w:rPr>
                <w:b/>
                <w:bCs/>
                <w:szCs w:val="24"/>
                <w:rtl/>
              </w:rPr>
            </w:pPr>
            <w:r w:rsidRPr="00510FC6">
              <w:rPr>
                <w:rFonts w:hint="eastAsia"/>
                <w:b/>
                <w:bCs/>
                <w:szCs w:val="24"/>
                <w:rtl/>
              </w:rPr>
              <w:t>ניקוד</w:t>
            </w:r>
            <w:r w:rsidRPr="00510FC6">
              <w:rPr>
                <w:b/>
                <w:bCs/>
                <w:szCs w:val="24"/>
                <w:rtl/>
              </w:rPr>
              <w:t xml:space="preserve"> </w:t>
            </w:r>
            <w:r w:rsidRPr="00510FC6">
              <w:rPr>
                <w:rFonts w:hint="eastAsia"/>
                <w:b/>
                <w:bCs/>
                <w:szCs w:val="24"/>
                <w:rtl/>
              </w:rPr>
              <w:t>מלא</w:t>
            </w:r>
            <w:r w:rsidRPr="00510FC6">
              <w:rPr>
                <w:b/>
                <w:bCs/>
                <w:szCs w:val="24"/>
                <w:rtl/>
              </w:rPr>
              <w:t xml:space="preserve"> </w:t>
            </w:r>
            <w:r w:rsidRPr="00510FC6">
              <w:rPr>
                <w:rFonts w:hint="eastAsia"/>
                <w:b/>
                <w:bCs/>
                <w:szCs w:val="24"/>
                <w:rtl/>
              </w:rPr>
              <w:t>בפרמטר</w:t>
            </w:r>
            <w:r w:rsidRPr="00510FC6">
              <w:rPr>
                <w:b/>
                <w:bCs/>
                <w:szCs w:val="24"/>
                <w:rtl/>
              </w:rPr>
              <w:t xml:space="preserve"> *</w:t>
            </w:r>
          </w:p>
        </w:tc>
        <w:tc>
          <w:tcPr>
            <w:tcW w:w="3141" w:type="pct"/>
            <w:tcBorders>
              <w:bottom w:val="single" w:sz="4" w:space="0" w:color="auto"/>
            </w:tcBorders>
            <w:vAlign w:val="center"/>
          </w:tcPr>
          <w:p w14:paraId="496719D9" w14:textId="77777777" w:rsidR="00E8292D" w:rsidRPr="00510FC6" w:rsidRDefault="00E8292D" w:rsidP="002340FE">
            <w:pPr>
              <w:spacing w:line="360" w:lineRule="auto"/>
              <w:ind w:right="-284"/>
              <w:jc w:val="center"/>
              <w:rPr>
                <w:b/>
                <w:bCs/>
                <w:szCs w:val="24"/>
                <w:rtl/>
              </w:rPr>
            </w:pPr>
            <w:r w:rsidRPr="00510FC6">
              <w:rPr>
                <w:rFonts w:hint="eastAsia"/>
                <w:b/>
                <w:bCs/>
                <w:szCs w:val="24"/>
                <w:rtl/>
              </w:rPr>
              <w:t>הפרמטר</w:t>
            </w:r>
            <w:r w:rsidRPr="00510FC6">
              <w:rPr>
                <w:b/>
                <w:bCs/>
                <w:szCs w:val="24"/>
                <w:rtl/>
              </w:rPr>
              <w:t xml:space="preserve"> </w:t>
            </w:r>
            <w:r w:rsidRPr="00510FC6">
              <w:rPr>
                <w:rFonts w:hint="eastAsia"/>
                <w:b/>
                <w:bCs/>
                <w:szCs w:val="24"/>
                <w:rtl/>
              </w:rPr>
              <w:t>הנבדק</w:t>
            </w:r>
          </w:p>
        </w:tc>
      </w:tr>
      <w:tr w:rsidR="00E8292D" w:rsidRPr="00510FC6" w14:paraId="487D2736" w14:textId="77777777" w:rsidTr="002340FE">
        <w:trPr>
          <w:jc w:val="right"/>
        </w:trPr>
        <w:tc>
          <w:tcPr>
            <w:tcW w:w="1859" w:type="pct"/>
            <w:vMerge/>
          </w:tcPr>
          <w:p w14:paraId="1DC0D65D" w14:textId="77777777" w:rsidR="00E8292D" w:rsidRPr="00510FC6" w:rsidRDefault="00E8292D" w:rsidP="002340FE">
            <w:pPr>
              <w:spacing w:line="360" w:lineRule="auto"/>
              <w:ind w:right="-284"/>
              <w:jc w:val="both"/>
              <w:rPr>
                <w:b/>
                <w:bCs/>
                <w:szCs w:val="24"/>
                <w:rtl/>
              </w:rPr>
            </w:pPr>
          </w:p>
        </w:tc>
        <w:tc>
          <w:tcPr>
            <w:tcW w:w="3141" w:type="pct"/>
            <w:tcBorders>
              <w:top w:val="single" w:sz="4" w:space="0" w:color="auto"/>
            </w:tcBorders>
            <w:vAlign w:val="center"/>
          </w:tcPr>
          <w:p w14:paraId="09EC7B7D" w14:textId="77777777" w:rsidR="00E8292D" w:rsidRPr="00510FC6" w:rsidRDefault="00E8292D" w:rsidP="002340FE">
            <w:pPr>
              <w:jc w:val="center"/>
              <w:rPr>
                <w:b/>
                <w:bCs/>
                <w:szCs w:val="24"/>
                <w:rtl/>
              </w:rPr>
            </w:pPr>
            <w:r w:rsidRPr="00510FC6">
              <w:rPr>
                <w:rFonts w:hint="eastAsia"/>
                <w:b/>
                <w:bCs/>
                <w:szCs w:val="24"/>
                <w:rtl/>
              </w:rPr>
              <w:t>הערך</w:t>
            </w:r>
            <w:r w:rsidRPr="00510FC6">
              <w:rPr>
                <w:b/>
                <w:bCs/>
                <w:szCs w:val="24"/>
                <w:rtl/>
              </w:rPr>
              <w:t xml:space="preserve"> של ההצעה הטובה ביותר </w:t>
            </w:r>
            <w:r w:rsidRPr="00510FC6">
              <w:rPr>
                <w:rFonts w:hint="eastAsia"/>
                <w:b/>
                <w:bCs/>
                <w:szCs w:val="24"/>
                <w:rtl/>
              </w:rPr>
              <w:t>בפרמטר</w:t>
            </w:r>
          </w:p>
          <w:p w14:paraId="504A2BBF" w14:textId="77777777" w:rsidR="00E8292D" w:rsidRPr="00510FC6" w:rsidRDefault="00E8292D" w:rsidP="002340FE">
            <w:pPr>
              <w:spacing w:line="360" w:lineRule="auto"/>
              <w:ind w:right="-284"/>
              <w:jc w:val="center"/>
              <w:rPr>
                <w:b/>
                <w:bCs/>
                <w:szCs w:val="24"/>
                <w:rtl/>
              </w:rPr>
            </w:pPr>
          </w:p>
        </w:tc>
      </w:tr>
    </w:tbl>
    <w:p w14:paraId="045620E2" w14:textId="11CED48A" w:rsidR="00E8292D" w:rsidRPr="00510FC6" w:rsidRDefault="00E8292D" w:rsidP="00E8292D">
      <w:pPr>
        <w:spacing w:line="360" w:lineRule="auto"/>
        <w:ind w:right="-284"/>
        <w:jc w:val="both"/>
        <w:rPr>
          <w:szCs w:val="24"/>
          <w:rtl/>
        </w:rPr>
      </w:pPr>
    </w:p>
    <w:p w14:paraId="3EF8AD49" w14:textId="375B461E" w:rsidR="00E8292D" w:rsidRPr="00510FC6" w:rsidRDefault="00E8292D" w:rsidP="00CB3C92">
      <w:pPr>
        <w:pStyle w:val="af5"/>
        <w:numPr>
          <w:ilvl w:val="3"/>
          <w:numId w:val="144"/>
        </w:numPr>
        <w:spacing w:line="360" w:lineRule="auto"/>
        <w:jc w:val="both"/>
        <w:outlineLvl w:val="0"/>
        <w:rPr>
          <w:szCs w:val="24"/>
          <w:rtl/>
        </w:rPr>
      </w:pPr>
      <w:r w:rsidRPr="00510FC6">
        <w:rPr>
          <w:rFonts w:hint="eastAsia"/>
          <w:szCs w:val="24"/>
          <w:rtl/>
        </w:rPr>
        <w:t>בדרך</w:t>
      </w:r>
      <w:r w:rsidRPr="00510FC6">
        <w:rPr>
          <w:szCs w:val="24"/>
          <w:rtl/>
        </w:rPr>
        <w:t xml:space="preserve"> זו ייקבע הדירוג עפ"י </w:t>
      </w:r>
      <w:r w:rsidR="00395210">
        <w:rPr>
          <w:rFonts w:hint="cs"/>
          <w:szCs w:val="24"/>
          <w:rtl/>
        </w:rPr>
        <w:t>ה</w:t>
      </w:r>
      <w:r w:rsidRPr="00510FC6">
        <w:rPr>
          <w:szCs w:val="24"/>
          <w:rtl/>
        </w:rPr>
        <w:t xml:space="preserve">פרמטר בכל אחת מהתכניות. </w:t>
      </w:r>
    </w:p>
    <w:p w14:paraId="651CADD9" w14:textId="60A10EAF" w:rsidR="00E8292D" w:rsidRPr="00510FC6" w:rsidRDefault="00E8292D" w:rsidP="00CB3C92">
      <w:pPr>
        <w:pStyle w:val="af5"/>
        <w:numPr>
          <w:ilvl w:val="3"/>
          <w:numId w:val="144"/>
        </w:numPr>
        <w:spacing w:line="360" w:lineRule="auto"/>
        <w:ind w:left="2154" w:hanging="993"/>
        <w:jc w:val="both"/>
        <w:outlineLvl w:val="0"/>
        <w:rPr>
          <w:szCs w:val="24"/>
          <w:rtl/>
        </w:rPr>
      </w:pPr>
      <w:r w:rsidRPr="00510FC6">
        <w:rPr>
          <w:rFonts w:hint="eastAsia"/>
          <w:szCs w:val="24"/>
          <w:rtl/>
        </w:rPr>
        <w:t>הציון</w:t>
      </w:r>
      <w:r w:rsidRPr="00510FC6">
        <w:rPr>
          <w:szCs w:val="24"/>
          <w:rtl/>
        </w:rPr>
        <w:t xml:space="preserve"> הסופי עבור הפרויקט יהיה הניקוד </w:t>
      </w:r>
      <w:r w:rsidR="009C0A7D">
        <w:rPr>
          <w:rFonts w:hint="cs"/>
          <w:szCs w:val="24"/>
          <w:rtl/>
        </w:rPr>
        <w:t xml:space="preserve">שינתן עפ"י הנוסחה </w:t>
      </w:r>
      <w:r w:rsidR="00395210">
        <w:rPr>
          <w:rFonts w:hint="cs"/>
          <w:szCs w:val="24"/>
          <w:rtl/>
        </w:rPr>
        <w:t>של ה</w:t>
      </w:r>
      <w:r w:rsidRPr="00510FC6">
        <w:rPr>
          <w:szCs w:val="24"/>
          <w:rtl/>
        </w:rPr>
        <w:t>פרמטר המוגדר לעיל.</w:t>
      </w:r>
    </w:p>
    <w:p w14:paraId="18463FFE" w14:textId="77777777" w:rsidR="00E8292D" w:rsidRPr="00DA621A" w:rsidRDefault="00E8292D" w:rsidP="00CB3C92">
      <w:pPr>
        <w:pStyle w:val="af5"/>
        <w:numPr>
          <w:ilvl w:val="2"/>
          <w:numId w:val="144"/>
        </w:numPr>
        <w:spacing w:after="200" w:line="360" w:lineRule="auto"/>
        <w:jc w:val="both"/>
        <w:outlineLvl w:val="0"/>
        <w:rPr>
          <w:szCs w:val="24"/>
          <w:rtl/>
        </w:rPr>
      </w:pPr>
      <w:r w:rsidRPr="00510FC6">
        <w:rPr>
          <w:rFonts w:hint="eastAsia"/>
          <w:szCs w:val="24"/>
          <w:rtl/>
        </w:rPr>
        <w:t>התכניות</w:t>
      </w:r>
      <w:r w:rsidRPr="00510FC6">
        <w:rPr>
          <w:szCs w:val="24"/>
          <w:rtl/>
        </w:rPr>
        <w:t xml:space="preserve"> </w:t>
      </w:r>
      <w:r w:rsidRPr="00510FC6">
        <w:rPr>
          <w:rFonts w:hint="eastAsia"/>
          <w:szCs w:val="24"/>
          <w:rtl/>
        </w:rPr>
        <w:t>אשר</w:t>
      </w:r>
      <w:r w:rsidRPr="00510FC6">
        <w:rPr>
          <w:szCs w:val="24"/>
          <w:rtl/>
        </w:rPr>
        <w:t xml:space="preserve"> </w:t>
      </w:r>
      <w:r w:rsidRPr="00510FC6">
        <w:rPr>
          <w:rFonts w:hint="eastAsia"/>
          <w:szCs w:val="24"/>
          <w:rtl/>
        </w:rPr>
        <w:t>תעבורנה</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תנאי</w:t>
      </w:r>
      <w:r w:rsidRPr="00510FC6">
        <w:rPr>
          <w:szCs w:val="24"/>
          <w:rtl/>
        </w:rPr>
        <w:t xml:space="preserve"> </w:t>
      </w:r>
      <w:r w:rsidRPr="00510FC6">
        <w:rPr>
          <w:rFonts w:hint="eastAsia"/>
          <w:szCs w:val="24"/>
          <w:rtl/>
        </w:rPr>
        <w:t>הסף</w:t>
      </w:r>
      <w:r w:rsidRPr="00510FC6">
        <w:rPr>
          <w:szCs w:val="24"/>
          <w:rtl/>
        </w:rPr>
        <w:t xml:space="preserve"> </w:t>
      </w:r>
      <w:r w:rsidRPr="00510FC6">
        <w:rPr>
          <w:rFonts w:hint="eastAsia"/>
          <w:szCs w:val="24"/>
          <w:rtl/>
        </w:rPr>
        <w:t>תדורגנה</w:t>
      </w:r>
      <w:r w:rsidRPr="00510FC6">
        <w:rPr>
          <w:szCs w:val="24"/>
          <w:rtl/>
        </w:rPr>
        <w:t xml:space="preserve"> </w:t>
      </w:r>
      <w:r w:rsidRPr="00510FC6">
        <w:rPr>
          <w:rFonts w:hint="eastAsia"/>
          <w:szCs w:val="24"/>
          <w:rtl/>
        </w:rPr>
        <w:t>עפ</w:t>
      </w:r>
      <w:r w:rsidRPr="00510FC6">
        <w:rPr>
          <w:szCs w:val="24"/>
          <w:rtl/>
        </w:rPr>
        <w:t xml:space="preserve">"י </w:t>
      </w:r>
      <w:r w:rsidRPr="00510FC6">
        <w:rPr>
          <w:rFonts w:hint="eastAsia"/>
          <w:szCs w:val="24"/>
          <w:rtl/>
        </w:rPr>
        <w:t>ציונן</w:t>
      </w:r>
      <w:r w:rsidRPr="00510FC6">
        <w:rPr>
          <w:szCs w:val="24"/>
          <w:rtl/>
        </w:rPr>
        <w:t xml:space="preserve"> </w:t>
      </w:r>
      <w:r w:rsidRPr="00510FC6">
        <w:rPr>
          <w:rFonts w:hint="eastAsia"/>
          <w:szCs w:val="24"/>
          <w:rtl/>
        </w:rPr>
        <w:t>הכולל</w:t>
      </w:r>
      <w:r w:rsidRPr="00510FC6">
        <w:rPr>
          <w:szCs w:val="24"/>
          <w:rtl/>
        </w:rPr>
        <w:t xml:space="preserve"> </w:t>
      </w:r>
      <w:r w:rsidRPr="00510FC6">
        <w:rPr>
          <w:rFonts w:hint="eastAsia"/>
          <w:szCs w:val="24"/>
          <w:rtl/>
        </w:rPr>
        <w:t>בפרמטר</w:t>
      </w:r>
      <w:r w:rsidRPr="00510FC6">
        <w:rPr>
          <w:szCs w:val="24"/>
          <w:rtl/>
        </w:rPr>
        <w:t xml:space="preserve">, </w:t>
      </w:r>
      <w:r w:rsidRPr="00510FC6">
        <w:rPr>
          <w:rFonts w:hint="eastAsia"/>
          <w:szCs w:val="24"/>
          <w:rtl/>
        </w:rPr>
        <w:t>מהציון</w:t>
      </w:r>
      <w:r w:rsidRPr="00510FC6">
        <w:rPr>
          <w:szCs w:val="24"/>
          <w:rtl/>
        </w:rPr>
        <w:t xml:space="preserve"> </w:t>
      </w:r>
      <w:r w:rsidRPr="00510FC6">
        <w:rPr>
          <w:rFonts w:hint="eastAsia"/>
          <w:szCs w:val="24"/>
          <w:rtl/>
        </w:rPr>
        <w:t>הגבוה</w:t>
      </w:r>
      <w:r w:rsidRPr="00510FC6">
        <w:rPr>
          <w:szCs w:val="24"/>
          <w:rtl/>
        </w:rPr>
        <w:t xml:space="preserve"> </w:t>
      </w:r>
      <w:r w:rsidRPr="00510FC6">
        <w:rPr>
          <w:rFonts w:hint="eastAsia"/>
          <w:szCs w:val="24"/>
          <w:rtl/>
        </w:rPr>
        <w:t>לנמוך</w:t>
      </w:r>
      <w:r w:rsidRPr="00510FC6">
        <w:rPr>
          <w:szCs w:val="24"/>
          <w:rtl/>
        </w:rPr>
        <w:t xml:space="preserve">, </w:t>
      </w:r>
      <w:r w:rsidRPr="00510FC6">
        <w:rPr>
          <w:rFonts w:hint="eastAsia"/>
          <w:szCs w:val="24"/>
          <w:rtl/>
        </w:rPr>
        <w:t>ותזכנה</w:t>
      </w:r>
      <w:r w:rsidRPr="00510FC6">
        <w:rPr>
          <w:szCs w:val="24"/>
          <w:rtl/>
        </w:rPr>
        <w:t xml:space="preserve"> במענק בכפוף למסגרות התקציב המצוינות לעיל, </w:t>
      </w:r>
      <w:r w:rsidRPr="00510FC6">
        <w:rPr>
          <w:rFonts w:hint="eastAsia"/>
          <w:szCs w:val="24"/>
          <w:rtl/>
        </w:rPr>
        <w:t>וזאת</w:t>
      </w:r>
      <w:r w:rsidRPr="00510FC6">
        <w:rPr>
          <w:szCs w:val="24"/>
          <w:rtl/>
        </w:rPr>
        <w:t xml:space="preserve"> </w:t>
      </w:r>
      <w:r w:rsidRPr="00510FC6">
        <w:rPr>
          <w:rFonts w:hint="eastAsia"/>
          <w:szCs w:val="24"/>
          <w:rtl/>
        </w:rPr>
        <w:t>בכפוף</w:t>
      </w:r>
      <w:r w:rsidRPr="00510FC6">
        <w:rPr>
          <w:szCs w:val="24"/>
          <w:rtl/>
        </w:rPr>
        <w:t xml:space="preserve"> </w:t>
      </w:r>
      <w:r w:rsidRPr="00510FC6">
        <w:rPr>
          <w:rFonts w:hint="eastAsia"/>
          <w:szCs w:val="24"/>
          <w:rtl/>
        </w:rPr>
        <w:t>לקיומו</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מקור</w:t>
      </w:r>
      <w:r w:rsidRPr="00510FC6">
        <w:rPr>
          <w:szCs w:val="24"/>
          <w:rtl/>
        </w:rPr>
        <w:t xml:space="preserve"> </w:t>
      </w:r>
      <w:r w:rsidRPr="00510FC6">
        <w:rPr>
          <w:rFonts w:hint="eastAsia"/>
          <w:szCs w:val="24"/>
          <w:rtl/>
        </w:rPr>
        <w:t>תקציבי</w:t>
      </w:r>
      <w:r w:rsidRPr="00510FC6">
        <w:rPr>
          <w:szCs w:val="24"/>
          <w:rtl/>
        </w:rPr>
        <w:t>.</w:t>
      </w:r>
    </w:p>
    <w:p w14:paraId="5A11A4CD" w14:textId="77777777" w:rsidR="00E8292D" w:rsidRPr="00510FC6" w:rsidRDefault="00E8292D" w:rsidP="00CB3C92">
      <w:pPr>
        <w:pStyle w:val="af5"/>
        <w:numPr>
          <w:ilvl w:val="2"/>
          <w:numId w:val="144"/>
        </w:numPr>
        <w:spacing w:after="200" w:line="360" w:lineRule="auto"/>
        <w:jc w:val="both"/>
        <w:outlineLvl w:val="0"/>
        <w:rPr>
          <w:szCs w:val="24"/>
          <w:rtl/>
        </w:rPr>
      </w:pPr>
      <w:r w:rsidRPr="00510FC6">
        <w:rPr>
          <w:rFonts w:hint="eastAsia"/>
          <w:szCs w:val="24"/>
          <w:rtl/>
        </w:rPr>
        <w:t>ככל</w:t>
      </w:r>
      <w:r w:rsidRPr="00510FC6">
        <w:rPr>
          <w:szCs w:val="24"/>
          <w:rtl/>
        </w:rPr>
        <w:t xml:space="preserve"> שלא ייוותר תקציב מספיק, רשאי המשרד לשקול להעניק מענק חלקי בהתאם לשיקול דעתו הבלעדי. </w:t>
      </w:r>
    </w:p>
    <w:p w14:paraId="71EC28C8" w14:textId="2E413FB1" w:rsidR="007438CE" w:rsidRDefault="007438CE" w:rsidP="00E502F6">
      <w:pPr>
        <w:pStyle w:val="af5"/>
        <w:numPr>
          <w:ilvl w:val="2"/>
          <w:numId w:val="144"/>
        </w:numPr>
        <w:spacing w:line="360" w:lineRule="auto"/>
        <w:ind w:left="1445" w:hanging="709"/>
        <w:jc w:val="both"/>
        <w:outlineLvl w:val="0"/>
        <w:rPr>
          <w:rFonts w:asciiTheme="majorBidi" w:hAnsiTheme="majorBidi"/>
          <w:szCs w:val="24"/>
        </w:rPr>
      </w:pPr>
      <w:r w:rsidRPr="00510FC6">
        <w:rPr>
          <w:rFonts w:hint="eastAsia"/>
          <w:szCs w:val="24"/>
          <w:rtl/>
        </w:rPr>
        <w:t>זוכה</w:t>
      </w:r>
      <w:r w:rsidRPr="00510FC6">
        <w:rPr>
          <w:szCs w:val="24"/>
          <w:rtl/>
        </w:rPr>
        <w:t xml:space="preserve"> שחתם הסכם במסגרת מכרזים קודמים להתייעלות אנרגטית שפרסם המשרד ולא עמד בתכנית העבודה, לרבות ביטול ההסכם, </w:t>
      </w:r>
      <w:r w:rsidRPr="00510FC6">
        <w:rPr>
          <w:rFonts w:hint="eastAsia"/>
          <w:szCs w:val="24"/>
          <w:rtl/>
        </w:rPr>
        <w:t>רשאי</w:t>
      </w:r>
      <w:r w:rsidRPr="00510FC6">
        <w:rPr>
          <w:szCs w:val="24"/>
          <w:rtl/>
        </w:rPr>
        <w:t xml:space="preserve"> המשרד</w:t>
      </w:r>
      <w:r w:rsidR="00CF4736">
        <w:rPr>
          <w:rFonts w:hint="cs"/>
          <w:szCs w:val="24"/>
          <w:rtl/>
        </w:rPr>
        <w:t>, על פי שיקול דעתו הבלעדי,</w:t>
      </w:r>
      <w:r w:rsidRPr="00510FC6">
        <w:rPr>
          <w:szCs w:val="24"/>
          <w:rtl/>
        </w:rPr>
        <w:t xml:space="preserve"> להכפיל הציון הכולל בגין הפרויקט, </w:t>
      </w:r>
      <w:r w:rsidRPr="00510FC6">
        <w:rPr>
          <w:rFonts w:hint="eastAsia"/>
          <w:szCs w:val="24"/>
          <w:rtl/>
        </w:rPr>
        <w:t>שניתן</w:t>
      </w:r>
      <w:r w:rsidRPr="00510FC6">
        <w:rPr>
          <w:szCs w:val="24"/>
          <w:rtl/>
        </w:rPr>
        <w:t xml:space="preserve"> </w:t>
      </w:r>
      <w:r w:rsidRPr="00510FC6">
        <w:rPr>
          <w:rFonts w:hint="eastAsia"/>
          <w:szCs w:val="24"/>
          <w:rtl/>
        </w:rPr>
        <w:t>לפי</w:t>
      </w:r>
      <w:r w:rsidRPr="00510FC6">
        <w:rPr>
          <w:szCs w:val="24"/>
          <w:rtl/>
        </w:rPr>
        <w:t xml:space="preserve"> הפרמטר דלעיל, </w:t>
      </w:r>
      <w:r w:rsidRPr="00E36FC3">
        <w:rPr>
          <w:szCs w:val="24"/>
          <w:rtl/>
        </w:rPr>
        <w:t>במקדם 0.6</w:t>
      </w:r>
      <w:r w:rsidR="00CF4736">
        <w:rPr>
          <w:rFonts w:hint="cs"/>
          <w:b/>
          <w:bCs/>
          <w:szCs w:val="24"/>
          <w:rtl/>
        </w:rPr>
        <w:t xml:space="preserve">, </w:t>
      </w:r>
      <w:r w:rsidR="00CF4736" w:rsidRPr="00E502F6">
        <w:rPr>
          <w:rFonts w:hint="eastAsia"/>
          <w:szCs w:val="24"/>
          <w:rtl/>
        </w:rPr>
        <w:t>או</w:t>
      </w:r>
      <w:r w:rsidR="00CF4736" w:rsidRPr="00E502F6">
        <w:rPr>
          <w:szCs w:val="24"/>
          <w:rtl/>
        </w:rPr>
        <w:t xml:space="preserve"> </w:t>
      </w:r>
      <w:r w:rsidR="00CF4736" w:rsidRPr="00E502F6">
        <w:rPr>
          <w:rFonts w:hint="eastAsia"/>
          <w:szCs w:val="24"/>
          <w:rtl/>
        </w:rPr>
        <w:t>שלא</w:t>
      </w:r>
      <w:r w:rsidR="00CF4736" w:rsidRPr="00E502F6">
        <w:rPr>
          <w:szCs w:val="24"/>
          <w:rtl/>
        </w:rPr>
        <w:t xml:space="preserve"> </w:t>
      </w:r>
      <w:r w:rsidR="00CF4736" w:rsidRPr="00E502F6">
        <w:rPr>
          <w:rFonts w:hint="eastAsia"/>
          <w:szCs w:val="24"/>
          <w:rtl/>
        </w:rPr>
        <w:t>לבצע</w:t>
      </w:r>
      <w:r w:rsidR="00CF4736" w:rsidRPr="00E502F6">
        <w:rPr>
          <w:szCs w:val="24"/>
          <w:rtl/>
        </w:rPr>
        <w:t xml:space="preserve"> </w:t>
      </w:r>
      <w:r w:rsidR="00CF4736" w:rsidRPr="00E502F6">
        <w:rPr>
          <w:rFonts w:hint="eastAsia"/>
          <w:szCs w:val="24"/>
          <w:rtl/>
        </w:rPr>
        <w:t>הכפלה</w:t>
      </w:r>
      <w:r w:rsidR="00CF4736" w:rsidRPr="00E502F6">
        <w:rPr>
          <w:szCs w:val="24"/>
          <w:rtl/>
        </w:rPr>
        <w:t xml:space="preserve"> </w:t>
      </w:r>
      <w:r w:rsidR="00CF4736" w:rsidRPr="00E502F6">
        <w:rPr>
          <w:rFonts w:hint="eastAsia"/>
          <w:szCs w:val="24"/>
          <w:rtl/>
        </w:rPr>
        <w:t>כאמור</w:t>
      </w:r>
      <w:r w:rsidRPr="00510FC6">
        <w:rPr>
          <w:b/>
          <w:bCs/>
          <w:szCs w:val="24"/>
          <w:rtl/>
        </w:rPr>
        <w:t xml:space="preserve">. </w:t>
      </w:r>
      <w:r w:rsidRPr="00510FC6">
        <w:rPr>
          <w:szCs w:val="24"/>
          <w:rtl/>
        </w:rPr>
        <w:t>כן רשאי המשרד להחליט, על פי שיקול דעתו הבלעדי, לפסול הצעות של זוכה שחתם הסכם במסגרת מכרזים קודמים ולא עמד בתכנית העבודה כאמור.</w:t>
      </w:r>
    </w:p>
    <w:p w14:paraId="0BE57878" w14:textId="1D660EB9" w:rsidR="00354F7E" w:rsidRPr="00314B9E" w:rsidRDefault="00354F7E" w:rsidP="00E502F6">
      <w:pPr>
        <w:pStyle w:val="af5"/>
        <w:numPr>
          <w:ilvl w:val="2"/>
          <w:numId w:val="14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w:t>
      </w:r>
      <w:r w:rsidR="009149B9">
        <w:rPr>
          <w:rFonts w:asciiTheme="majorBidi" w:hAnsiTheme="majorBidi" w:hint="cs"/>
          <w:szCs w:val="24"/>
          <w:rtl/>
        </w:rPr>
        <w:t>ק</w:t>
      </w:r>
      <w:r w:rsidR="00034027">
        <w:rPr>
          <w:rFonts w:asciiTheme="majorBidi" w:hAnsiTheme="majorBidi" w:hint="cs"/>
          <w:szCs w:val="24"/>
          <w:rtl/>
        </w:rPr>
        <w:t>י</w:t>
      </w:r>
      <w:r w:rsidR="009149B9">
        <w:rPr>
          <w:rFonts w:asciiTheme="majorBidi" w:hAnsiTheme="majorBidi" w:hint="cs"/>
          <w:szCs w:val="24"/>
          <w:rtl/>
        </w:rPr>
        <w:t>בל בעבר מענק</w:t>
      </w:r>
      <w:r w:rsidR="009149B9" w:rsidRPr="00314B9E">
        <w:rPr>
          <w:rFonts w:asciiTheme="majorBidi" w:hAnsiTheme="majorBidi"/>
          <w:szCs w:val="24"/>
          <w:rtl/>
        </w:rPr>
        <w:t xml:space="preserve"> </w:t>
      </w:r>
      <w:r w:rsidRPr="00314B9E">
        <w:rPr>
          <w:rFonts w:asciiTheme="majorBidi" w:hAnsiTheme="majorBidi"/>
          <w:szCs w:val="24"/>
          <w:rtl/>
        </w:rPr>
        <w:t xml:space="preserve">ולא עמד בלוחות הזמנים ו/או </w:t>
      </w:r>
      <w:r w:rsidR="007C5ADF">
        <w:rPr>
          <w:rFonts w:asciiTheme="majorBidi" w:hAnsiTheme="majorBidi" w:hint="cs"/>
          <w:szCs w:val="24"/>
          <w:rtl/>
        </w:rPr>
        <w:t>ביצע חריגה מהותית מההצעה המקורית ללא אישור המשרד</w:t>
      </w:r>
      <w:r w:rsidRPr="00314B9E">
        <w:rPr>
          <w:rFonts w:asciiTheme="majorBidi" w:hAnsiTheme="majorBidi"/>
          <w:szCs w:val="24"/>
          <w:rtl/>
        </w:rPr>
        <w:t xml:space="preserve">, או שקיימת לגביו חוות דעת שלילית בכתב על טיב </w:t>
      </w:r>
      <w:r w:rsidR="007C5ADF">
        <w:rPr>
          <w:rFonts w:asciiTheme="majorBidi" w:hAnsiTheme="majorBidi" w:hint="cs"/>
          <w:szCs w:val="24"/>
          <w:rtl/>
        </w:rPr>
        <w:t xml:space="preserve">הפרויקט שנעשה בפועל או על </w:t>
      </w:r>
      <w:r w:rsidR="007C5ADF">
        <w:rPr>
          <w:rFonts w:asciiTheme="majorBidi" w:hAnsiTheme="majorBidi" w:hint="cs"/>
          <w:szCs w:val="24"/>
          <w:rtl/>
        </w:rPr>
        <w:lastRenderedPageBreak/>
        <w:t>התנהלותו הכללית מול המשרד</w:t>
      </w:r>
      <w:r w:rsidRPr="00314B9E">
        <w:rPr>
          <w:rFonts w:asciiTheme="majorBidi" w:hAnsiTheme="majorBidi"/>
          <w:szCs w:val="24"/>
          <w:rtl/>
        </w:rPr>
        <w:t>.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4E81B1B9" w14:textId="77777777" w:rsidR="008B43F3" w:rsidRPr="00314B9E" w:rsidRDefault="008B43F3" w:rsidP="00E502F6">
      <w:pPr>
        <w:pStyle w:val="af5"/>
        <w:numPr>
          <w:ilvl w:val="2"/>
          <w:numId w:val="14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D0CF455" w14:textId="77777777" w:rsidR="00D22A8D" w:rsidRDefault="00D22A8D" w:rsidP="00CF2054">
      <w:pPr>
        <w:spacing w:line="360" w:lineRule="auto"/>
        <w:jc w:val="both"/>
        <w:rPr>
          <w:rFonts w:asciiTheme="majorBidi" w:hAnsiTheme="majorBidi"/>
          <w:szCs w:val="24"/>
          <w:rtl/>
        </w:rPr>
      </w:pPr>
    </w:p>
    <w:p w14:paraId="150614CF" w14:textId="77777777" w:rsidR="00BA74CE" w:rsidRDefault="00BA74CE" w:rsidP="00C32DFA">
      <w:pPr>
        <w:pStyle w:val="af5"/>
        <w:numPr>
          <w:ilvl w:val="0"/>
          <w:numId w:val="144"/>
        </w:numPr>
        <w:spacing w:line="360" w:lineRule="auto"/>
        <w:ind w:left="169"/>
        <w:jc w:val="both"/>
        <w:outlineLvl w:val="0"/>
        <w:rPr>
          <w:rFonts w:asciiTheme="majorBidi" w:hAnsiTheme="majorBidi"/>
          <w:b/>
          <w:bCs/>
          <w:sz w:val="28"/>
          <w:szCs w:val="28"/>
        </w:rPr>
      </w:pPr>
      <w:r w:rsidRPr="00E502F6">
        <w:rPr>
          <w:rFonts w:asciiTheme="majorBidi" w:hAnsiTheme="majorBidi" w:hint="eastAsia"/>
          <w:b/>
          <w:bCs/>
          <w:sz w:val="28"/>
          <w:szCs w:val="28"/>
          <w:rtl/>
        </w:rPr>
        <w:t>התחייבות</w:t>
      </w:r>
      <w:r w:rsidRPr="00E502F6">
        <w:rPr>
          <w:rFonts w:asciiTheme="majorBidi" w:hAnsiTheme="majorBidi"/>
          <w:b/>
          <w:bCs/>
          <w:sz w:val="28"/>
          <w:szCs w:val="28"/>
          <w:rtl/>
        </w:rPr>
        <w:t xml:space="preserve"> </w:t>
      </w:r>
      <w:r w:rsidRPr="00E502F6">
        <w:rPr>
          <w:rFonts w:asciiTheme="majorBidi" w:hAnsiTheme="majorBidi" w:hint="eastAsia"/>
          <w:b/>
          <w:bCs/>
          <w:sz w:val="28"/>
          <w:szCs w:val="28"/>
          <w:rtl/>
        </w:rPr>
        <w:t>הזוכה</w:t>
      </w:r>
      <w:r w:rsidRPr="00E502F6">
        <w:rPr>
          <w:rFonts w:asciiTheme="majorBidi" w:hAnsiTheme="majorBidi"/>
          <w:b/>
          <w:bCs/>
          <w:sz w:val="28"/>
          <w:szCs w:val="28"/>
          <w:rtl/>
        </w:rPr>
        <w:t xml:space="preserve"> </w:t>
      </w:r>
      <w:r w:rsidRPr="00E502F6">
        <w:rPr>
          <w:rFonts w:asciiTheme="majorBidi" w:hAnsiTheme="majorBidi" w:hint="eastAsia"/>
          <w:b/>
          <w:bCs/>
          <w:sz w:val="28"/>
          <w:szCs w:val="28"/>
          <w:rtl/>
        </w:rPr>
        <w:t>במסגרת</w:t>
      </w:r>
      <w:r w:rsidRPr="00E502F6">
        <w:rPr>
          <w:rFonts w:asciiTheme="majorBidi" w:hAnsiTheme="majorBidi"/>
          <w:b/>
          <w:bCs/>
          <w:sz w:val="28"/>
          <w:szCs w:val="28"/>
          <w:rtl/>
        </w:rPr>
        <w:t xml:space="preserve"> </w:t>
      </w:r>
      <w:r w:rsidRPr="00E502F6">
        <w:rPr>
          <w:rFonts w:asciiTheme="majorBidi" w:hAnsiTheme="majorBidi" w:hint="eastAsia"/>
          <w:b/>
          <w:bCs/>
          <w:sz w:val="28"/>
          <w:szCs w:val="28"/>
          <w:rtl/>
        </w:rPr>
        <w:t>המכרז</w:t>
      </w:r>
    </w:p>
    <w:p w14:paraId="2558F7F5" w14:textId="77777777" w:rsidR="00BA74CE" w:rsidRPr="00510FC6" w:rsidRDefault="00BA74CE" w:rsidP="00BA74CE">
      <w:pPr>
        <w:pStyle w:val="af9"/>
        <w:spacing w:after="0" w:line="360" w:lineRule="auto"/>
        <w:ind w:left="0" w:firstLine="169"/>
        <w:jc w:val="both"/>
        <w:rPr>
          <w:szCs w:val="24"/>
          <w:rtl/>
        </w:rPr>
      </w:pPr>
      <w:r w:rsidRPr="00510FC6">
        <w:rPr>
          <w:rFonts w:hint="eastAsia"/>
          <w:szCs w:val="24"/>
          <w:rtl/>
        </w:rPr>
        <w:t>בעצם</w:t>
      </w:r>
      <w:r w:rsidRPr="00510FC6">
        <w:rPr>
          <w:szCs w:val="24"/>
          <w:rtl/>
        </w:rPr>
        <w:t xml:space="preserve"> </w:t>
      </w:r>
      <w:r w:rsidRPr="00510FC6">
        <w:rPr>
          <w:rFonts w:hint="eastAsia"/>
          <w:szCs w:val="24"/>
          <w:rtl/>
        </w:rPr>
        <w:t>הגשת</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כי</w:t>
      </w:r>
      <w:r w:rsidRPr="00510FC6">
        <w:rPr>
          <w:szCs w:val="24"/>
          <w:rtl/>
        </w:rPr>
        <w:t>:</w:t>
      </w:r>
    </w:p>
    <w:p w14:paraId="612D32AA" w14:textId="77777777" w:rsidR="00BA74CE" w:rsidRPr="00510FC6" w:rsidRDefault="00BA74CE" w:rsidP="00853B6E">
      <w:pPr>
        <w:pStyle w:val="af5"/>
        <w:numPr>
          <w:ilvl w:val="0"/>
          <w:numId w:val="144"/>
        </w:numPr>
        <w:spacing w:after="200" w:line="360" w:lineRule="auto"/>
        <w:jc w:val="both"/>
        <w:outlineLvl w:val="0"/>
        <w:rPr>
          <w:vanish/>
          <w:szCs w:val="24"/>
          <w:rtl/>
        </w:rPr>
      </w:pPr>
    </w:p>
    <w:p w14:paraId="1DFD9A99" w14:textId="77777777" w:rsidR="00BA74CE" w:rsidRPr="00510FC6" w:rsidRDefault="00BA74CE" w:rsidP="00853B6E">
      <w:pPr>
        <w:pStyle w:val="af5"/>
        <w:numPr>
          <w:ilvl w:val="0"/>
          <w:numId w:val="144"/>
        </w:numPr>
        <w:spacing w:after="200" w:line="360" w:lineRule="auto"/>
        <w:jc w:val="both"/>
        <w:outlineLvl w:val="0"/>
        <w:rPr>
          <w:vanish/>
          <w:szCs w:val="24"/>
          <w:rtl/>
        </w:rPr>
      </w:pPr>
    </w:p>
    <w:p w14:paraId="25209635" w14:textId="77777777" w:rsidR="00BA74CE" w:rsidRPr="00510FC6" w:rsidRDefault="00BA74CE" w:rsidP="00853B6E">
      <w:pPr>
        <w:pStyle w:val="af5"/>
        <w:numPr>
          <w:ilvl w:val="0"/>
          <w:numId w:val="144"/>
        </w:numPr>
        <w:spacing w:after="200" w:line="360" w:lineRule="auto"/>
        <w:jc w:val="both"/>
        <w:outlineLvl w:val="0"/>
        <w:rPr>
          <w:vanish/>
          <w:szCs w:val="24"/>
          <w:rtl/>
        </w:rPr>
      </w:pPr>
    </w:p>
    <w:p w14:paraId="6E2F32B0" w14:textId="77777777" w:rsidR="00BA74CE" w:rsidRPr="00510FC6" w:rsidRDefault="00BA74CE" w:rsidP="00853B6E">
      <w:pPr>
        <w:pStyle w:val="af5"/>
        <w:numPr>
          <w:ilvl w:val="0"/>
          <w:numId w:val="144"/>
        </w:numPr>
        <w:spacing w:after="200" w:line="360" w:lineRule="auto"/>
        <w:jc w:val="both"/>
        <w:outlineLvl w:val="0"/>
        <w:rPr>
          <w:vanish/>
          <w:szCs w:val="24"/>
          <w:rtl/>
        </w:rPr>
      </w:pPr>
    </w:p>
    <w:p w14:paraId="23B87610" w14:textId="77777777" w:rsidR="00BA74CE" w:rsidRPr="00510FC6" w:rsidRDefault="00BA74CE" w:rsidP="00853B6E">
      <w:pPr>
        <w:pStyle w:val="af5"/>
        <w:numPr>
          <w:ilvl w:val="0"/>
          <w:numId w:val="144"/>
        </w:numPr>
        <w:spacing w:after="200" w:line="360" w:lineRule="auto"/>
        <w:jc w:val="both"/>
        <w:outlineLvl w:val="0"/>
        <w:rPr>
          <w:vanish/>
          <w:szCs w:val="24"/>
          <w:rtl/>
        </w:rPr>
      </w:pPr>
    </w:p>
    <w:p w14:paraId="7695FB7B" w14:textId="77777777" w:rsidR="00BA74CE" w:rsidRPr="00510FC6" w:rsidRDefault="00BA74CE" w:rsidP="00853B6E">
      <w:pPr>
        <w:pStyle w:val="af5"/>
        <w:numPr>
          <w:ilvl w:val="0"/>
          <w:numId w:val="144"/>
        </w:numPr>
        <w:spacing w:after="200" w:line="360" w:lineRule="auto"/>
        <w:jc w:val="both"/>
        <w:outlineLvl w:val="0"/>
        <w:rPr>
          <w:vanish/>
          <w:szCs w:val="24"/>
          <w:rtl/>
        </w:rPr>
      </w:pPr>
    </w:p>
    <w:p w14:paraId="72DD9C4F" w14:textId="77777777" w:rsidR="00BA74CE" w:rsidRPr="00510FC6" w:rsidRDefault="00BA74CE" w:rsidP="00853B6E">
      <w:pPr>
        <w:pStyle w:val="af5"/>
        <w:numPr>
          <w:ilvl w:val="0"/>
          <w:numId w:val="144"/>
        </w:numPr>
        <w:spacing w:after="200" w:line="360" w:lineRule="auto"/>
        <w:jc w:val="both"/>
        <w:outlineLvl w:val="0"/>
        <w:rPr>
          <w:vanish/>
          <w:szCs w:val="24"/>
          <w:rtl/>
        </w:rPr>
      </w:pPr>
    </w:p>
    <w:p w14:paraId="3AC28201" w14:textId="77777777" w:rsidR="00BA74CE" w:rsidRPr="00510FC6" w:rsidRDefault="00BA74CE" w:rsidP="00853B6E">
      <w:pPr>
        <w:pStyle w:val="af5"/>
        <w:numPr>
          <w:ilvl w:val="0"/>
          <w:numId w:val="144"/>
        </w:numPr>
        <w:spacing w:after="200" w:line="360" w:lineRule="auto"/>
        <w:jc w:val="both"/>
        <w:outlineLvl w:val="0"/>
        <w:rPr>
          <w:vanish/>
          <w:szCs w:val="24"/>
          <w:rtl/>
        </w:rPr>
      </w:pPr>
    </w:p>
    <w:p w14:paraId="53022B37" w14:textId="77777777" w:rsidR="00BA74CE" w:rsidRPr="00510FC6" w:rsidRDefault="00BA74CE" w:rsidP="00853B6E">
      <w:pPr>
        <w:pStyle w:val="af5"/>
        <w:numPr>
          <w:ilvl w:val="0"/>
          <w:numId w:val="144"/>
        </w:numPr>
        <w:spacing w:after="200" w:line="360" w:lineRule="auto"/>
        <w:jc w:val="both"/>
        <w:outlineLvl w:val="0"/>
        <w:rPr>
          <w:vanish/>
          <w:szCs w:val="24"/>
          <w:rtl/>
        </w:rPr>
      </w:pPr>
    </w:p>
    <w:p w14:paraId="1540C86E" w14:textId="77777777" w:rsidR="00BA74CE" w:rsidRPr="00510FC6" w:rsidRDefault="00BA74CE" w:rsidP="00853B6E">
      <w:pPr>
        <w:pStyle w:val="af5"/>
        <w:numPr>
          <w:ilvl w:val="0"/>
          <w:numId w:val="144"/>
        </w:numPr>
        <w:spacing w:after="200" w:line="360" w:lineRule="auto"/>
        <w:jc w:val="both"/>
        <w:outlineLvl w:val="0"/>
        <w:rPr>
          <w:vanish/>
          <w:szCs w:val="24"/>
          <w:rtl/>
        </w:rPr>
      </w:pPr>
    </w:p>
    <w:p w14:paraId="7155E991" w14:textId="77777777" w:rsidR="00BA74CE" w:rsidRPr="00510FC6" w:rsidRDefault="00BA74CE" w:rsidP="00853B6E">
      <w:pPr>
        <w:pStyle w:val="af5"/>
        <w:numPr>
          <w:ilvl w:val="0"/>
          <w:numId w:val="144"/>
        </w:numPr>
        <w:spacing w:after="200" w:line="360" w:lineRule="auto"/>
        <w:jc w:val="both"/>
        <w:outlineLvl w:val="0"/>
        <w:rPr>
          <w:vanish/>
          <w:szCs w:val="24"/>
          <w:rtl/>
        </w:rPr>
      </w:pPr>
    </w:p>
    <w:p w14:paraId="60AB8366" w14:textId="101602B8" w:rsidR="0031713C" w:rsidRDefault="0031713C" w:rsidP="00853B6E">
      <w:pPr>
        <w:pStyle w:val="af5"/>
        <w:numPr>
          <w:ilvl w:val="1"/>
          <w:numId w:val="144"/>
        </w:numPr>
        <w:spacing w:after="200" w:line="360" w:lineRule="auto"/>
        <w:jc w:val="both"/>
        <w:outlineLvl w:val="0"/>
        <w:rPr>
          <w:szCs w:val="24"/>
        </w:rPr>
      </w:pPr>
      <w:r>
        <w:rPr>
          <w:rFonts w:hint="cs"/>
          <w:szCs w:val="24"/>
          <w:rtl/>
        </w:rPr>
        <w:t>לא יחזור בו מהצעתו או ישנותה ללא אישור מראש מהמשרד.</w:t>
      </w:r>
    </w:p>
    <w:p w14:paraId="07EE5611" w14:textId="77777777" w:rsidR="00BA74CE" w:rsidRPr="005E3719" w:rsidRDefault="00BA74CE" w:rsidP="00853B6E">
      <w:pPr>
        <w:pStyle w:val="af5"/>
        <w:numPr>
          <w:ilvl w:val="1"/>
          <w:numId w:val="144"/>
        </w:numPr>
        <w:spacing w:after="200" w:line="360" w:lineRule="auto"/>
        <w:jc w:val="both"/>
        <w:outlineLvl w:val="0"/>
        <w:rPr>
          <w:szCs w:val="24"/>
        </w:rPr>
      </w:pPr>
      <w:r>
        <w:rPr>
          <w:rFonts w:hint="cs"/>
          <w:szCs w:val="24"/>
          <w:rtl/>
        </w:rPr>
        <w:t xml:space="preserve">הוא לא קיבל ולא יקבל מענק, השתתפות או כל תמריץ </w:t>
      </w:r>
      <w:r w:rsidRPr="005E3719">
        <w:rPr>
          <w:rFonts w:hint="cs"/>
          <w:szCs w:val="24"/>
          <w:rtl/>
        </w:rPr>
        <w:t>אחר בגין הפרויקט הזוכה על ידי גורם ממשלתי אחר.</w:t>
      </w:r>
    </w:p>
    <w:p w14:paraId="5D687D5A" w14:textId="012751B6" w:rsidR="00BA74CE" w:rsidRPr="005E3719" w:rsidRDefault="00BA74CE" w:rsidP="00853B6E">
      <w:pPr>
        <w:pStyle w:val="af5"/>
        <w:numPr>
          <w:ilvl w:val="1"/>
          <w:numId w:val="144"/>
        </w:numPr>
        <w:spacing w:after="200" w:line="360" w:lineRule="auto"/>
        <w:jc w:val="both"/>
        <w:outlineLvl w:val="0"/>
        <w:rPr>
          <w:szCs w:val="24"/>
        </w:rPr>
      </w:pPr>
      <w:r w:rsidRPr="005E3719">
        <w:rPr>
          <w:rFonts w:hint="eastAsia"/>
          <w:szCs w:val="24"/>
          <w:rtl/>
        </w:rPr>
        <w:t>על</w:t>
      </w:r>
      <w:r w:rsidRPr="005E3719">
        <w:rPr>
          <w:szCs w:val="24"/>
          <w:rtl/>
        </w:rPr>
        <w:t xml:space="preserve"> </w:t>
      </w:r>
      <w:r w:rsidRPr="005E3719">
        <w:rPr>
          <w:rFonts w:hint="eastAsia"/>
          <w:szCs w:val="24"/>
          <w:rtl/>
        </w:rPr>
        <w:t>הזוכה</w:t>
      </w:r>
      <w:r w:rsidRPr="005E3719">
        <w:rPr>
          <w:szCs w:val="24"/>
          <w:rtl/>
        </w:rPr>
        <w:t xml:space="preserve"> </w:t>
      </w:r>
      <w:r w:rsidRPr="005E3719">
        <w:rPr>
          <w:rFonts w:hint="eastAsia"/>
          <w:szCs w:val="24"/>
          <w:rtl/>
        </w:rPr>
        <w:t>לשלוח</w:t>
      </w:r>
      <w:r w:rsidRPr="005E3719">
        <w:rPr>
          <w:szCs w:val="24"/>
          <w:rtl/>
        </w:rPr>
        <w:t xml:space="preserve"> </w:t>
      </w:r>
      <w:r w:rsidRPr="005E3719">
        <w:rPr>
          <w:rFonts w:hint="eastAsia"/>
          <w:szCs w:val="24"/>
          <w:rtl/>
        </w:rPr>
        <w:t>למשרד</w:t>
      </w:r>
      <w:r w:rsidRPr="005E3719">
        <w:rPr>
          <w:szCs w:val="24"/>
          <w:rtl/>
        </w:rPr>
        <w:t xml:space="preserve"> </w:t>
      </w:r>
      <w:r w:rsidRPr="005E3719">
        <w:rPr>
          <w:rFonts w:hint="eastAsia"/>
          <w:szCs w:val="24"/>
          <w:rtl/>
        </w:rPr>
        <w:t>דו</w:t>
      </w:r>
      <w:r w:rsidRPr="005E3719">
        <w:rPr>
          <w:szCs w:val="24"/>
          <w:rtl/>
        </w:rPr>
        <w:t xml:space="preserve">"ח </w:t>
      </w:r>
      <w:r w:rsidRPr="005E3719">
        <w:rPr>
          <w:rFonts w:hint="eastAsia"/>
          <w:szCs w:val="24"/>
          <w:rtl/>
        </w:rPr>
        <w:t>התקדמות</w:t>
      </w:r>
      <w:r w:rsidRPr="005E3719">
        <w:rPr>
          <w:szCs w:val="24"/>
          <w:rtl/>
        </w:rPr>
        <w:t xml:space="preserve"> </w:t>
      </w:r>
      <w:r w:rsidR="00816C27" w:rsidRPr="005E3719">
        <w:rPr>
          <w:rFonts w:hint="cs"/>
          <w:szCs w:val="24"/>
          <w:rtl/>
        </w:rPr>
        <w:t xml:space="preserve">בהתאם </w:t>
      </w:r>
      <w:r w:rsidR="00816C27" w:rsidRPr="005E3719">
        <w:rPr>
          <w:rFonts w:hint="eastAsia"/>
          <w:b/>
          <w:bCs/>
          <w:szCs w:val="24"/>
          <w:rtl/>
        </w:rPr>
        <w:t>לנספח</w:t>
      </w:r>
      <w:r w:rsidR="00816C27" w:rsidRPr="005E3719">
        <w:rPr>
          <w:b/>
          <w:bCs/>
          <w:szCs w:val="24"/>
          <w:rtl/>
        </w:rPr>
        <w:t xml:space="preserve"> </w:t>
      </w:r>
      <w:r w:rsidR="00816C27" w:rsidRPr="005E3719">
        <w:rPr>
          <w:rFonts w:hint="eastAsia"/>
          <w:b/>
          <w:bCs/>
          <w:szCs w:val="24"/>
          <w:rtl/>
        </w:rPr>
        <w:t>יד</w:t>
      </w:r>
      <w:r w:rsidR="00816C27" w:rsidRPr="005E3719">
        <w:rPr>
          <w:b/>
          <w:bCs/>
          <w:szCs w:val="24"/>
          <w:rtl/>
        </w:rPr>
        <w:t>'</w:t>
      </w:r>
      <w:r w:rsidR="00816C27" w:rsidRPr="005E3719">
        <w:rPr>
          <w:rFonts w:hint="cs"/>
          <w:szCs w:val="24"/>
          <w:rtl/>
        </w:rPr>
        <w:t xml:space="preserve"> </w:t>
      </w:r>
      <w:r w:rsidRPr="005E3719">
        <w:rPr>
          <w:rFonts w:hint="eastAsia"/>
          <w:szCs w:val="24"/>
          <w:rtl/>
        </w:rPr>
        <w:t>ביצוע</w:t>
      </w:r>
      <w:r w:rsidRPr="005E3719">
        <w:rPr>
          <w:szCs w:val="24"/>
          <w:rtl/>
        </w:rPr>
        <w:t xml:space="preserve"> </w:t>
      </w:r>
      <w:r w:rsidRPr="005E3719">
        <w:rPr>
          <w:rFonts w:hint="eastAsia"/>
          <w:szCs w:val="24"/>
          <w:rtl/>
        </w:rPr>
        <w:t>פרויקט</w:t>
      </w:r>
      <w:r w:rsidRPr="005E3719">
        <w:rPr>
          <w:szCs w:val="24"/>
          <w:rtl/>
        </w:rPr>
        <w:t xml:space="preserve"> </w:t>
      </w:r>
      <w:r w:rsidRPr="005E3719">
        <w:rPr>
          <w:rFonts w:hint="eastAsia"/>
          <w:szCs w:val="24"/>
          <w:rtl/>
        </w:rPr>
        <w:t>פעם</w:t>
      </w:r>
      <w:r w:rsidRPr="005E3719">
        <w:rPr>
          <w:szCs w:val="24"/>
          <w:rtl/>
        </w:rPr>
        <w:t xml:space="preserve"> </w:t>
      </w:r>
      <w:r w:rsidRPr="005E3719">
        <w:rPr>
          <w:rFonts w:hint="eastAsia"/>
          <w:szCs w:val="24"/>
          <w:rtl/>
        </w:rPr>
        <w:t>ב</w:t>
      </w:r>
      <w:r w:rsidRPr="005E3719">
        <w:rPr>
          <w:szCs w:val="24"/>
          <w:rtl/>
        </w:rPr>
        <w:t xml:space="preserve">-6 </w:t>
      </w:r>
      <w:r w:rsidRPr="005E3719">
        <w:rPr>
          <w:rFonts w:hint="eastAsia"/>
          <w:szCs w:val="24"/>
          <w:rtl/>
        </w:rPr>
        <w:t>חודשים</w:t>
      </w:r>
      <w:r w:rsidRPr="005E3719">
        <w:rPr>
          <w:szCs w:val="24"/>
          <w:rtl/>
        </w:rPr>
        <w:t xml:space="preserve"> </w:t>
      </w:r>
      <w:r w:rsidRPr="005E3719">
        <w:rPr>
          <w:rFonts w:hint="eastAsia"/>
          <w:szCs w:val="24"/>
          <w:rtl/>
        </w:rPr>
        <w:t>מיום</w:t>
      </w:r>
      <w:r w:rsidRPr="005E3719">
        <w:rPr>
          <w:szCs w:val="24"/>
          <w:rtl/>
        </w:rPr>
        <w:t xml:space="preserve"> </w:t>
      </w:r>
      <w:r w:rsidRPr="005E3719">
        <w:rPr>
          <w:rFonts w:hint="eastAsia"/>
          <w:szCs w:val="24"/>
          <w:rtl/>
        </w:rPr>
        <w:t>תחילת</w:t>
      </w:r>
      <w:r w:rsidRPr="005E3719">
        <w:rPr>
          <w:szCs w:val="24"/>
          <w:rtl/>
        </w:rPr>
        <w:t xml:space="preserve"> </w:t>
      </w:r>
      <w:r w:rsidRPr="005E3719">
        <w:rPr>
          <w:rFonts w:hint="eastAsia"/>
          <w:szCs w:val="24"/>
          <w:rtl/>
        </w:rPr>
        <w:t>ההסכם</w:t>
      </w:r>
      <w:r w:rsidRPr="005E3719">
        <w:rPr>
          <w:szCs w:val="24"/>
          <w:rtl/>
        </w:rPr>
        <w:t xml:space="preserve"> </w:t>
      </w:r>
      <w:r w:rsidRPr="005E3719">
        <w:rPr>
          <w:rFonts w:hint="eastAsia"/>
          <w:szCs w:val="24"/>
          <w:rtl/>
        </w:rPr>
        <w:t>וכן</w:t>
      </w:r>
      <w:r w:rsidRPr="005E3719">
        <w:rPr>
          <w:szCs w:val="24"/>
          <w:rtl/>
        </w:rPr>
        <w:t xml:space="preserve"> </w:t>
      </w:r>
      <w:r w:rsidRPr="005E3719">
        <w:rPr>
          <w:rFonts w:hint="eastAsia"/>
          <w:szCs w:val="24"/>
          <w:rtl/>
        </w:rPr>
        <w:t>דיווחים</w:t>
      </w:r>
      <w:r w:rsidRPr="005E3719">
        <w:rPr>
          <w:szCs w:val="24"/>
          <w:rtl/>
        </w:rPr>
        <w:t xml:space="preserve"> </w:t>
      </w:r>
      <w:r w:rsidRPr="005E3719">
        <w:rPr>
          <w:rFonts w:hint="eastAsia"/>
          <w:szCs w:val="24"/>
          <w:rtl/>
        </w:rPr>
        <w:t>נוספים</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פי</w:t>
      </w:r>
      <w:r w:rsidRPr="005E3719">
        <w:rPr>
          <w:szCs w:val="24"/>
          <w:rtl/>
        </w:rPr>
        <w:t xml:space="preserve"> </w:t>
      </w:r>
      <w:r w:rsidRPr="005E3719">
        <w:rPr>
          <w:rFonts w:hint="eastAsia"/>
          <w:szCs w:val="24"/>
          <w:rtl/>
        </w:rPr>
        <w:t>דרישת</w:t>
      </w:r>
      <w:r w:rsidRPr="005E3719">
        <w:rPr>
          <w:szCs w:val="24"/>
          <w:rtl/>
        </w:rPr>
        <w:t xml:space="preserve"> </w:t>
      </w:r>
      <w:r w:rsidRPr="005E3719">
        <w:rPr>
          <w:rFonts w:hint="eastAsia"/>
          <w:szCs w:val="24"/>
          <w:rtl/>
        </w:rPr>
        <w:t>המשרד</w:t>
      </w:r>
      <w:r w:rsidRPr="005E3719">
        <w:rPr>
          <w:szCs w:val="24"/>
          <w:rtl/>
        </w:rPr>
        <w:t>.</w:t>
      </w:r>
    </w:p>
    <w:p w14:paraId="0C9DC1DC" w14:textId="091F3714" w:rsidR="00BA74CE" w:rsidRPr="00510FC6" w:rsidRDefault="00BA74CE" w:rsidP="00853B6E">
      <w:pPr>
        <w:pStyle w:val="af5"/>
        <w:numPr>
          <w:ilvl w:val="1"/>
          <w:numId w:val="144"/>
        </w:numPr>
        <w:spacing w:after="200" w:line="360" w:lineRule="auto"/>
        <w:jc w:val="both"/>
        <w:outlineLvl w:val="0"/>
        <w:rPr>
          <w:szCs w:val="24"/>
        </w:rPr>
      </w:pPr>
      <w:r w:rsidRPr="005E3719">
        <w:rPr>
          <w:rFonts w:hint="eastAsia"/>
          <w:szCs w:val="24"/>
          <w:rtl/>
        </w:rPr>
        <w:t>כל</w:t>
      </w:r>
      <w:r w:rsidRPr="005E3719">
        <w:rPr>
          <w:szCs w:val="24"/>
          <w:rtl/>
        </w:rPr>
        <w:t xml:space="preserve"> </w:t>
      </w:r>
      <w:r w:rsidRPr="005E3719">
        <w:rPr>
          <w:rFonts w:hint="eastAsia"/>
          <w:szCs w:val="24"/>
          <w:rtl/>
        </w:rPr>
        <w:t>מתקן</w:t>
      </w:r>
      <w:r w:rsidRPr="005E3719">
        <w:rPr>
          <w:szCs w:val="24"/>
          <w:rtl/>
        </w:rPr>
        <w:t xml:space="preserve"> </w:t>
      </w:r>
      <w:r w:rsidRPr="005E3719">
        <w:rPr>
          <w:rFonts w:hint="eastAsia"/>
          <w:szCs w:val="24"/>
          <w:rtl/>
        </w:rPr>
        <w:t>לפני</w:t>
      </w:r>
      <w:r w:rsidRPr="005E3719">
        <w:rPr>
          <w:szCs w:val="24"/>
          <w:rtl/>
        </w:rPr>
        <w:t xml:space="preserve"> </w:t>
      </w:r>
      <w:r w:rsidRPr="005E3719">
        <w:rPr>
          <w:rFonts w:hint="eastAsia"/>
          <w:szCs w:val="24"/>
          <w:rtl/>
        </w:rPr>
        <w:t>הפעלתו</w:t>
      </w:r>
      <w:r w:rsidRPr="005E3719">
        <w:rPr>
          <w:szCs w:val="24"/>
          <w:rtl/>
        </w:rPr>
        <w:t xml:space="preserve"> </w:t>
      </w:r>
      <w:r w:rsidRPr="005E3719">
        <w:rPr>
          <w:rFonts w:hint="eastAsia"/>
          <w:szCs w:val="24"/>
          <w:rtl/>
        </w:rPr>
        <w:t>חייב</w:t>
      </w:r>
      <w:r w:rsidRPr="005E3719">
        <w:rPr>
          <w:szCs w:val="24"/>
          <w:rtl/>
        </w:rPr>
        <w:t xml:space="preserve"> </w:t>
      </w:r>
      <w:r w:rsidRPr="005E3719">
        <w:rPr>
          <w:rFonts w:hint="eastAsia"/>
          <w:szCs w:val="24"/>
          <w:rtl/>
        </w:rPr>
        <w:t>להיבדק</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ידי</w:t>
      </w:r>
      <w:r w:rsidRPr="005E3719">
        <w:rPr>
          <w:szCs w:val="24"/>
          <w:rtl/>
        </w:rPr>
        <w:t xml:space="preserve"> </w:t>
      </w:r>
      <w:r w:rsidRPr="005E3719">
        <w:rPr>
          <w:rFonts w:hint="eastAsia"/>
          <w:szCs w:val="24"/>
          <w:rtl/>
        </w:rPr>
        <w:t>חשמלאי</w:t>
      </w:r>
      <w:r w:rsidRPr="005E3719">
        <w:rPr>
          <w:szCs w:val="24"/>
          <w:rtl/>
        </w:rPr>
        <w:t xml:space="preserve"> </w:t>
      </w:r>
      <w:r w:rsidRPr="005E3719">
        <w:rPr>
          <w:rFonts w:hint="eastAsia"/>
          <w:szCs w:val="24"/>
          <w:rtl/>
        </w:rPr>
        <w:t>בעל</w:t>
      </w:r>
      <w:r w:rsidRPr="005E3719">
        <w:rPr>
          <w:szCs w:val="24"/>
          <w:rtl/>
        </w:rPr>
        <w:t xml:space="preserve"> </w:t>
      </w:r>
      <w:r w:rsidRPr="005E3719">
        <w:rPr>
          <w:rFonts w:hint="eastAsia"/>
          <w:szCs w:val="24"/>
          <w:rtl/>
        </w:rPr>
        <w:t>רישיון</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בהתאם</w:t>
      </w:r>
      <w:r w:rsidRPr="005E3719">
        <w:rPr>
          <w:szCs w:val="24"/>
          <w:rtl/>
        </w:rPr>
        <w:t xml:space="preserve"> </w:t>
      </w:r>
      <w:r w:rsidRPr="005E3719">
        <w:rPr>
          <w:rFonts w:hint="eastAsia"/>
          <w:szCs w:val="24"/>
          <w:rtl/>
        </w:rPr>
        <w:t>לגודל</w:t>
      </w:r>
      <w:r w:rsidRPr="005E3719">
        <w:rPr>
          <w:szCs w:val="24"/>
          <w:rtl/>
        </w:rPr>
        <w:t xml:space="preserve"> </w:t>
      </w:r>
      <w:r w:rsidRPr="005E3719">
        <w:rPr>
          <w:rFonts w:hint="eastAsia"/>
          <w:szCs w:val="24"/>
          <w:rtl/>
        </w:rPr>
        <w:t>המתקן</w:t>
      </w:r>
      <w:r w:rsidRPr="005E3719">
        <w:rPr>
          <w:szCs w:val="24"/>
          <w:rtl/>
        </w:rPr>
        <w:t xml:space="preserve">. </w:t>
      </w:r>
      <w:r w:rsidRPr="005E3719">
        <w:rPr>
          <w:rFonts w:hint="eastAsia"/>
          <w:szCs w:val="24"/>
          <w:rtl/>
        </w:rPr>
        <w:t>אישור</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יימסר</w:t>
      </w:r>
      <w:r w:rsidRPr="005E3719">
        <w:rPr>
          <w:szCs w:val="24"/>
          <w:rtl/>
        </w:rPr>
        <w:t xml:space="preserve"> </w:t>
      </w:r>
      <w:r w:rsidRPr="005E3719">
        <w:rPr>
          <w:rFonts w:hint="eastAsia"/>
          <w:szCs w:val="24"/>
          <w:rtl/>
        </w:rPr>
        <w:t>לנציג</w:t>
      </w:r>
      <w:r w:rsidRPr="005E3719">
        <w:rPr>
          <w:szCs w:val="24"/>
          <w:rtl/>
        </w:rPr>
        <w:t xml:space="preserve"> </w:t>
      </w:r>
      <w:r w:rsidRPr="005E3719">
        <w:rPr>
          <w:rFonts w:hint="eastAsia"/>
          <w:szCs w:val="24"/>
          <w:rtl/>
        </w:rPr>
        <w:t>המשרד</w:t>
      </w:r>
      <w:r w:rsidRPr="005E3719">
        <w:rPr>
          <w:szCs w:val="24"/>
          <w:rtl/>
        </w:rPr>
        <w:t xml:space="preserve"> </w:t>
      </w:r>
      <w:r w:rsidRPr="005E3719">
        <w:rPr>
          <w:rFonts w:hint="eastAsia"/>
          <w:szCs w:val="24"/>
          <w:rtl/>
        </w:rPr>
        <w:t>במעמד</w:t>
      </w:r>
      <w:r w:rsidRPr="005E3719">
        <w:rPr>
          <w:szCs w:val="24"/>
          <w:rtl/>
        </w:rPr>
        <w:t xml:space="preserve"> </w:t>
      </w:r>
      <w:r w:rsidRPr="005E3719">
        <w:rPr>
          <w:rFonts w:hint="eastAsia"/>
          <w:szCs w:val="24"/>
          <w:rtl/>
        </w:rPr>
        <w:t>ביקור</w:t>
      </w:r>
      <w:r w:rsidRPr="005E3719">
        <w:rPr>
          <w:szCs w:val="24"/>
          <w:rtl/>
        </w:rPr>
        <w:t xml:space="preserve"> </w:t>
      </w:r>
      <w:r w:rsidRPr="005E3719">
        <w:rPr>
          <w:rFonts w:hint="eastAsia"/>
          <w:szCs w:val="24"/>
          <w:rtl/>
        </w:rPr>
        <w:t>גמר</w:t>
      </w:r>
      <w:r w:rsidRPr="005E3719">
        <w:rPr>
          <w:szCs w:val="24"/>
          <w:rtl/>
        </w:rPr>
        <w:t xml:space="preserve"> </w:t>
      </w:r>
      <w:r w:rsidRPr="005E3719">
        <w:rPr>
          <w:rFonts w:hint="eastAsia"/>
          <w:szCs w:val="24"/>
          <w:rtl/>
        </w:rPr>
        <w:t>התקנה</w:t>
      </w:r>
      <w:r w:rsidRPr="00510FC6">
        <w:rPr>
          <w:szCs w:val="24"/>
          <w:rtl/>
        </w:rPr>
        <w:t>.</w:t>
      </w:r>
    </w:p>
    <w:p w14:paraId="1B22D86F" w14:textId="0DB15B48" w:rsidR="00BA74CE" w:rsidRPr="00C95C37" w:rsidRDefault="00BA74CE" w:rsidP="00853B6E">
      <w:pPr>
        <w:pStyle w:val="af5"/>
        <w:numPr>
          <w:ilvl w:val="1"/>
          <w:numId w:val="144"/>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מפקח</w:t>
      </w:r>
      <w:r w:rsidRPr="00510FC6">
        <w:rPr>
          <w:szCs w:val="24"/>
          <w:rtl/>
        </w:rPr>
        <w:t xml:space="preserve"> או זוכה </w:t>
      </w:r>
      <w:r w:rsidRPr="00510FC6">
        <w:rPr>
          <w:rFonts w:hint="eastAsia"/>
          <w:szCs w:val="24"/>
          <w:rtl/>
        </w:rPr>
        <w:t>מטעמו</w:t>
      </w:r>
      <w:r w:rsidRPr="00510FC6">
        <w:rPr>
          <w:szCs w:val="24"/>
          <w:rtl/>
        </w:rPr>
        <w:t xml:space="preserve">, לרבות </w:t>
      </w:r>
      <w:r w:rsidRPr="00510FC6">
        <w:rPr>
          <w:rFonts w:hint="eastAsia"/>
          <w:szCs w:val="24"/>
          <w:rtl/>
        </w:rPr>
        <w:t>מפקחים</w:t>
      </w:r>
      <w:r w:rsidR="0031713C">
        <w:rPr>
          <w:rFonts w:hint="cs"/>
          <w:szCs w:val="24"/>
          <w:rtl/>
        </w:rPr>
        <w:t xml:space="preserve"> או </w:t>
      </w:r>
      <w:r w:rsidRPr="00510FC6">
        <w:rPr>
          <w:szCs w:val="24"/>
          <w:rtl/>
        </w:rPr>
        <w:t xml:space="preserve">יועצים </w:t>
      </w:r>
      <w:r w:rsidRPr="00510FC6">
        <w:rPr>
          <w:rFonts w:hint="eastAsia"/>
          <w:szCs w:val="24"/>
          <w:rtl/>
        </w:rPr>
        <w:t>שאינם</w:t>
      </w:r>
      <w:r w:rsidRPr="00510FC6">
        <w:rPr>
          <w:szCs w:val="24"/>
          <w:rtl/>
        </w:rPr>
        <w:t xml:space="preserve"> </w:t>
      </w:r>
      <w:r w:rsidRPr="00510FC6">
        <w:rPr>
          <w:rFonts w:hint="eastAsia"/>
          <w:szCs w:val="24"/>
          <w:rtl/>
        </w:rPr>
        <w:t>עובדי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לבקר</w:t>
      </w:r>
      <w:r w:rsidRPr="00510FC6">
        <w:rPr>
          <w:szCs w:val="24"/>
          <w:rtl/>
        </w:rPr>
        <w:t xml:space="preserve"> </w:t>
      </w:r>
      <w:r w:rsidRPr="00510FC6">
        <w:rPr>
          <w:rFonts w:hint="eastAsia"/>
          <w:szCs w:val="24"/>
          <w:rtl/>
        </w:rPr>
        <w:t>אצל</w:t>
      </w:r>
      <w:r w:rsidRPr="00510FC6">
        <w:rPr>
          <w:szCs w:val="24"/>
          <w:rtl/>
        </w:rPr>
        <w:t xml:space="preserve"> </w:t>
      </w: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מגיש</w:t>
      </w:r>
      <w:r w:rsidRPr="00510FC6">
        <w:rPr>
          <w:szCs w:val="24"/>
          <w:rtl/>
        </w:rPr>
        <w:t xml:space="preserve"> </w:t>
      </w:r>
      <w:r w:rsidRPr="00510FC6">
        <w:rPr>
          <w:rFonts w:hint="eastAsia"/>
          <w:szCs w:val="24"/>
          <w:rtl/>
        </w:rPr>
        <w:t>התכנית</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המכרזים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טרם</w:t>
      </w:r>
      <w:r w:rsidRPr="00510FC6">
        <w:rPr>
          <w:szCs w:val="24"/>
          <w:rtl/>
        </w:rPr>
        <w:t xml:space="preserve"> חתימת ההסכם בין המשרד והמציע הזוכה, על מנת לוודא כי ביצוע הפרויקט טרם החל. </w:t>
      </w:r>
    </w:p>
    <w:p w14:paraId="22D5E70E" w14:textId="0DBE1406" w:rsidR="00BA74CE" w:rsidRPr="00510FC6" w:rsidRDefault="00BA74CE" w:rsidP="00853B6E">
      <w:pPr>
        <w:pStyle w:val="af5"/>
        <w:numPr>
          <w:ilvl w:val="1"/>
          <w:numId w:val="144"/>
        </w:numPr>
        <w:spacing w:after="200" w:line="360" w:lineRule="auto"/>
        <w:jc w:val="both"/>
        <w:outlineLvl w:val="0"/>
        <w:rPr>
          <w:szCs w:val="24"/>
          <w:rtl/>
        </w:rPr>
      </w:pPr>
      <w:r w:rsidRPr="00510FC6">
        <w:rPr>
          <w:rFonts w:hint="eastAsia"/>
          <w:szCs w:val="24"/>
          <w:rtl/>
        </w:rPr>
        <w:t>לא</w:t>
      </w:r>
      <w:r w:rsidRPr="00510FC6">
        <w:rPr>
          <w:szCs w:val="24"/>
          <w:rtl/>
        </w:rPr>
        <w:t xml:space="preserve"> </w:t>
      </w:r>
      <w:r w:rsidRPr="00510FC6">
        <w:rPr>
          <w:rFonts w:hint="eastAsia"/>
          <w:szCs w:val="24"/>
          <w:rtl/>
        </w:rPr>
        <w:t>יתחיל</w:t>
      </w:r>
      <w:r w:rsidRPr="00510FC6">
        <w:rPr>
          <w:szCs w:val="24"/>
          <w:rtl/>
        </w:rPr>
        <w:t xml:space="preserve"> </w:t>
      </w:r>
      <w:r w:rsidRPr="00510FC6">
        <w:rPr>
          <w:rFonts w:hint="eastAsia"/>
          <w:szCs w:val="24"/>
          <w:rtl/>
        </w:rPr>
        <w:t>בביצוע</w:t>
      </w:r>
      <w:r w:rsidRPr="00510FC6">
        <w:rPr>
          <w:szCs w:val="24"/>
          <w:rtl/>
        </w:rPr>
        <w:t xml:space="preserve"> </w:t>
      </w:r>
      <w:r w:rsidR="00D77C41">
        <w:rPr>
          <w:rFonts w:hint="cs"/>
          <w:szCs w:val="24"/>
          <w:rtl/>
        </w:rPr>
        <w:t xml:space="preserve">בפועל של </w:t>
      </w:r>
      <w:r w:rsidRPr="00510FC6">
        <w:rPr>
          <w:szCs w:val="24"/>
          <w:rtl/>
        </w:rPr>
        <w:t xml:space="preserve">הפרויקט עד לקבלת אישור </w:t>
      </w:r>
      <w:r w:rsidRPr="00510FC6">
        <w:rPr>
          <w:rFonts w:hint="eastAsia"/>
          <w:szCs w:val="24"/>
          <w:rtl/>
        </w:rPr>
        <w:t>נציג</w:t>
      </w:r>
      <w:r w:rsidRPr="00510FC6">
        <w:rPr>
          <w:szCs w:val="24"/>
          <w:rtl/>
        </w:rPr>
        <w:t xml:space="preserve"> המשרד בכתב.</w:t>
      </w:r>
    </w:p>
    <w:p w14:paraId="030DB791" w14:textId="3BA029E0" w:rsidR="00BA74CE" w:rsidRPr="00510FC6" w:rsidRDefault="00BA74CE" w:rsidP="00853B6E">
      <w:pPr>
        <w:pStyle w:val="af5"/>
        <w:numPr>
          <w:ilvl w:val="1"/>
          <w:numId w:val="144"/>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מפקח או זוכה מטעמו לפקח על ביצוע הפרויקט לאורך תקופת התכנית עד תום תקופת המדידה, ולהשוות את הביצוע לפרטים ולנתונים שהוגשו במסגרת ההצעה. </w:t>
      </w:r>
    </w:p>
    <w:p w14:paraId="4047E0FC" w14:textId="383F7D4C" w:rsidR="00BA74CE" w:rsidRPr="00510FC6" w:rsidRDefault="00BA74CE" w:rsidP="00853B6E">
      <w:pPr>
        <w:pStyle w:val="af5"/>
        <w:numPr>
          <w:ilvl w:val="1"/>
          <w:numId w:val="144"/>
        </w:numPr>
        <w:spacing w:after="200" w:line="360" w:lineRule="auto"/>
        <w:jc w:val="both"/>
        <w:outlineLvl w:val="0"/>
        <w:rPr>
          <w:szCs w:val="24"/>
        </w:rPr>
      </w:pPr>
      <w:r w:rsidRPr="00510FC6">
        <w:rPr>
          <w:rFonts w:hint="eastAsia"/>
          <w:szCs w:val="24"/>
          <w:rtl/>
        </w:rPr>
        <w:t>בפרויקטים</w:t>
      </w:r>
      <w:r w:rsidRPr="00510FC6">
        <w:rPr>
          <w:szCs w:val="24"/>
          <w:rtl/>
        </w:rPr>
        <w:t xml:space="preserve"> של החלפת יחידות קירור ישנות,</w:t>
      </w:r>
      <w:r w:rsidR="00D77C41">
        <w:rPr>
          <w:rFonts w:hint="cs"/>
          <w:szCs w:val="24"/>
          <w:rtl/>
        </w:rPr>
        <w:t xml:space="preserve"> </w:t>
      </w:r>
      <w:r w:rsidRPr="00510FC6">
        <w:rPr>
          <w:szCs w:val="24"/>
          <w:rtl/>
        </w:rPr>
        <w:t xml:space="preserve">מזגנים או מדחסים, יאפשר </w:t>
      </w:r>
      <w:r w:rsidR="0031713C" w:rsidRPr="00510FC6">
        <w:rPr>
          <w:szCs w:val="24"/>
          <w:rtl/>
        </w:rPr>
        <w:t xml:space="preserve">לנציג המשרד </w:t>
      </w:r>
      <w:r w:rsidRPr="00510FC6">
        <w:rPr>
          <w:szCs w:val="24"/>
          <w:rtl/>
        </w:rPr>
        <w:t>גישה מלאה לכל מקום שבו נמצאים המכשירים עד הגעתם לאתר הגריטה וכמו כן יספק ל</w:t>
      </w:r>
      <w:r w:rsidR="0031713C">
        <w:rPr>
          <w:rFonts w:hint="cs"/>
          <w:szCs w:val="24"/>
          <w:rtl/>
        </w:rPr>
        <w:t>נציג המשרד</w:t>
      </w:r>
      <w:r w:rsidRPr="00510FC6">
        <w:rPr>
          <w:szCs w:val="24"/>
          <w:rtl/>
        </w:rPr>
        <w:t xml:space="preserve"> כל מידע ונתון אשר יידרש לו לשם פיקוח. </w:t>
      </w:r>
    </w:p>
    <w:p w14:paraId="208EFCF1" w14:textId="53E735CC" w:rsidR="00BA74CE" w:rsidRPr="00510FC6" w:rsidRDefault="00F07642" w:rsidP="00853B6E">
      <w:pPr>
        <w:pStyle w:val="af5"/>
        <w:numPr>
          <w:ilvl w:val="1"/>
          <w:numId w:val="144"/>
        </w:numPr>
        <w:spacing w:after="200" w:line="360" w:lineRule="auto"/>
        <w:jc w:val="both"/>
        <w:outlineLvl w:val="0"/>
        <w:rPr>
          <w:szCs w:val="24"/>
        </w:rPr>
      </w:pPr>
      <w:r>
        <w:rPr>
          <w:rFonts w:hint="cs"/>
          <w:szCs w:val="24"/>
          <w:rtl/>
        </w:rPr>
        <w:t xml:space="preserve">על יחידות הקירור המיועדות לגריטה במסגרת מכרז זה, להיות תקינות. טרם גריטתן </w:t>
      </w:r>
      <w:r w:rsidR="00BA74CE" w:rsidRPr="00510FC6">
        <w:rPr>
          <w:szCs w:val="24"/>
          <w:rtl/>
        </w:rPr>
        <w:t>יבדקו</w:t>
      </w:r>
      <w:r w:rsidR="008A7CA8">
        <w:rPr>
          <w:rFonts w:hint="cs"/>
          <w:szCs w:val="24"/>
          <w:rtl/>
        </w:rPr>
        <w:t xml:space="preserve"> </w:t>
      </w:r>
      <w:r w:rsidR="00BA74CE" w:rsidRPr="00510FC6">
        <w:rPr>
          <w:szCs w:val="24"/>
          <w:rtl/>
        </w:rPr>
        <w:t>ע"י נציג המשרד</w:t>
      </w:r>
      <w:r>
        <w:rPr>
          <w:rFonts w:hint="cs"/>
          <w:szCs w:val="24"/>
          <w:rtl/>
        </w:rPr>
        <w:t>,</w:t>
      </w:r>
      <w:r w:rsidR="00BA74CE" w:rsidRPr="00510FC6">
        <w:rPr>
          <w:szCs w:val="24"/>
          <w:rtl/>
        </w:rPr>
        <w:t xml:space="preserve"> </w:t>
      </w:r>
      <w:r w:rsidR="008A7CA8">
        <w:rPr>
          <w:rFonts w:hint="cs"/>
          <w:szCs w:val="24"/>
          <w:rtl/>
        </w:rPr>
        <w:t xml:space="preserve">שיוודא כי </w:t>
      </w:r>
      <w:r w:rsidR="00BA74CE" w:rsidRPr="00510FC6">
        <w:rPr>
          <w:szCs w:val="24"/>
          <w:rtl/>
        </w:rPr>
        <w:t>יחידת הקירור ה</w:t>
      </w:r>
      <w:r>
        <w:rPr>
          <w:rFonts w:hint="cs"/>
          <w:szCs w:val="24"/>
          <w:rtl/>
        </w:rPr>
        <w:t>מיועדת לגריטה</w:t>
      </w:r>
      <w:r w:rsidR="00BA74CE" w:rsidRPr="00510FC6">
        <w:rPr>
          <w:szCs w:val="24"/>
          <w:rtl/>
        </w:rPr>
        <w:t xml:space="preserve"> </w:t>
      </w:r>
      <w:r>
        <w:rPr>
          <w:rFonts w:hint="cs"/>
          <w:szCs w:val="24"/>
          <w:rtl/>
        </w:rPr>
        <w:t>פועלת</w:t>
      </w:r>
      <w:r w:rsidR="00BA74CE" w:rsidRPr="00510FC6">
        <w:rPr>
          <w:szCs w:val="24"/>
          <w:rtl/>
        </w:rPr>
        <w:t xml:space="preserve">: כל המדחסים נכנסים למצב עבודה, צנרת המים מחוברת. המעבים, היטאו"ת ומפוחי נחשון מחוברים למערכת, כל זה בהתאם לנוהל גריטה במופיע </w:t>
      </w:r>
      <w:r w:rsidR="00BA74CE" w:rsidRPr="00510FC6">
        <w:rPr>
          <w:rFonts w:hint="eastAsia"/>
          <w:b/>
          <w:bCs/>
          <w:szCs w:val="24"/>
          <w:rtl/>
        </w:rPr>
        <w:t>בנספח</w:t>
      </w:r>
      <w:r w:rsidR="00BA74CE" w:rsidRPr="00510FC6">
        <w:rPr>
          <w:b/>
          <w:bCs/>
          <w:szCs w:val="24"/>
          <w:rtl/>
        </w:rPr>
        <w:t xml:space="preserve"> </w:t>
      </w:r>
      <w:r w:rsidR="00BA74CE" w:rsidRPr="00510FC6">
        <w:rPr>
          <w:rFonts w:hint="eastAsia"/>
          <w:b/>
          <w:bCs/>
          <w:szCs w:val="24"/>
          <w:rtl/>
        </w:rPr>
        <w:t>י</w:t>
      </w:r>
      <w:r w:rsidR="005B6CDB">
        <w:rPr>
          <w:rFonts w:hint="cs"/>
          <w:b/>
          <w:bCs/>
          <w:szCs w:val="24"/>
          <w:rtl/>
        </w:rPr>
        <w:t>ג</w:t>
      </w:r>
      <w:r w:rsidR="00BA74CE" w:rsidRPr="00510FC6">
        <w:rPr>
          <w:b/>
          <w:bCs/>
          <w:szCs w:val="24"/>
          <w:rtl/>
        </w:rPr>
        <w:t>'</w:t>
      </w:r>
      <w:r w:rsidR="00BA74CE" w:rsidRPr="00510FC6">
        <w:rPr>
          <w:szCs w:val="24"/>
          <w:rtl/>
        </w:rPr>
        <w:t>.</w:t>
      </w:r>
    </w:p>
    <w:p w14:paraId="288A686B" w14:textId="77777777" w:rsidR="00BA74CE" w:rsidRPr="00510FC6" w:rsidRDefault="00BA74CE" w:rsidP="000A2FF0">
      <w:pPr>
        <w:pStyle w:val="af5"/>
        <w:numPr>
          <w:ilvl w:val="1"/>
          <w:numId w:val="144"/>
        </w:numPr>
        <w:spacing w:after="200" w:line="360" w:lineRule="auto"/>
        <w:jc w:val="both"/>
        <w:outlineLvl w:val="0"/>
        <w:rPr>
          <w:szCs w:val="24"/>
          <w:rtl/>
        </w:rPr>
      </w:pPr>
      <w:r w:rsidRPr="00510FC6">
        <w:rPr>
          <w:rFonts w:hint="eastAsia"/>
          <w:b/>
          <w:bCs/>
          <w:szCs w:val="24"/>
          <w:rtl/>
        </w:rPr>
        <w:t>בפרויקטים</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יחידות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ישנות</w:t>
      </w:r>
      <w:r w:rsidRPr="00510FC6">
        <w:rPr>
          <w:b/>
          <w:bCs/>
          <w:szCs w:val="24"/>
          <w:rtl/>
        </w:rPr>
        <w:t xml:space="preserve">/מזגנים: </w:t>
      </w:r>
    </w:p>
    <w:p w14:paraId="60D4938E" w14:textId="2DFED5CB" w:rsidR="00BA74CE" w:rsidRPr="00510FC6" w:rsidRDefault="0031713C" w:rsidP="000A2FF0">
      <w:pPr>
        <w:pStyle w:val="af5"/>
        <w:numPr>
          <w:ilvl w:val="2"/>
          <w:numId w:val="144"/>
        </w:numPr>
        <w:spacing w:after="200" w:line="360" w:lineRule="auto"/>
        <w:ind w:hanging="987"/>
        <w:jc w:val="both"/>
        <w:outlineLvl w:val="0"/>
        <w:rPr>
          <w:szCs w:val="24"/>
        </w:rPr>
      </w:pPr>
      <w:r>
        <w:rPr>
          <w:rFonts w:hint="cs"/>
          <w:szCs w:val="24"/>
          <w:rtl/>
        </w:rPr>
        <w:lastRenderedPageBreak/>
        <w:t>ה</w:t>
      </w:r>
      <w:r w:rsidR="00476DD5">
        <w:rPr>
          <w:rFonts w:hint="cs"/>
          <w:szCs w:val="24"/>
          <w:rtl/>
        </w:rPr>
        <w:t>זוכה</w:t>
      </w:r>
      <w:r>
        <w:rPr>
          <w:rFonts w:hint="cs"/>
          <w:szCs w:val="24"/>
          <w:rtl/>
        </w:rPr>
        <w:t xml:space="preserve"> </w:t>
      </w:r>
      <w:r w:rsidR="00BA74CE" w:rsidRPr="00510FC6">
        <w:rPr>
          <w:rFonts w:hint="eastAsia"/>
          <w:szCs w:val="24"/>
          <w:rtl/>
        </w:rPr>
        <w:t>יצור</w:t>
      </w:r>
      <w:r w:rsidR="00BA74CE" w:rsidRPr="00510FC6">
        <w:rPr>
          <w:szCs w:val="24"/>
          <w:rtl/>
        </w:rPr>
        <w:t xml:space="preserve"> קשר עם אתר גריטה </w:t>
      </w:r>
      <w:r w:rsidR="00BA74CE" w:rsidRPr="00510FC6">
        <w:rPr>
          <w:rFonts w:hint="eastAsia"/>
          <w:szCs w:val="24"/>
          <w:rtl/>
        </w:rPr>
        <w:t>המורשה</w:t>
      </w:r>
      <w:r w:rsidR="00CF4736">
        <w:rPr>
          <w:rFonts w:hint="cs"/>
          <w:szCs w:val="24"/>
          <w:rtl/>
        </w:rPr>
        <w:t xml:space="preserve"> </w:t>
      </w:r>
      <w:r w:rsidR="00BA74CE" w:rsidRPr="00510FC6">
        <w:rPr>
          <w:rFonts w:hint="eastAsia"/>
          <w:szCs w:val="24"/>
          <w:rtl/>
        </w:rPr>
        <w:t>בהתאם</w:t>
      </w:r>
      <w:r w:rsidR="00BA74CE" w:rsidRPr="00510FC6">
        <w:rPr>
          <w:szCs w:val="24"/>
          <w:rtl/>
        </w:rPr>
        <w:t xml:space="preserve"> </w:t>
      </w:r>
      <w:r w:rsidR="00BA74CE" w:rsidRPr="00510FC6">
        <w:rPr>
          <w:rFonts w:hint="eastAsia"/>
          <w:szCs w:val="24"/>
          <w:rtl/>
        </w:rPr>
        <w:t>לטבלה</w:t>
      </w:r>
      <w:r w:rsidR="00BA74CE" w:rsidRPr="00510FC6">
        <w:rPr>
          <w:szCs w:val="24"/>
          <w:rtl/>
        </w:rPr>
        <w:t xml:space="preserve"> </w:t>
      </w:r>
      <w:r w:rsidR="00BA74CE" w:rsidRPr="00510FC6">
        <w:rPr>
          <w:rFonts w:hint="eastAsia"/>
          <w:szCs w:val="24"/>
          <w:rtl/>
        </w:rPr>
        <w:t>המופיעה</w:t>
      </w:r>
      <w:r w:rsidR="00BA74CE" w:rsidRPr="00510FC6">
        <w:rPr>
          <w:szCs w:val="24"/>
          <w:rtl/>
        </w:rPr>
        <w:t xml:space="preserve"> במסמכי המכרז. לפני פינוי יחידות הקירור הישנות/המזגנים </w:t>
      </w:r>
      <w:r>
        <w:rPr>
          <w:rFonts w:hint="cs"/>
          <w:szCs w:val="24"/>
          <w:rtl/>
        </w:rPr>
        <w:t xml:space="preserve">המציע או מי מטעמו </w:t>
      </w:r>
      <w:r w:rsidR="00BA74CE" w:rsidRPr="00510FC6">
        <w:rPr>
          <w:szCs w:val="24"/>
          <w:rtl/>
        </w:rPr>
        <w:t xml:space="preserve">יוודא כי האתר אכן מורשה </w:t>
      </w:r>
      <w:r w:rsidR="00BA74CE" w:rsidRPr="00510FC6">
        <w:rPr>
          <w:rFonts w:hint="eastAsia"/>
          <w:szCs w:val="24"/>
          <w:rtl/>
        </w:rPr>
        <w:t>לפינוי</w:t>
      </w:r>
      <w:r w:rsidR="00BA74CE" w:rsidRPr="00510FC6">
        <w:rPr>
          <w:szCs w:val="24"/>
          <w:rtl/>
        </w:rPr>
        <w:t>.</w:t>
      </w:r>
    </w:p>
    <w:p w14:paraId="562DA1C0" w14:textId="18B6CE72" w:rsidR="00BA74CE" w:rsidRPr="00510FC6" w:rsidRDefault="0031713C" w:rsidP="000A2FF0">
      <w:pPr>
        <w:pStyle w:val="af5"/>
        <w:numPr>
          <w:ilvl w:val="2"/>
          <w:numId w:val="144"/>
        </w:numPr>
        <w:spacing w:after="200" w:line="360" w:lineRule="auto"/>
        <w:ind w:hanging="987"/>
        <w:jc w:val="both"/>
        <w:outlineLvl w:val="0"/>
        <w:rPr>
          <w:szCs w:val="24"/>
        </w:rPr>
      </w:pPr>
      <w:r>
        <w:rPr>
          <w:rFonts w:hint="cs"/>
          <w:szCs w:val="24"/>
          <w:rtl/>
        </w:rPr>
        <w:t>ה</w:t>
      </w:r>
      <w:r w:rsidR="00476DD5">
        <w:rPr>
          <w:rFonts w:hint="cs"/>
          <w:szCs w:val="24"/>
          <w:rtl/>
        </w:rPr>
        <w:t>זוכה</w:t>
      </w:r>
      <w:r>
        <w:rPr>
          <w:rFonts w:hint="cs"/>
          <w:szCs w:val="24"/>
          <w:rtl/>
        </w:rPr>
        <w:t xml:space="preserve"> </w:t>
      </w:r>
      <w:r w:rsidR="00BA74CE" w:rsidRPr="00510FC6">
        <w:rPr>
          <w:rFonts w:hint="eastAsia"/>
          <w:szCs w:val="24"/>
          <w:rtl/>
        </w:rPr>
        <w:t>יתאם</w:t>
      </w:r>
      <w:r w:rsidR="00BA74CE" w:rsidRPr="00510FC6">
        <w:rPr>
          <w:szCs w:val="24"/>
          <w:rtl/>
        </w:rPr>
        <w:t xml:space="preserve"> </w:t>
      </w:r>
      <w:r w:rsidR="00BA74CE" w:rsidRPr="00510FC6">
        <w:rPr>
          <w:rFonts w:hint="eastAsia"/>
          <w:szCs w:val="24"/>
          <w:rtl/>
        </w:rPr>
        <w:t>עם</w:t>
      </w:r>
      <w:r w:rsidR="00BA74CE" w:rsidRPr="00510FC6">
        <w:rPr>
          <w:szCs w:val="24"/>
          <w:rtl/>
        </w:rPr>
        <w:t xml:space="preserve"> </w:t>
      </w:r>
      <w:r w:rsidR="00BA74CE" w:rsidRPr="00510FC6">
        <w:rPr>
          <w:rFonts w:hint="eastAsia"/>
          <w:szCs w:val="24"/>
          <w:rtl/>
        </w:rPr>
        <w:t>נציג</w:t>
      </w:r>
      <w:r w:rsidR="00BA74CE" w:rsidRPr="00510FC6">
        <w:rPr>
          <w:szCs w:val="24"/>
          <w:rtl/>
        </w:rPr>
        <w:t xml:space="preserve"> </w:t>
      </w:r>
      <w:r w:rsidR="00BA74CE" w:rsidRPr="00510FC6">
        <w:rPr>
          <w:rFonts w:hint="eastAsia"/>
          <w:szCs w:val="24"/>
          <w:rtl/>
        </w:rPr>
        <w:t>המשרד</w:t>
      </w:r>
      <w:r w:rsidR="00BA74CE" w:rsidRPr="00510FC6">
        <w:rPr>
          <w:szCs w:val="24"/>
          <w:rtl/>
        </w:rPr>
        <w:t xml:space="preserve"> </w:t>
      </w:r>
      <w:r w:rsidR="00BA74CE" w:rsidRPr="00510FC6">
        <w:rPr>
          <w:rFonts w:hint="eastAsia"/>
          <w:szCs w:val="24"/>
          <w:rtl/>
        </w:rPr>
        <w:t>פינוי</w:t>
      </w:r>
      <w:r w:rsidR="00BA74CE" w:rsidRPr="00510FC6">
        <w:rPr>
          <w:szCs w:val="24"/>
          <w:rtl/>
        </w:rPr>
        <w:t xml:space="preserve"> </w:t>
      </w:r>
      <w:r w:rsidR="00BA74CE" w:rsidRPr="00510FC6">
        <w:rPr>
          <w:rFonts w:hint="eastAsia"/>
          <w:szCs w:val="24"/>
          <w:rtl/>
        </w:rPr>
        <w:t>הצ</w:t>
      </w:r>
      <w:r w:rsidR="00BA74CE" w:rsidRPr="00510FC6">
        <w:rPr>
          <w:szCs w:val="24"/>
          <w:rtl/>
        </w:rPr>
        <w:t xml:space="preserve">'ילר/מזגן לאתר הגריטה מראש, כולל תאריך הפינוי. יש לקבל אישור אתר הגריטה על פינוי הצ'ילר/מזגן.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אישור</w:t>
      </w:r>
      <w:r w:rsidR="00BA74CE" w:rsidRPr="00510FC6">
        <w:rPr>
          <w:szCs w:val="24"/>
          <w:rtl/>
        </w:rPr>
        <w:t xml:space="preserve"> </w:t>
      </w:r>
      <w:r w:rsidR="00BA74CE" w:rsidRPr="00510FC6">
        <w:rPr>
          <w:rFonts w:hint="eastAsia"/>
          <w:szCs w:val="24"/>
          <w:rtl/>
        </w:rPr>
        <w:t>יש</w:t>
      </w:r>
      <w:r w:rsidR="00BA74CE" w:rsidRPr="00510FC6">
        <w:rPr>
          <w:szCs w:val="24"/>
          <w:rtl/>
        </w:rPr>
        <w:t xml:space="preserve"> </w:t>
      </w:r>
      <w:r w:rsidR="00BA74CE" w:rsidRPr="00510FC6">
        <w:rPr>
          <w:rFonts w:hint="eastAsia"/>
          <w:szCs w:val="24"/>
          <w:rtl/>
        </w:rPr>
        <w:t>לציין</w:t>
      </w:r>
      <w:r w:rsidR="00BA74CE" w:rsidRPr="00510FC6">
        <w:rPr>
          <w:szCs w:val="24"/>
          <w:rtl/>
        </w:rPr>
        <w:t xml:space="preserve"> </w:t>
      </w:r>
      <w:r w:rsidR="00BA74CE" w:rsidRPr="00510FC6">
        <w:rPr>
          <w:rFonts w:hint="eastAsia"/>
          <w:szCs w:val="24"/>
          <w:rtl/>
        </w:rPr>
        <w:t>את</w:t>
      </w:r>
      <w:r w:rsidR="00BA74CE" w:rsidRPr="00510FC6">
        <w:rPr>
          <w:szCs w:val="24"/>
          <w:rtl/>
        </w:rPr>
        <w:t xml:space="preserve"> </w:t>
      </w:r>
      <w:r w:rsidR="00BA74CE" w:rsidRPr="00510FC6">
        <w:rPr>
          <w:rFonts w:hint="eastAsia"/>
          <w:szCs w:val="24"/>
          <w:rtl/>
        </w:rPr>
        <w:t>נתוני</w:t>
      </w:r>
      <w:r w:rsidR="00BA74CE" w:rsidRPr="00510FC6">
        <w:rPr>
          <w:szCs w:val="24"/>
          <w:rtl/>
        </w:rPr>
        <w:t xml:space="preserve"> </w:t>
      </w:r>
      <w:r w:rsidR="00BA74CE" w:rsidRPr="00510FC6">
        <w:rPr>
          <w:rFonts w:hint="eastAsia"/>
          <w:szCs w:val="24"/>
          <w:rtl/>
        </w:rPr>
        <w:t>הזיהוי</w:t>
      </w:r>
      <w:r w:rsidR="00BA74CE" w:rsidRPr="00510FC6">
        <w:rPr>
          <w:szCs w:val="24"/>
          <w:rtl/>
        </w:rPr>
        <w:t xml:space="preserve"> </w:t>
      </w:r>
      <w:r w:rsidR="00BA74CE" w:rsidRPr="00510FC6">
        <w:rPr>
          <w:rFonts w:hint="eastAsia"/>
          <w:szCs w:val="24"/>
          <w:rtl/>
        </w:rPr>
        <w:t>של</w:t>
      </w:r>
      <w:r w:rsidR="00BA74CE" w:rsidRPr="00510FC6">
        <w:rPr>
          <w:szCs w:val="24"/>
          <w:rtl/>
        </w:rPr>
        <w:t xml:space="preserve"> </w:t>
      </w:r>
      <w:r w:rsidR="00BA74CE" w:rsidRPr="00510FC6">
        <w:rPr>
          <w:rFonts w:hint="eastAsia"/>
          <w:szCs w:val="24"/>
          <w:rtl/>
        </w:rPr>
        <w:t>הצ</w:t>
      </w:r>
      <w:r w:rsidR="00BA74CE" w:rsidRPr="00510FC6">
        <w:rPr>
          <w:szCs w:val="24"/>
          <w:rtl/>
        </w:rPr>
        <w:t xml:space="preserve">'ילר/מזגן כפי שנרשם </w:t>
      </w:r>
      <w:r>
        <w:rPr>
          <w:rFonts w:hint="cs"/>
          <w:szCs w:val="24"/>
          <w:rtl/>
        </w:rPr>
        <w:t>לעיל ב</w:t>
      </w:r>
      <w:r w:rsidR="00BA74CE" w:rsidRPr="00510FC6">
        <w:rPr>
          <w:szCs w:val="24"/>
          <w:rtl/>
        </w:rPr>
        <w:t>מכרז זה.</w:t>
      </w:r>
    </w:p>
    <w:p w14:paraId="2FA3238F" w14:textId="77777777" w:rsidR="00BA74CE" w:rsidRPr="00510FC6" w:rsidRDefault="00BA74CE" w:rsidP="000A2FF0">
      <w:pPr>
        <w:pStyle w:val="af5"/>
        <w:numPr>
          <w:ilvl w:val="2"/>
          <w:numId w:val="144"/>
        </w:numPr>
        <w:spacing w:after="200" w:line="360" w:lineRule="auto"/>
        <w:ind w:hanging="987"/>
        <w:jc w:val="both"/>
        <w:outlineLvl w:val="0"/>
        <w:rPr>
          <w:szCs w:val="24"/>
        </w:rPr>
      </w:pPr>
      <w:r w:rsidRPr="00510FC6">
        <w:rPr>
          <w:rFonts w:hint="eastAsia"/>
          <w:szCs w:val="24"/>
          <w:rtl/>
        </w:rPr>
        <w:t>הזוכה</w:t>
      </w:r>
      <w:r w:rsidRPr="00510FC6">
        <w:rPr>
          <w:szCs w:val="24"/>
          <w:rtl/>
        </w:rPr>
        <w:t xml:space="preserve"> מתחייב לדאוג לכך ש</w:t>
      </w:r>
      <w:r w:rsidRPr="00510FC6">
        <w:rPr>
          <w:rFonts w:hint="eastAsia"/>
          <w:szCs w:val="24"/>
          <w:rtl/>
        </w:rPr>
        <w:t>אתר</w:t>
      </w:r>
      <w:r w:rsidRPr="00510FC6">
        <w:rPr>
          <w:szCs w:val="24"/>
          <w:rtl/>
        </w:rPr>
        <w:t xml:space="preserve"> </w:t>
      </w:r>
      <w:r w:rsidRPr="00510FC6">
        <w:rPr>
          <w:rFonts w:hint="eastAsia"/>
          <w:szCs w:val="24"/>
          <w:rtl/>
        </w:rPr>
        <w:t>הגריטה</w:t>
      </w:r>
      <w:r w:rsidRPr="00510FC6">
        <w:rPr>
          <w:szCs w:val="24"/>
          <w:rtl/>
        </w:rPr>
        <w:t xml:space="preserve"> </w:t>
      </w:r>
      <w:r w:rsidRPr="00510FC6">
        <w:rPr>
          <w:rFonts w:hint="eastAsia"/>
          <w:szCs w:val="24"/>
          <w:rtl/>
        </w:rPr>
        <w:t>יאחסן</w:t>
      </w:r>
      <w:r w:rsidRPr="00510FC6">
        <w:rPr>
          <w:szCs w:val="24"/>
          <w:rtl/>
        </w:rPr>
        <w:t xml:space="preserve"> את הצ'ילר/מזגן עד להגעת הבודק מטעם המשרד. הבודק ינתק את לוחית הזיהוי של הצ'ילר/מזגן ויעבירה למשרד. לאחר מכן יוכל האתר לגרוט את הצ'ילר/מזגן. </w:t>
      </w:r>
    </w:p>
    <w:p w14:paraId="2097F281" w14:textId="104CBEDA" w:rsidR="00BA74CE" w:rsidRPr="005E3719" w:rsidRDefault="00476DD5" w:rsidP="000A2FF0">
      <w:pPr>
        <w:pStyle w:val="af5"/>
        <w:numPr>
          <w:ilvl w:val="2"/>
          <w:numId w:val="144"/>
        </w:numPr>
        <w:spacing w:after="200" w:line="360" w:lineRule="auto"/>
        <w:ind w:hanging="987"/>
        <w:jc w:val="both"/>
        <w:outlineLvl w:val="0"/>
        <w:rPr>
          <w:szCs w:val="24"/>
        </w:rPr>
      </w:pPr>
      <w:r w:rsidRPr="005E3719">
        <w:rPr>
          <w:rFonts w:hint="cs"/>
          <w:szCs w:val="24"/>
          <w:rtl/>
        </w:rPr>
        <w:t>הזוכה י</w:t>
      </w:r>
      <w:r w:rsidR="00BA74CE" w:rsidRPr="005E3719">
        <w:rPr>
          <w:szCs w:val="24"/>
          <w:rtl/>
        </w:rPr>
        <w:t xml:space="preserve">דאג כי בידי אתר הגריטה אישור מקורי מטכנאי קירור מוסמך ליניקת הגז והשמן מהצ'ילר. אין לפרק, לחתוך להעביר כל חלק מיחידות הצ'ילר ללא אישורו של מפקח מטעם המשרד. </w:t>
      </w:r>
    </w:p>
    <w:p w14:paraId="003EF245" w14:textId="66D9D210" w:rsidR="00BA74CE" w:rsidRPr="005E3719" w:rsidRDefault="00476DD5" w:rsidP="000A2FF0">
      <w:pPr>
        <w:pStyle w:val="af5"/>
        <w:numPr>
          <w:ilvl w:val="2"/>
          <w:numId w:val="144"/>
        </w:numPr>
        <w:spacing w:after="200" w:line="360" w:lineRule="auto"/>
        <w:ind w:hanging="987"/>
        <w:jc w:val="both"/>
        <w:outlineLvl w:val="0"/>
        <w:rPr>
          <w:szCs w:val="24"/>
        </w:rPr>
      </w:pPr>
      <w:r w:rsidRPr="005E3719">
        <w:rPr>
          <w:rFonts w:hint="cs"/>
          <w:szCs w:val="24"/>
          <w:rtl/>
        </w:rPr>
        <w:t>יודגש</w:t>
      </w:r>
      <w:r w:rsidR="00BA74CE" w:rsidRPr="005E3719">
        <w:rPr>
          <w:szCs w:val="24"/>
          <w:rtl/>
        </w:rPr>
        <w:t xml:space="preserve">, </w:t>
      </w:r>
      <w:r w:rsidR="00BA74CE" w:rsidRPr="005E3719">
        <w:rPr>
          <w:rFonts w:hint="eastAsia"/>
          <w:szCs w:val="24"/>
          <w:rtl/>
        </w:rPr>
        <w:t>במידה</w:t>
      </w:r>
      <w:r w:rsidR="00BA74CE" w:rsidRPr="005E3719">
        <w:rPr>
          <w:szCs w:val="24"/>
          <w:rtl/>
        </w:rPr>
        <w:t xml:space="preserve"> </w:t>
      </w:r>
      <w:r w:rsidR="00BA74CE" w:rsidRPr="005E3719">
        <w:rPr>
          <w:rFonts w:hint="eastAsia"/>
          <w:szCs w:val="24"/>
          <w:rtl/>
        </w:rPr>
        <w:t>ויתגלה</w:t>
      </w:r>
      <w:r w:rsidR="00BA74CE" w:rsidRPr="005E3719">
        <w:rPr>
          <w:szCs w:val="24"/>
          <w:rtl/>
        </w:rPr>
        <w:t xml:space="preserve"> </w:t>
      </w:r>
      <w:r w:rsidR="00BA74CE" w:rsidRPr="005E3719">
        <w:rPr>
          <w:rFonts w:hint="eastAsia"/>
          <w:szCs w:val="24"/>
          <w:rtl/>
        </w:rPr>
        <w:t>באתר</w:t>
      </w:r>
      <w:r w:rsidR="00BA74CE" w:rsidRPr="005E3719">
        <w:rPr>
          <w:szCs w:val="24"/>
          <w:rtl/>
        </w:rPr>
        <w:t xml:space="preserve"> </w:t>
      </w:r>
      <w:r w:rsidR="00BA74CE" w:rsidRPr="005E3719">
        <w:rPr>
          <w:rFonts w:hint="eastAsia"/>
          <w:szCs w:val="24"/>
          <w:rtl/>
        </w:rPr>
        <w:t>הגריטה</w:t>
      </w:r>
      <w:r w:rsidR="00BA74CE" w:rsidRPr="005E3719">
        <w:rPr>
          <w:szCs w:val="24"/>
          <w:rtl/>
        </w:rPr>
        <w:t xml:space="preserve"> </w:t>
      </w:r>
      <w:r w:rsidR="00BA74CE" w:rsidRPr="005E3719">
        <w:rPr>
          <w:rFonts w:hint="eastAsia"/>
          <w:szCs w:val="24"/>
          <w:rtl/>
        </w:rPr>
        <w:t>כי</w:t>
      </w:r>
      <w:r w:rsidR="00BA74CE" w:rsidRPr="005E3719">
        <w:rPr>
          <w:szCs w:val="24"/>
          <w:rtl/>
        </w:rPr>
        <w:t xml:space="preserve"> </w:t>
      </w:r>
      <w:r w:rsidR="00BA74CE" w:rsidRPr="005E3719">
        <w:rPr>
          <w:rFonts w:hint="eastAsia"/>
          <w:szCs w:val="24"/>
          <w:rtl/>
        </w:rPr>
        <w:t>לא</w:t>
      </w:r>
      <w:r w:rsidR="00BA74CE" w:rsidRPr="005E3719">
        <w:rPr>
          <w:szCs w:val="24"/>
          <w:rtl/>
        </w:rPr>
        <w:t xml:space="preserve"> </w:t>
      </w:r>
      <w:r w:rsidR="00BA74CE" w:rsidRPr="005E3719">
        <w:rPr>
          <w:rFonts w:hint="eastAsia"/>
          <w:szCs w:val="24"/>
          <w:rtl/>
        </w:rPr>
        <w:t>כל</w:t>
      </w:r>
      <w:r w:rsidR="00BA74CE" w:rsidRPr="005E3719">
        <w:rPr>
          <w:szCs w:val="24"/>
          <w:rtl/>
        </w:rPr>
        <w:t xml:space="preserve"> </w:t>
      </w:r>
      <w:r w:rsidR="00BA74CE" w:rsidRPr="005E3719">
        <w:rPr>
          <w:rFonts w:hint="eastAsia"/>
          <w:szCs w:val="24"/>
          <w:rtl/>
        </w:rPr>
        <w:t>חלקי</w:t>
      </w:r>
      <w:r w:rsidR="00BA74CE" w:rsidRPr="005E3719">
        <w:rPr>
          <w:szCs w:val="24"/>
          <w:rtl/>
        </w:rPr>
        <w:t xml:space="preserve"> </w:t>
      </w:r>
      <w:r w:rsidR="00BA74CE" w:rsidRPr="005E3719">
        <w:rPr>
          <w:rFonts w:hint="eastAsia"/>
          <w:szCs w:val="24"/>
          <w:rtl/>
        </w:rPr>
        <w:t>הצ</w:t>
      </w:r>
      <w:r w:rsidR="00BA74CE" w:rsidRPr="005E3719">
        <w:rPr>
          <w:szCs w:val="24"/>
          <w:rtl/>
        </w:rPr>
        <w:t xml:space="preserve">'ילר/מזגן הגיעו כמתוכנן, לא יאושר הפרויקט, כל זה בהתאם לנוהל גריטה </w:t>
      </w:r>
      <w:r w:rsidR="00BA74CE" w:rsidRPr="005E3719">
        <w:rPr>
          <w:rFonts w:hint="eastAsia"/>
          <w:szCs w:val="24"/>
          <w:rtl/>
        </w:rPr>
        <w:t>המצ</w:t>
      </w:r>
      <w:r w:rsidR="00BA74CE" w:rsidRPr="005E3719">
        <w:rPr>
          <w:szCs w:val="24"/>
          <w:rtl/>
        </w:rPr>
        <w:t xml:space="preserve">"ב </w:t>
      </w:r>
      <w:r w:rsidR="00BA74CE" w:rsidRPr="005E3719">
        <w:rPr>
          <w:rFonts w:hint="eastAsia"/>
          <w:b/>
          <w:bCs/>
          <w:szCs w:val="24"/>
          <w:rtl/>
        </w:rPr>
        <w:t>כנספח</w:t>
      </w:r>
      <w:r w:rsidR="00BA74CE" w:rsidRPr="005E3719">
        <w:rPr>
          <w:b/>
          <w:bCs/>
          <w:szCs w:val="24"/>
          <w:rtl/>
        </w:rPr>
        <w:t xml:space="preserve"> </w:t>
      </w:r>
      <w:r w:rsidR="00BA74CE" w:rsidRPr="005E3719">
        <w:rPr>
          <w:rFonts w:hint="eastAsia"/>
          <w:b/>
          <w:bCs/>
          <w:szCs w:val="24"/>
          <w:rtl/>
        </w:rPr>
        <w:t>יג</w:t>
      </w:r>
      <w:r w:rsidR="00BA74CE" w:rsidRPr="005E3719">
        <w:rPr>
          <w:b/>
          <w:bCs/>
          <w:szCs w:val="24"/>
          <w:rtl/>
        </w:rPr>
        <w:t>'</w:t>
      </w:r>
      <w:r w:rsidR="00BA74CE" w:rsidRPr="005E3719">
        <w:rPr>
          <w:szCs w:val="24"/>
          <w:rtl/>
        </w:rPr>
        <w:t>.</w:t>
      </w:r>
    </w:p>
    <w:p w14:paraId="09E0E569" w14:textId="438519E9" w:rsidR="00BA74CE" w:rsidRPr="005E3719" w:rsidRDefault="00BA74CE" w:rsidP="000A2FF0">
      <w:pPr>
        <w:pStyle w:val="af5"/>
        <w:numPr>
          <w:ilvl w:val="1"/>
          <w:numId w:val="144"/>
        </w:numPr>
        <w:spacing w:after="200" w:line="360" w:lineRule="auto"/>
        <w:jc w:val="both"/>
        <w:outlineLvl w:val="0"/>
        <w:rPr>
          <w:szCs w:val="24"/>
          <w:rtl/>
        </w:rPr>
      </w:pPr>
      <w:r w:rsidRPr="005E3719">
        <w:rPr>
          <w:szCs w:val="24"/>
          <w:rtl/>
        </w:rPr>
        <w:t xml:space="preserve">סיום ביצוע עבודות התכנית (בהתחשב בסוגה), וכן עמידה ביעדי החיסכון טעון אישור </w:t>
      </w:r>
      <w:r w:rsidRPr="005E3719">
        <w:rPr>
          <w:rFonts w:hint="eastAsia"/>
          <w:szCs w:val="24"/>
          <w:rtl/>
        </w:rPr>
        <w:t>המשרד</w:t>
      </w:r>
      <w:r w:rsidRPr="005E3719">
        <w:rPr>
          <w:szCs w:val="24"/>
          <w:rtl/>
        </w:rPr>
        <w:t xml:space="preserve"> או מפקח או </w:t>
      </w:r>
      <w:r w:rsidR="004C2C6E" w:rsidRPr="005E3719">
        <w:rPr>
          <w:rFonts w:hint="cs"/>
          <w:szCs w:val="24"/>
          <w:rtl/>
        </w:rPr>
        <w:t>נציג</w:t>
      </w:r>
      <w:r w:rsidRPr="005E3719">
        <w:rPr>
          <w:szCs w:val="24"/>
          <w:rtl/>
        </w:rPr>
        <w:t xml:space="preserve"> מט</w:t>
      </w:r>
      <w:r w:rsidRPr="005E3719">
        <w:rPr>
          <w:rFonts w:hint="eastAsia"/>
          <w:szCs w:val="24"/>
          <w:rtl/>
        </w:rPr>
        <w:t>עמו</w:t>
      </w:r>
      <w:r w:rsidRPr="005E3719">
        <w:rPr>
          <w:szCs w:val="24"/>
          <w:rtl/>
        </w:rPr>
        <w:t xml:space="preserve">. </w:t>
      </w:r>
      <w:r w:rsidRPr="005E3719">
        <w:rPr>
          <w:rFonts w:hint="eastAsia"/>
          <w:szCs w:val="24"/>
          <w:rtl/>
        </w:rPr>
        <w:t>אישור</w:t>
      </w:r>
      <w:r w:rsidRPr="005E3719">
        <w:rPr>
          <w:szCs w:val="24"/>
          <w:rtl/>
        </w:rPr>
        <w:t xml:space="preserve"> </w:t>
      </w:r>
      <w:r w:rsidRPr="005E3719">
        <w:rPr>
          <w:rFonts w:hint="eastAsia"/>
          <w:szCs w:val="24"/>
          <w:rtl/>
        </w:rPr>
        <w:t>סיום</w:t>
      </w:r>
      <w:r w:rsidRPr="005E3719">
        <w:rPr>
          <w:szCs w:val="24"/>
          <w:rtl/>
        </w:rPr>
        <w:t xml:space="preserve"> </w:t>
      </w:r>
      <w:r w:rsidRPr="005E3719">
        <w:rPr>
          <w:rFonts w:hint="eastAsia"/>
          <w:szCs w:val="24"/>
          <w:rtl/>
        </w:rPr>
        <w:t>ההתקנה</w:t>
      </w:r>
      <w:r w:rsidRPr="005E3719">
        <w:rPr>
          <w:szCs w:val="24"/>
          <w:rtl/>
        </w:rPr>
        <w:t xml:space="preserve"> </w:t>
      </w:r>
      <w:r w:rsidRPr="005E3719">
        <w:rPr>
          <w:rFonts w:hint="eastAsia"/>
          <w:szCs w:val="24"/>
          <w:rtl/>
        </w:rPr>
        <w:t>יינתן</w:t>
      </w:r>
      <w:r w:rsidRPr="005E3719">
        <w:rPr>
          <w:szCs w:val="24"/>
          <w:rtl/>
        </w:rPr>
        <w:t xml:space="preserve"> </w:t>
      </w:r>
      <w:r w:rsidRPr="005E3719">
        <w:rPr>
          <w:rFonts w:hint="eastAsia"/>
          <w:szCs w:val="24"/>
          <w:rtl/>
        </w:rPr>
        <w:t>רק</w:t>
      </w:r>
      <w:r w:rsidRPr="005E3719">
        <w:rPr>
          <w:szCs w:val="24"/>
          <w:rtl/>
        </w:rPr>
        <w:t xml:space="preserve"> </w:t>
      </w:r>
      <w:r w:rsidRPr="005E3719">
        <w:rPr>
          <w:rFonts w:hint="eastAsia"/>
          <w:szCs w:val="24"/>
          <w:rtl/>
        </w:rPr>
        <w:t>לאחר</w:t>
      </w:r>
      <w:r w:rsidRPr="005E3719">
        <w:rPr>
          <w:szCs w:val="24"/>
          <w:rtl/>
        </w:rPr>
        <w:t xml:space="preserve"> </w:t>
      </w:r>
      <w:r w:rsidRPr="005E3719">
        <w:rPr>
          <w:rFonts w:hint="eastAsia"/>
          <w:szCs w:val="24"/>
          <w:rtl/>
        </w:rPr>
        <w:t>שהמשרד</w:t>
      </w:r>
      <w:r w:rsidRPr="005E3719">
        <w:rPr>
          <w:szCs w:val="24"/>
          <w:rtl/>
        </w:rPr>
        <w:t xml:space="preserve"> </w:t>
      </w:r>
      <w:r w:rsidRPr="005E3719">
        <w:rPr>
          <w:rFonts w:hint="eastAsia"/>
          <w:szCs w:val="24"/>
          <w:rtl/>
        </w:rPr>
        <w:t>וידא</w:t>
      </w:r>
      <w:r w:rsidRPr="005E3719">
        <w:rPr>
          <w:szCs w:val="24"/>
          <w:rtl/>
        </w:rPr>
        <w:t xml:space="preserve"> </w:t>
      </w:r>
      <w:r w:rsidRPr="005E3719">
        <w:rPr>
          <w:rFonts w:hint="eastAsia"/>
          <w:szCs w:val="24"/>
          <w:rtl/>
        </w:rPr>
        <w:t>שכל</w:t>
      </w:r>
      <w:r w:rsidRPr="005E3719">
        <w:rPr>
          <w:szCs w:val="24"/>
          <w:rtl/>
        </w:rPr>
        <w:t xml:space="preserve"> </w:t>
      </w:r>
      <w:r w:rsidRPr="005E3719">
        <w:rPr>
          <w:rFonts w:hint="eastAsia"/>
          <w:szCs w:val="24"/>
          <w:rtl/>
        </w:rPr>
        <w:t>עבודות</w:t>
      </w:r>
      <w:r w:rsidRPr="005E3719">
        <w:rPr>
          <w:szCs w:val="24"/>
          <w:rtl/>
        </w:rPr>
        <w:t xml:space="preserve"> </w:t>
      </w:r>
      <w:r w:rsidRPr="005E3719">
        <w:rPr>
          <w:rFonts w:hint="eastAsia"/>
          <w:szCs w:val="24"/>
          <w:rtl/>
        </w:rPr>
        <w:t>הפרויקט</w:t>
      </w:r>
      <w:r w:rsidRPr="005E3719">
        <w:rPr>
          <w:szCs w:val="24"/>
          <w:rtl/>
        </w:rPr>
        <w:t xml:space="preserve"> </w:t>
      </w:r>
      <w:r w:rsidRPr="005E3719">
        <w:rPr>
          <w:rFonts w:hint="eastAsia"/>
          <w:szCs w:val="24"/>
          <w:rtl/>
        </w:rPr>
        <w:t>הסתיימו</w:t>
      </w:r>
      <w:r w:rsidRPr="005E3719">
        <w:rPr>
          <w:szCs w:val="24"/>
          <w:rtl/>
        </w:rPr>
        <w:t>.</w:t>
      </w:r>
    </w:p>
    <w:p w14:paraId="13CDA44C" w14:textId="77777777" w:rsidR="00BA74CE" w:rsidRPr="005E3719" w:rsidRDefault="00BA74CE" w:rsidP="000A2FF0">
      <w:pPr>
        <w:pStyle w:val="af5"/>
        <w:numPr>
          <w:ilvl w:val="0"/>
          <w:numId w:val="144"/>
        </w:numPr>
        <w:spacing w:line="360" w:lineRule="auto"/>
        <w:ind w:left="169"/>
        <w:jc w:val="both"/>
        <w:outlineLvl w:val="0"/>
        <w:rPr>
          <w:rFonts w:asciiTheme="majorBidi" w:hAnsiTheme="majorBidi"/>
          <w:b/>
          <w:bCs/>
          <w:sz w:val="28"/>
          <w:szCs w:val="28"/>
        </w:rPr>
      </w:pPr>
      <w:r w:rsidRPr="005E3719">
        <w:rPr>
          <w:rFonts w:asciiTheme="majorBidi" w:hAnsiTheme="majorBidi" w:hint="cs"/>
          <w:b/>
          <w:bCs/>
          <w:sz w:val="28"/>
          <w:szCs w:val="28"/>
          <w:rtl/>
        </w:rPr>
        <w:t>עמידה ביעדי החיסכון ודיווח על החיסכון למשרד</w:t>
      </w:r>
    </w:p>
    <w:p w14:paraId="5324AD79" w14:textId="4607A5C8" w:rsidR="00BA74CE" w:rsidRPr="005E3719" w:rsidRDefault="00BA74CE" w:rsidP="000A2FF0">
      <w:pPr>
        <w:pStyle w:val="af5"/>
        <w:numPr>
          <w:ilvl w:val="1"/>
          <w:numId w:val="144"/>
        </w:numPr>
        <w:spacing w:after="200" w:line="360" w:lineRule="auto"/>
        <w:ind w:left="878" w:hanging="709"/>
        <w:jc w:val="both"/>
        <w:outlineLvl w:val="0"/>
        <w:rPr>
          <w:szCs w:val="24"/>
        </w:rPr>
      </w:pPr>
      <w:r w:rsidRPr="005E3719">
        <w:rPr>
          <w:rFonts w:hint="eastAsia"/>
          <w:szCs w:val="24"/>
          <w:rtl/>
        </w:rPr>
        <w:t>בסיום</w:t>
      </w:r>
      <w:r w:rsidRPr="005E3719">
        <w:rPr>
          <w:szCs w:val="24"/>
          <w:rtl/>
        </w:rPr>
        <w:t xml:space="preserve"> ההתקנה של הציוד החדש ולאחר מתן הודעה בכתב למשרד</w:t>
      </w:r>
      <w:r w:rsidR="00D77C41" w:rsidRPr="005E3719">
        <w:rPr>
          <w:rFonts w:hint="cs"/>
          <w:szCs w:val="24"/>
          <w:rtl/>
        </w:rPr>
        <w:t xml:space="preserve"> על גבי</w:t>
      </w:r>
      <w:r w:rsidRPr="005E3719">
        <w:rPr>
          <w:szCs w:val="24"/>
          <w:rtl/>
        </w:rPr>
        <w:t xml:space="preserve"> </w:t>
      </w:r>
      <w:r w:rsidRPr="005E3719">
        <w:rPr>
          <w:rFonts w:hint="eastAsia"/>
          <w:b/>
          <w:bCs/>
          <w:szCs w:val="24"/>
          <w:rtl/>
        </w:rPr>
        <w:t>נספח</w:t>
      </w:r>
      <w:r w:rsidRPr="005E3719">
        <w:rPr>
          <w:b/>
          <w:bCs/>
          <w:szCs w:val="24"/>
          <w:rtl/>
        </w:rPr>
        <w:t xml:space="preserve"> </w:t>
      </w:r>
      <w:r w:rsidRPr="005E3719">
        <w:rPr>
          <w:rFonts w:hint="eastAsia"/>
          <w:b/>
          <w:bCs/>
          <w:szCs w:val="24"/>
          <w:rtl/>
        </w:rPr>
        <w:t>יב</w:t>
      </w:r>
      <w:r w:rsidRPr="005E3719">
        <w:rPr>
          <w:b/>
          <w:bCs/>
          <w:szCs w:val="24"/>
          <w:rtl/>
        </w:rPr>
        <w:t>'</w:t>
      </w:r>
      <w:r w:rsidRPr="005E3719">
        <w:rPr>
          <w:szCs w:val="24"/>
          <w:rtl/>
        </w:rPr>
        <w:t xml:space="preserve">, </w:t>
      </w:r>
      <w:r w:rsidRPr="005E3719">
        <w:rPr>
          <w:rFonts w:hint="eastAsia"/>
          <w:szCs w:val="24"/>
          <w:rtl/>
        </w:rPr>
        <w:t>יגיע</w:t>
      </w:r>
      <w:r w:rsidRPr="005E3719">
        <w:rPr>
          <w:szCs w:val="24"/>
          <w:rtl/>
        </w:rPr>
        <w:t xml:space="preserve"> </w:t>
      </w:r>
      <w:r w:rsidRPr="005E3719">
        <w:rPr>
          <w:rFonts w:hint="eastAsia"/>
          <w:szCs w:val="24"/>
          <w:rtl/>
        </w:rPr>
        <w:t>נציג</w:t>
      </w:r>
      <w:r w:rsidRPr="005E3719">
        <w:rPr>
          <w:szCs w:val="24"/>
          <w:rtl/>
        </w:rPr>
        <w:t xml:space="preserve"> </w:t>
      </w:r>
      <w:r w:rsidRPr="005E3719">
        <w:rPr>
          <w:rFonts w:hint="eastAsia"/>
          <w:szCs w:val="24"/>
          <w:rtl/>
        </w:rPr>
        <w:t>האגף</w:t>
      </w:r>
      <w:r w:rsidRPr="005E3719">
        <w:rPr>
          <w:szCs w:val="24"/>
          <w:rtl/>
        </w:rPr>
        <w:t xml:space="preserve"> </w:t>
      </w:r>
      <w:r w:rsidRPr="005E3719">
        <w:rPr>
          <w:rFonts w:hint="eastAsia"/>
          <w:szCs w:val="24"/>
          <w:rtl/>
        </w:rPr>
        <w:t>לאתר</w:t>
      </w:r>
      <w:r w:rsidRPr="005E3719">
        <w:rPr>
          <w:szCs w:val="24"/>
          <w:rtl/>
        </w:rPr>
        <w:t xml:space="preserve"> </w:t>
      </w:r>
      <w:r w:rsidRPr="005E3719">
        <w:rPr>
          <w:rFonts w:hint="eastAsia"/>
          <w:szCs w:val="24"/>
          <w:rtl/>
        </w:rPr>
        <w:t>לצורך</w:t>
      </w:r>
      <w:r w:rsidRPr="005E3719">
        <w:rPr>
          <w:szCs w:val="24"/>
          <w:rtl/>
        </w:rPr>
        <w:t xml:space="preserve"> </w:t>
      </w:r>
      <w:r w:rsidRPr="005E3719">
        <w:rPr>
          <w:rFonts w:hint="eastAsia"/>
          <w:szCs w:val="24"/>
          <w:rtl/>
        </w:rPr>
        <w:t>מתן</w:t>
      </w:r>
      <w:r w:rsidRPr="005E3719">
        <w:rPr>
          <w:szCs w:val="24"/>
          <w:rtl/>
        </w:rPr>
        <w:t xml:space="preserve"> </w:t>
      </w:r>
      <w:r w:rsidRPr="005E3719">
        <w:rPr>
          <w:rFonts w:hint="eastAsia"/>
          <w:szCs w:val="24"/>
          <w:rtl/>
        </w:rPr>
        <w:t>אישור</w:t>
      </w:r>
      <w:r w:rsidRPr="005E3719">
        <w:rPr>
          <w:szCs w:val="24"/>
          <w:rtl/>
        </w:rPr>
        <w:t xml:space="preserve"> </w:t>
      </w:r>
      <w:r w:rsidRPr="005E3719">
        <w:rPr>
          <w:rFonts w:hint="eastAsia"/>
          <w:szCs w:val="24"/>
          <w:rtl/>
        </w:rPr>
        <w:t>סיום</w:t>
      </w:r>
      <w:r w:rsidRPr="005E3719">
        <w:rPr>
          <w:szCs w:val="24"/>
          <w:rtl/>
        </w:rPr>
        <w:t xml:space="preserve"> </w:t>
      </w:r>
      <w:r w:rsidRPr="005E3719">
        <w:rPr>
          <w:rFonts w:hint="eastAsia"/>
          <w:szCs w:val="24"/>
          <w:rtl/>
        </w:rPr>
        <w:t>ההתקנה</w:t>
      </w:r>
      <w:r w:rsidRPr="005E3719">
        <w:rPr>
          <w:szCs w:val="24"/>
          <w:rtl/>
        </w:rPr>
        <w:t>.</w:t>
      </w:r>
    </w:p>
    <w:p w14:paraId="411FDC8D" w14:textId="28643738" w:rsidR="00BA74CE" w:rsidRPr="00510FC6" w:rsidRDefault="00CF4736" w:rsidP="000A2FF0">
      <w:pPr>
        <w:pStyle w:val="af5"/>
        <w:numPr>
          <w:ilvl w:val="1"/>
          <w:numId w:val="144"/>
        </w:numPr>
        <w:spacing w:after="200" w:line="360" w:lineRule="auto"/>
        <w:ind w:left="878" w:hanging="709"/>
        <w:jc w:val="both"/>
        <w:outlineLvl w:val="0"/>
        <w:rPr>
          <w:szCs w:val="24"/>
        </w:rPr>
      </w:pPr>
      <w:r>
        <w:rPr>
          <w:rFonts w:hint="cs"/>
          <w:szCs w:val="24"/>
          <w:rtl/>
        </w:rPr>
        <w:t xml:space="preserve">המשרד </w:t>
      </w:r>
      <w:r w:rsidR="00BA74CE">
        <w:rPr>
          <w:rFonts w:hint="cs"/>
          <w:szCs w:val="24"/>
          <w:rtl/>
        </w:rPr>
        <w:t xml:space="preserve">רשאי לדרוש </w:t>
      </w:r>
      <w:r w:rsidR="00BA74CE" w:rsidRPr="00510FC6">
        <w:rPr>
          <w:rFonts w:hint="eastAsia"/>
          <w:szCs w:val="24"/>
          <w:rtl/>
        </w:rPr>
        <w:t>תקופת</w:t>
      </w:r>
      <w:r w:rsidR="00BA74CE" w:rsidRPr="00510FC6">
        <w:rPr>
          <w:szCs w:val="24"/>
          <w:rtl/>
        </w:rPr>
        <w:t xml:space="preserve"> </w:t>
      </w:r>
      <w:r w:rsidR="00BA74CE" w:rsidRPr="00510FC6">
        <w:rPr>
          <w:rFonts w:hint="eastAsia"/>
          <w:szCs w:val="24"/>
          <w:rtl/>
        </w:rPr>
        <w:t>המדידה</w:t>
      </w:r>
      <w:r w:rsidR="00BA74CE" w:rsidRPr="00510FC6">
        <w:rPr>
          <w:szCs w:val="24"/>
          <w:rtl/>
        </w:rPr>
        <w:t xml:space="preserve"> </w:t>
      </w:r>
      <w:r w:rsidR="00BA74CE" w:rsidRPr="00510FC6">
        <w:rPr>
          <w:rFonts w:hint="eastAsia"/>
          <w:szCs w:val="24"/>
          <w:rtl/>
        </w:rPr>
        <w:t>ודיווח</w:t>
      </w:r>
      <w:r w:rsidR="00BA74CE" w:rsidRPr="00510FC6">
        <w:rPr>
          <w:szCs w:val="24"/>
          <w:rtl/>
        </w:rPr>
        <w:t xml:space="preserve">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החיסכון</w:t>
      </w:r>
      <w:r w:rsidR="00BA74CE" w:rsidRPr="00510FC6">
        <w:rPr>
          <w:szCs w:val="24"/>
          <w:rtl/>
        </w:rPr>
        <w:t xml:space="preserve"> </w:t>
      </w:r>
      <w:r w:rsidR="00BA74CE" w:rsidRPr="00510FC6">
        <w:rPr>
          <w:rFonts w:hint="eastAsia"/>
          <w:szCs w:val="24"/>
          <w:rtl/>
        </w:rPr>
        <w:t>של</w:t>
      </w:r>
      <w:r w:rsidR="00BA74CE" w:rsidRPr="00510FC6">
        <w:rPr>
          <w:szCs w:val="24"/>
          <w:rtl/>
        </w:rPr>
        <w:t xml:space="preserve"> </w:t>
      </w:r>
      <w:r w:rsidR="00BA74CE" w:rsidRPr="00510FC6">
        <w:rPr>
          <w:rFonts w:hint="eastAsia"/>
          <w:szCs w:val="24"/>
          <w:rtl/>
        </w:rPr>
        <w:t>הפרויקט</w:t>
      </w:r>
      <w:r w:rsidR="00BA74CE" w:rsidRPr="00510FC6">
        <w:rPr>
          <w:szCs w:val="24"/>
          <w:rtl/>
        </w:rPr>
        <w:t xml:space="preserve"> </w:t>
      </w:r>
      <w:r w:rsidR="00BA74CE">
        <w:rPr>
          <w:rFonts w:hint="cs"/>
          <w:szCs w:val="24"/>
          <w:rtl/>
        </w:rPr>
        <w:t xml:space="preserve">לתקופות מסוימות </w:t>
      </w:r>
      <w:r w:rsidR="00BA74CE" w:rsidRPr="00510FC6">
        <w:rPr>
          <w:szCs w:val="24"/>
          <w:rtl/>
        </w:rPr>
        <w:t xml:space="preserve">מיום סיום </w:t>
      </w:r>
      <w:r w:rsidR="00BA74CE" w:rsidRPr="00510FC6">
        <w:rPr>
          <w:rFonts w:hint="eastAsia"/>
          <w:szCs w:val="24"/>
          <w:rtl/>
        </w:rPr>
        <w:t>ההתקנה</w:t>
      </w:r>
      <w:r w:rsidR="00BA74CE" w:rsidRPr="00510FC6">
        <w:rPr>
          <w:szCs w:val="24"/>
          <w:rtl/>
        </w:rPr>
        <w:t xml:space="preserve"> או בהתאם למתודו</w:t>
      </w:r>
      <w:r w:rsidR="00BA74CE" w:rsidRPr="00510FC6">
        <w:rPr>
          <w:rFonts w:hint="eastAsia"/>
          <w:szCs w:val="24"/>
          <w:rtl/>
        </w:rPr>
        <w:t>לוגיה</w:t>
      </w:r>
      <w:r w:rsidR="00BA74CE" w:rsidRPr="00510FC6">
        <w:rPr>
          <w:szCs w:val="24"/>
          <w:rtl/>
        </w:rPr>
        <w:t xml:space="preserve"> </w:t>
      </w:r>
      <w:r w:rsidR="00BA74CE" w:rsidRPr="00510FC6">
        <w:rPr>
          <w:rFonts w:hint="eastAsia"/>
          <w:szCs w:val="24"/>
          <w:rtl/>
        </w:rPr>
        <w:t>שאושרה</w:t>
      </w:r>
      <w:r w:rsidR="00BA74CE" w:rsidRPr="00510FC6">
        <w:rPr>
          <w:szCs w:val="24"/>
          <w:rtl/>
        </w:rPr>
        <w:t xml:space="preserve">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ידי</w:t>
      </w:r>
      <w:r w:rsidR="00BA74CE" w:rsidRPr="00510FC6">
        <w:rPr>
          <w:szCs w:val="24"/>
          <w:rtl/>
        </w:rPr>
        <w:t xml:space="preserve"> </w:t>
      </w:r>
      <w:r w:rsidR="00BA74CE" w:rsidRPr="00510FC6">
        <w:rPr>
          <w:rFonts w:hint="eastAsia"/>
          <w:szCs w:val="24"/>
          <w:rtl/>
        </w:rPr>
        <w:t>האגף</w:t>
      </w:r>
      <w:r w:rsidR="00BA74CE" w:rsidRPr="00510FC6">
        <w:rPr>
          <w:szCs w:val="24"/>
          <w:rtl/>
        </w:rPr>
        <w:t xml:space="preserve">. </w:t>
      </w:r>
      <w:r w:rsidR="00BA74CE">
        <w:rPr>
          <w:rFonts w:hint="cs"/>
          <w:szCs w:val="24"/>
          <w:rtl/>
        </w:rPr>
        <w:t>במקרה זה י</w:t>
      </w:r>
      <w:r w:rsidR="00BA74CE" w:rsidRPr="00510FC6">
        <w:rPr>
          <w:rFonts w:hint="eastAsia"/>
          <w:szCs w:val="24"/>
          <w:rtl/>
        </w:rPr>
        <w:t>דרש</w:t>
      </w:r>
      <w:r w:rsidR="00BA74CE" w:rsidRPr="00510FC6">
        <w:rPr>
          <w:szCs w:val="24"/>
          <w:rtl/>
        </w:rPr>
        <w:t xml:space="preserve"> </w:t>
      </w:r>
      <w:r w:rsidR="00BA74CE" w:rsidRPr="00510FC6">
        <w:rPr>
          <w:rFonts w:hint="eastAsia"/>
          <w:szCs w:val="24"/>
          <w:rtl/>
        </w:rPr>
        <w:t>הזוכה</w:t>
      </w:r>
      <w:r w:rsidR="00BA74CE" w:rsidRPr="00510FC6">
        <w:rPr>
          <w:szCs w:val="24"/>
          <w:rtl/>
        </w:rPr>
        <w:t xml:space="preserve"> </w:t>
      </w:r>
      <w:r w:rsidR="00BA74CE" w:rsidRPr="00510FC6">
        <w:rPr>
          <w:rFonts w:hint="eastAsia"/>
          <w:szCs w:val="24"/>
          <w:rtl/>
        </w:rPr>
        <w:t>לדווח</w:t>
      </w:r>
      <w:r w:rsidR="00BA74CE" w:rsidRPr="00510FC6">
        <w:rPr>
          <w:szCs w:val="24"/>
          <w:rtl/>
        </w:rPr>
        <w:t xml:space="preserve"> </w:t>
      </w:r>
      <w:r w:rsidR="00BA74CE" w:rsidRPr="00510FC6">
        <w:rPr>
          <w:rFonts w:hint="eastAsia"/>
          <w:szCs w:val="24"/>
          <w:rtl/>
        </w:rPr>
        <w:t>על</w:t>
      </w:r>
      <w:r w:rsidR="00BA74CE" w:rsidRPr="00510FC6">
        <w:rPr>
          <w:szCs w:val="24"/>
          <w:rtl/>
        </w:rPr>
        <w:t xml:space="preserve"> </w:t>
      </w:r>
      <w:r w:rsidR="00BA74CE" w:rsidRPr="00510FC6">
        <w:rPr>
          <w:rFonts w:hint="eastAsia"/>
          <w:szCs w:val="24"/>
          <w:rtl/>
        </w:rPr>
        <w:t>החיסכון</w:t>
      </w:r>
      <w:r w:rsidR="00BA74CE" w:rsidRPr="00510FC6">
        <w:rPr>
          <w:szCs w:val="24"/>
          <w:rtl/>
        </w:rPr>
        <w:t xml:space="preserve"> </w:t>
      </w:r>
      <w:r w:rsidR="00BA74CE" w:rsidRPr="00510FC6">
        <w:rPr>
          <w:rFonts w:hint="eastAsia"/>
          <w:szCs w:val="24"/>
          <w:rtl/>
        </w:rPr>
        <w:t>המושג</w:t>
      </w:r>
      <w:r w:rsidR="00BA74CE" w:rsidRPr="00510FC6">
        <w:rPr>
          <w:szCs w:val="24"/>
          <w:rtl/>
        </w:rPr>
        <w:t xml:space="preserve"> </w:t>
      </w:r>
      <w:r w:rsidR="00BA74CE" w:rsidRPr="00510FC6">
        <w:rPr>
          <w:rFonts w:hint="eastAsia"/>
          <w:szCs w:val="24"/>
          <w:rtl/>
        </w:rPr>
        <w:t>בפרויקט</w:t>
      </w:r>
      <w:r w:rsidR="00BA74CE" w:rsidRPr="00510FC6">
        <w:rPr>
          <w:szCs w:val="24"/>
          <w:rtl/>
        </w:rPr>
        <w:t xml:space="preserve"> </w:t>
      </w:r>
      <w:r w:rsidR="00BA74CE">
        <w:rPr>
          <w:rFonts w:hint="cs"/>
          <w:szCs w:val="24"/>
          <w:rtl/>
        </w:rPr>
        <w:t>בפורמט שיקבע ע"י המשרד.</w:t>
      </w:r>
    </w:p>
    <w:p w14:paraId="7E5CEA6E" w14:textId="77777777" w:rsidR="00BA74CE" w:rsidRPr="00510FC6" w:rsidRDefault="00BA74CE" w:rsidP="000A2FF0">
      <w:pPr>
        <w:pStyle w:val="af5"/>
        <w:numPr>
          <w:ilvl w:val="1"/>
          <w:numId w:val="144"/>
        </w:numPr>
        <w:spacing w:after="200" w:line="360" w:lineRule="auto"/>
        <w:ind w:left="878" w:hanging="709"/>
        <w:jc w:val="both"/>
        <w:outlineLvl w:val="0"/>
        <w:rPr>
          <w:szCs w:val="24"/>
          <w:rtl/>
        </w:rPr>
      </w:pPr>
      <w:r w:rsidRPr="00510FC6">
        <w:rPr>
          <w:rFonts w:hint="eastAsia"/>
          <w:szCs w:val="24"/>
          <w:rtl/>
        </w:rPr>
        <w:t>בתום</w:t>
      </w:r>
      <w:r w:rsidRPr="00510FC6">
        <w:rPr>
          <w:szCs w:val="24"/>
          <w:rtl/>
        </w:rPr>
        <w:t xml:space="preserve"> תקופת המדידה האמורה לעיל, </w:t>
      </w:r>
      <w:r w:rsidRPr="00510FC6">
        <w:rPr>
          <w:rFonts w:hint="eastAsia"/>
          <w:szCs w:val="24"/>
          <w:rtl/>
        </w:rPr>
        <w:t>רשאי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לבצע</w:t>
      </w:r>
      <w:r w:rsidRPr="00510FC6">
        <w:rPr>
          <w:szCs w:val="24"/>
          <w:rtl/>
        </w:rPr>
        <w:t xml:space="preserve"> ביקורת ומדידה בדרך אשר יקבע, </w:t>
      </w:r>
      <w:r w:rsidRPr="00510FC6">
        <w:rPr>
          <w:rFonts w:hint="eastAsia"/>
          <w:szCs w:val="24"/>
          <w:rtl/>
        </w:rPr>
        <w:t>על</w:t>
      </w:r>
      <w:r w:rsidRPr="00510FC6">
        <w:rPr>
          <w:szCs w:val="24"/>
          <w:rtl/>
        </w:rPr>
        <w:t xml:space="preserve"> מנת </w:t>
      </w:r>
      <w:r w:rsidRPr="00510FC6">
        <w:rPr>
          <w:rFonts w:hint="eastAsia"/>
          <w:szCs w:val="24"/>
          <w:rtl/>
        </w:rPr>
        <w:t>לוודא</w:t>
      </w:r>
      <w:r w:rsidRPr="00510FC6">
        <w:rPr>
          <w:szCs w:val="24"/>
          <w:rtl/>
        </w:rPr>
        <w:t xml:space="preserve"> שאכן הושגו יעדי החיסכון. מבלי לגרוע מהאמור, יהיה המשרד רשאי, לפי שיקול דעתו הבלעדי, לבצע ביקורת או מדידות ביניים, במהלך תקופת המדידה, בכדי לעמוד על הצלחת התכנית בהשגת יעדי החיסכון.</w:t>
      </w:r>
    </w:p>
    <w:p w14:paraId="4D9A7CAA" w14:textId="13A1C535" w:rsidR="00BA74CE" w:rsidRPr="00510FC6" w:rsidRDefault="00BA74CE" w:rsidP="000A2FF0">
      <w:pPr>
        <w:pStyle w:val="af5"/>
        <w:numPr>
          <w:ilvl w:val="1"/>
          <w:numId w:val="144"/>
        </w:numPr>
        <w:spacing w:after="200" w:line="360" w:lineRule="auto"/>
        <w:ind w:left="878" w:hanging="709"/>
        <w:jc w:val="both"/>
        <w:outlineLvl w:val="0"/>
        <w:rPr>
          <w:szCs w:val="24"/>
        </w:rPr>
      </w:pPr>
      <w:r w:rsidRPr="00510FC6">
        <w:rPr>
          <w:rFonts w:hint="eastAsia"/>
          <w:szCs w:val="24"/>
          <w:rtl/>
        </w:rPr>
        <w:t>כמו</w:t>
      </w:r>
      <w:r w:rsidRPr="00510FC6">
        <w:rPr>
          <w:szCs w:val="24"/>
          <w:rtl/>
        </w:rPr>
        <w:t xml:space="preserve"> </w:t>
      </w:r>
      <w:r w:rsidRPr="00510FC6">
        <w:rPr>
          <w:rFonts w:hint="eastAsia"/>
          <w:szCs w:val="24"/>
          <w:rtl/>
        </w:rPr>
        <w:t>כן</w:t>
      </w:r>
      <w:r w:rsidRPr="00510FC6">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יהיה המשרד רשאי לדרוש סידורי מדידה אחרים</w:t>
      </w:r>
      <w:r w:rsidR="004C2C6E">
        <w:rPr>
          <w:rFonts w:hint="cs"/>
          <w:szCs w:val="24"/>
          <w:rtl/>
        </w:rPr>
        <w:t>,</w:t>
      </w:r>
      <w:r w:rsidR="004C2C6E" w:rsidRPr="004C2C6E">
        <w:rPr>
          <w:szCs w:val="24"/>
          <w:rtl/>
        </w:rPr>
        <w:t xml:space="preserve"> </w:t>
      </w:r>
      <w:r w:rsidR="004C2C6E" w:rsidRPr="00510FC6">
        <w:rPr>
          <w:szCs w:val="24"/>
          <w:rtl/>
        </w:rPr>
        <w:t>מ</w:t>
      </w:r>
      <w:r w:rsidR="004C2C6E">
        <w:rPr>
          <w:rFonts w:hint="cs"/>
          <w:szCs w:val="24"/>
          <w:rtl/>
        </w:rPr>
        <w:t>נימנוקים</w:t>
      </w:r>
      <w:r w:rsidR="004C2C6E" w:rsidRPr="00510FC6">
        <w:rPr>
          <w:szCs w:val="24"/>
          <w:rtl/>
        </w:rPr>
        <w:t xml:space="preserve"> שי</w:t>
      </w:r>
      <w:r w:rsidR="004C2C6E" w:rsidRPr="00510FC6">
        <w:rPr>
          <w:rFonts w:hint="eastAsia"/>
          <w:szCs w:val="24"/>
          <w:rtl/>
        </w:rPr>
        <w:t>י</w:t>
      </w:r>
      <w:r w:rsidR="004C2C6E" w:rsidRPr="00510FC6">
        <w:rPr>
          <w:szCs w:val="24"/>
          <w:rtl/>
        </w:rPr>
        <w:t>רשמו</w:t>
      </w:r>
      <w:r w:rsidRPr="00510FC6">
        <w:rPr>
          <w:szCs w:val="24"/>
          <w:rtl/>
        </w:rPr>
        <w:t>. סידורים אלה ירשמו בפרוטוקול בדיקת סיום ההתקנה ויבוצע</w:t>
      </w:r>
      <w:r w:rsidR="004C2C6E">
        <w:rPr>
          <w:rFonts w:hint="cs"/>
          <w:szCs w:val="24"/>
          <w:rtl/>
        </w:rPr>
        <w:t>ו עפ"י</w:t>
      </w:r>
      <w:r w:rsidRPr="00510FC6">
        <w:rPr>
          <w:szCs w:val="24"/>
          <w:rtl/>
        </w:rPr>
        <w:t xml:space="preserve"> לו"ז שייקבע. </w:t>
      </w:r>
    </w:p>
    <w:p w14:paraId="2DB0A842" w14:textId="6BCE47EE" w:rsidR="00D22A8D" w:rsidRPr="00314B9E" w:rsidRDefault="00D22A8D" w:rsidP="000A2FF0">
      <w:pPr>
        <w:pStyle w:val="af5"/>
        <w:numPr>
          <w:ilvl w:val="0"/>
          <w:numId w:val="14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6D33B1CF" w14:textId="235D62B2"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שלא זכו במכרז, הזכות לעיין בהצעה</w:t>
      </w:r>
      <w:r w:rsidR="004C2C6E">
        <w:rPr>
          <w:rFonts w:asciiTheme="majorBidi" w:hAnsiTheme="majorBidi" w:hint="cs"/>
          <w:szCs w:val="24"/>
          <w:rtl/>
        </w:rPr>
        <w:t>/ות</w:t>
      </w:r>
      <w:r w:rsidRPr="00314B9E">
        <w:rPr>
          <w:rFonts w:asciiTheme="majorBidi" w:hAnsiTheme="majorBidi"/>
          <w:szCs w:val="24"/>
          <w:rtl/>
        </w:rPr>
        <w:t xml:space="preserve"> הזוכה</w:t>
      </w:r>
      <w:r w:rsidR="004C2C6E">
        <w:rPr>
          <w:rFonts w:asciiTheme="majorBidi" w:hAnsiTheme="majorBidi" w:hint="cs"/>
          <w:szCs w:val="24"/>
          <w:rtl/>
        </w:rPr>
        <w:t>/ות</w:t>
      </w:r>
      <w:r w:rsidRPr="00314B9E">
        <w:rPr>
          <w:rFonts w:asciiTheme="majorBidi" w:hAnsiTheme="majorBidi"/>
          <w:szCs w:val="24"/>
          <w:rtl/>
        </w:rPr>
        <w:t xml:space="preserve">. </w:t>
      </w:r>
    </w:p>
    <w:p w14:paraId="73393720" w14:textId="15EE807A"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w:t>
      </w:r>
      <w:r w:rsidR="004C2C6E" w:rsidRPr="00314B9E">
        <w:rPr>
          <w:rFonts w:asciiTheme="majorBidi" w:hAnsiTheme="majorBidi"/>
          <w:szCs w:val="24"/>
          <w:rtl/>
        </w:rPr>
        <w:t xml:space="preserve">בכל מקרה </w:t>
      </w:r>
      <w:r w:rsidRPr="00314B9E">
        <w:rPr>
          <w:rFonts w:asciiTheme="majorBidi" w:hAnsiTheme="majorBidi"/>
          <w:szCs w:val="24"/>
          <w:rtl/>
        </w:rPr>
        <w:t xml:space="preserve">ההצעה הכספית לא תהא חסויה. המציע לא יהא רשאי לקבל מוועדת </w:t>
      </w:r>
      <w:r w:rsidRPr="00314B9E">
        <w:rPr>
          <w:rFonts w:asciiTheme="majorBidi" w:hAnsiTheme="majorBidi"/>
          <w:szCs w:val="24"/>
          <w:rtl/>
        </w:rPr>
        <w:lastRenderedPageBreak/>
        <w:t xml:space="preserve">המכרזים פרטים על אודות הצעות של מציעים אחרים, החופפים את אלו שסומנו על ידו כמידע סודי ואסור לפרסום. </w:t>
      </w:r>
    </w:p>
    <w:p w14:paraId="7504BA3D" w14:textId="77777777"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1699A7D" w14:textId="77777777" w:rsidR="00D22A8D" w:rsidRPr="00314B9E" w:rsidRDefault="00D22A8D" w:rsidP="000A2FF0">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B588FA4" w14:textId="77777777" w:rsidR="00D22A8D" w:rsidRPr="00314B9E" w:rsidRDefault="00D22A8D" w:rsidP="00D22A8D">
      <w:pPr>
        <w:spacing w:line="360" w:lineRule="auto"/>
        <w:contextualSpacing/>
        <w:jc w:val="both"/>
        <w:rPr>
          <w:rFonts w:asciiTheme="majorBidi" w:hAnsiTheme="majorBidi"/>
          <w:sz w:val="28"/>
          <w:szCs w:val="28"/>
          <w:rtl/>
        </w:rPr>
      </w:pPr>
    </w:p>
    <w:p w14:paraId="6F8B656F" w14:textId="77777777" w:rsidR="00D22A8D" w:rsidRPr="00314B9E" w:rsidRDefault="00D22A8D" w:rsidP="00C20ED2">
      <w:pPr>
        <w:pStyle w:val="af5"/>
        <w:numPr>
          <w:ilvl w:val="0"/>
          <w:numId w:val="14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1BF51E1" w14:textId="77777777" w:rsidR="00D22A8D" w:rsidRPr="00314B9E" w:rsidRDefault="00D22A8D"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33B4F6A3" w14:textId="77777777" w:rsidR="00D22A8D" w:rsidRPr="00314B9E" w:rsidRDefault="00D22A8D"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0669325" w14:textId="77777777" w:rsidR="008B43F3" w:rsidRPr="00314B9E" w:rsidRDefault="008B43F3" w:rsidP="00314B9E">
      <w:pPr>
        <w:spacing w:line="360" w:lineRule="auto"/>
        <w:jc w:val="both"/>
        <w:rPr>
          <w:rFonts w:asciiTheme="majorBidi" w:hAnsiTheme="majorBidi"/>
          <w:b/>
          <w:bCs/>
          <w:szCs w:val="24"/>
          <w:u w:val="single"/>
          <w:rtl/>
        </w:rPr>
      </w:pPr>
    </w:p>
    <w:p w14:paraId="3A27DAAB" w14:textId="77777777" w:rsidR="00846CA9" w:rsidRPr="00314B9E" w:rsidRDefault="00632225" w:rsidP="00C20ED2">
      <w:pPr>
        <w:pStyle w:val="af5"/>
        <w:numPr>
          <w:ilvl w:val="0"/>
          <w:numId w:val="14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25FC9F00" w14:textId="77777777" w:rsidR="00CF2054" w:rsidRPr="00314B9E"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676C8469" w14:textId="77777777" w:rsidR="00846CA9" w:rsidRPr="00314B9E" w:rsidRDefault="006C06CA"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03A49455" w14:textId="77777777" w:rsidR="00846CA9" w:rsidRPr="00314B9E" w:rsidRDefault="00EA4C86"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BDB21B2" w14:textId="77777777" w:rsidR="00846CA9" w:rsidRPr="00314B9E" w:rsidRDefault="006C06CA"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0A898F0" w14:textId="77777777" w:rsidR="00846CA9" w:rsidRPr="00314B9E" w:rsidRDefault="006C06CA"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EFFD88C" w14:textId="77777777" w:rsidR="00CF2054" w:rsidRPr="00314B9E"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182356E4" w14:textId="3AAB7983" w:rsidR="00CF2054" w:rsidRPr="00314B9E"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ועדת המכרזים את הזכות לנהל משא ומתן עם מציעים שהצעתם עמדה בתנאי הסף במכרז. המשרד רשאי לבטל את המכרז בכל עת, משיקוליו הבלעדיים.</w:t>
      </w:r>
    </w:p>
    <w:p w14:paraId="1EC93A94" w14:textId="77777777" w:rsidR="00CF2054" w:rsidRDefault="00CF2054"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8D8F9C3" w14:textId="77777777" w:rsidR="0015175F" w:rsidRPr="00314B9E" w:rsidRDefault="0015175F" w:rsidP="00C20ED2">
      <w:pPr>
        <w:pStyle w:val="af5"/>
        <w:numPr>
          <w:ilvl w:val="1"/>
          <w:numId w:val="144"/>
        </w:numPr>
        <w:spacing w:line="360" w:lineRule="auto"/>
        <w:ind w:left="736" w:hanging="709"/>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26F277F2" w14:textId="1AC05239"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tl/>
        </w:rPr>
      </w:pPr>
      <w:r w:rsidRPr="00314B9E">
        <w:rPr>
          <w:rFonts w:asciiTheme="majorBidi" w:hAnsiTheme="majorBidi"/>
          <w:szCs w:val="24"/>
          <w:rtl/>
        </w:rPr>
        <w:t xml:space="preserve">במקרה שהזכייה של </w:t>
      </w:r>
      <w:r w:rsidR="005E5650">
        <w:rPr>
          <w:rFonts w:asciiTheme="majorBidi" w:hAnsiTheme="majorBidi" w:hint="cs"/>
          <w:szCs w:val="24"/>
          <w:rtl/>
        </w:rPr>
        <w:t xml:space="preserve">אחד </w:t>
      </w:r>
      <w:r w:rsidR="005E5650" w:rsidRPr="00314B9E">
        <w:rPr>
          <w:rFonts w:asciiTheme="majorBidi" w:hAnsiTheme="majorBidi"/>
          <w:szCs w:val="24"/>
          <w:rtl/>
        </w:rPr>
        <w:t>הזוכ</w:t>
      </w:r>
      <w:r w:rsidR="005E5650">
        <w:rPr>
          <w:rFonts w:asciiTheme="majorBidi" w:hAnsiTheme="majorBidi" w:hint="cs"/>
          <w:szCs w:val="24"/>
          <w:rtl/>
        </w:rPr>
        <w:t>ים</w:t>
      </w:r>
      <w:r w:rsidR="005E5650" w:rsidRPr="00314B9E">
        <w:rPr>
          <w:rFonts w:asciiTheme="majorBidi" w:hAnsiTheme="majorBidi"/>
          <w:szCs w:val="24"/>
          <w:rtl/>
        </w:rPr>
        <w:t xml:space="preserve"> </w:t>
      </w:r>
      <w:r w:rsidRPr="00314B9E">
        <w:rPr>
          <w:rFonts w:asciiTheme="majorBidi" w:hAnsiTheme="majorBidi"/>
          <w:szCs w:val="24"/>
          <w:rtl/>
        </w:rPr>
        <w:t xml:space="preserve">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w:t>
      </w:r>
      <w:r w:rsidR="005E5650">
        <w:rPr>
          <w:rFonts w:asciiTheme="majorBidi" w:hAnsiTheme="majorBidi" w:hint="cs"/>
          <w:szCs w:val="24"/>
          <w:rtl/>
        </w:rPr>
        <w:t>אחריו</w:t>
      </w:r>
      <w:r w:rsidR="005E5650" w:rsidRPr="00314B9E">
        <w:rPr>
          <w:rFonts w:asciiTheme="majorBidi" w:hAnsiTheme="majorBidi"/>
          <w:szCs w:val="24"/>
          <w:rtl/>
        </w:rPr>
        <w:t xml:space="preserve"> </w:t>
      </w:r>
      <w:r w:rsidRPr="00314B9E">
        <w:rPr>
          <w:rFonts w:asciiTheme="majorBidi" w:hAnsiTheme="majorBidi"/>
          <w:szCs w:val="24"/>
          <w:rtl/>
        </w:rPr>
        <w:t>כזוכה במכרז.</w:t>
      </w:r>
      <w:r w:rsidRPr="00314B9E">
        <w:rPr>
          <w:rFonts w:asciiTheme="majorBidi" w:hAnsiTheme="majorBidi"/>
          <w:szCs w:val="24"/>
        </w:rPr>
        <w:t xml:space="preserve"> </w:t>
      </w:r>
    </w:p>
    <w:p w14:paraId="3EF04B0B" w14:textId="77777777"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237BAD74" w14:textId="4BF1F50E"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 xml:space="preserve">חתימת החוזה וקיום ההתקשרות מותנים בקיום תקציב מתאים וקבלת האישורים הדרושים. המשרד שומר לעצמו את הזכות </w:t>
      </w:r>
      <w:r w:rsidR="00B16A6F">
        <w:rPr>
          <w:rFonts w:asciiTheme="majorBidi" w:hAnsiTheme="majorBidi" w:hint="cs"/>
          <w:szCs w:val="24"/>
          <w:rtl/>
        </w:rPr>
        <w:t>לחלק את המענק</w:t>
      </w:r>
      <w:r w:rsidR="005E5650">
        <w:rPr>
          <w:rFonts w:asciiTheme="majorBidi" w:hAnsiTheme="majorBidi" w:hint="cs"/>
          <w:szCs w:val="24"/>
          <w:rtl/>
        </w:rPr>
        <w:t xml:space="preserve"> </w:t>
      </w:r>
      <w:r w:rsidRPr="00314B9E">
        <w:rPr>
          <w:rFonts w:asciiTheme="majorBidi" w:hAnsiTheme="majorBidi"/>
          <w:szCs w:val="24"/>
          <w:rtl/>
        </w:rPr>
        <w:t>בשלבים, בהתאם למגבלות התקציב.</w:t>
      </w:r>
    </w:p>
    <w:p w14:paraId="5ABA076B" w14:textId="77777777" w:rsidR="00846CA9" w:rsidRPr="00314B9E" w:rsidRDefault="006C06CA"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2DBB6A44" w14:textId="77777777" w:rsidR="00CF2054" w:rsidRPr="00314B9E" w:rsidRDefault="00CF2054" w:rsidP="00C20ED2">
      <w:pPr>
        <w:pStyle w:val="af5"/>
        <w:numPr>
          <w:ilvl w:val="1"/>
          <w:numId w:val="144"/>
        </w:numPr>
        <w:spacing w:line="360" w:lineRule="auto"/>
        <w:ind w:left="736" w:hanging="709"/>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09E876BE" w14:textId="77777777" w:rsidR="00A83A9A" w:rsidRPr="00A83A9A" w:rsidRDefault="00A83A9A">
      <w:pPr>
        <w:bidi w:val="0"/>
        <w:rPr>
          <w:rFonts w:asciiTheme="majorBidi" w:hAnsiTheme="majorBidi"/>
          <w:sz w:val="28"/>
          <w:szCs w:val="28"/>
          <w:rtl/>
          <w:lang w:eastAsia="he-IL"/>
        </w:rPr>
      </w:pPr>
    </w:p>
    <w:p w14:paraId="362007CD" w14:textId="77777777" w:rsidR="00846CA9" w:rsidRPr="00314B9E" w:rsidRDefault="007212F6" w:rsidP="00C20ED2">
      <w:pPr>
        <w:pStyle w:val="af5"/>
        <w:numPr>
          <w:ilvl w:val="0"/>
          <w:numId w:val="14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5056674F" w14:textId="5A69ACE7" w:rsidR="00846CA9" w:rsidRPr="00314B9E" w:rsidRDefault="005611F9" w:rsidP="00C20ED2">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A50839">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1DC628CE" w14:textId="3579CF29" w:rsidR="00846CA9" w:rsidRPr="00314B9E" w:rsidRDefault="005611F9"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A50839">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A50839">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561817EA" w14:textId="2F1C0D49" w:rsidR="00846CA9" w:rsidRPr="00314B9E" w:rsidRDefault="005611F9" w:rsidP="00C20ED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w:t>
      </w:r>
      <w:r w:rsidR="00A50839">
        <w:rPr>
          <w:rFonts w:asciiTheme="majorBidi" w:hAnsiTheme="majorBidi"/>
          <w:szCs w:val="24"/>
          <w:rtl/>
        </w:rPr>
        <w:t>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w:t>
      </w:r>
      <w:r w:rsidR="005E5650">
        <w:rPr>
          <w:rFonts w:asciiTheme="majorBidi" w:hAnsiTheme="majorBidi" w:hint="cs"/>
          <w:szCs w:val="24"/>
          <w:rtl/>
        </w:rPr>
        <w:t xml:space="preserve">את הזוכה או </w:t>
      </w:r>
      <w:r w:rsidRPr="00314B9E">
        <w:rPr>
          <w:rFonts w:asciiTheme="majorBidi" w:hAnsiTheme="majorBidi"/>
          <w:szCs w:val="24"/>
          <w:rtl/>
        </w:rPr>
        <w:t xml:space="preserve">נותן שירותים </w:t>
      </w:r>
      <w:r w:rsidR="005E5650">
        <w:rPr>
          <w:rFonts w:asciiTheme="majorBidi" w:hAnsiTheme="majorBidi" w:hint="cs"/>
          <w:szCs w:val="24"/>
          <w:rtl/>
        </w:rPr>
        <w:t>מטעמו</w:t>
      </w:r>
      <w:r w:rsidRPr="00314B9E">
        <w:rPr>
          <w:rFonts w:asciiTheme="majorBidi" w:hAnsiTheme="majorBidi"/>
          <w:szCs w:val="24"/>
          <w:rtl/>
        </w:rPr>
        <w:t>.</w:t>
      </w:r>
    </w:p>
    <w:p w14:paraId="755A44DF" w14:textId="598EADED" w:rsidR="00846CA9" w:rsidRPr="00314B9E" w:rsidRDefault="00A50839" w:rsidP="00C20ED2">
      <w:pPr>
        <w:pStyle w:val="af5"/>
        <w:numPr>
          <w:ilvl w:val="1"/>
          <w:numId w:val="144"/>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23110930" w14:textId="77777777" w:rsidR="00C51527" w:rsidRPr="00C51527" w:rsidRDefault="00C51527">
      <w:pPr>
        <w:bidi w:val="0"/>
        <w:rPr>
          <w:rFonts w:asciiTheme="majorBidi" w:hAnsiTheme="majorBidi"/>
          <w:sz w:val="28"/>
          <w:szCs w:val="28"/>
          <w:rtl/>
          <w:lang w:eastAsia="he-IL"/>
        </w:rPr>
      </w:pPr>
    </w:p>
    <w:p w14:paraId="5F9A38BF" w14:textId="77777777" w:rsidR="00F22597" w:rsidRPr="00314B9E" w:rsidRDefault="00F22597" w:rsidP="00CD6997">
      <w:pPr>
        <w:numPr>
          <w:ilvl w:val="0"/>
          <w:numId w:val="14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A7FEE13"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8DD1DF3"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35D2E552" w14:textId="77777777" w:rsidR="00F22597" w:rsidRPr="00314B9E" w:rsidRDefault="00F22597" w:rsidP="00CD6997">
      <w:pPr>
        <w:numPr>
          <w:ilvl w:val="0"/>
          <w:numId w:val="14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6B43FCC" w14:textId="5FAEA918" w:rsidR="00F22597" w:rsidRPr="00314B9E" w:rsidRDefault="00F22597" w:rsidP="005E3719">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w:t>
      </w:r>
      <w:r w:rsidRPr="00532C38">
        <w:rPr>
          <w:rFonts w:asciiTheme="majorBidi" w:hAnsiTheme="majorBidi"/>
          <w:b/>
          <w:bCs/>
          <w:szCs w:val="24"/>
          <w:rtl/>
        </w:rPr>
        <w:t xml:space="preserve">עד לתאריך </w:t>
      </w:r>
      <w:r w:rsidR="005E3719" w:rsidRPr="00532C38">
        <w:rPr>
          <w:rFonts w:asciiTheme="majorBidi" w:hAnsiTheme="majorBidi" w:hint="cs"/>
          <w:b/>
          <w:bCs/>
          <w:szCs w:val="24"/>
          <w:rtl/>
        </w:rPr>
        <w:t>1.8.2019</w:t>
      </w:r>
      <w:r w:rsidRPr="00532C38">
        <w:rPr>
          <w:rFonts w:asciiTheme="majorBidi" w:hAnsiTheme="majorBidi"/>
          <w:b/>
          <w:bCs/>
          <w:szCs w:val="24"/>
          <w:rtl/>
        </w:rPr>
        <w:t xml:space="preserve"> בשעה 14:00. </w:t>
      </w:r>
    </w:p>
    <w:p w14:paraId="7C005A1C" w14:textId="7A241DF3" w:rsidR="00F22597" w:rsidRPr="00314B9E" w:rsidRDefault="00F22597" w:rsidP="00F57418">
      <w:pPr>
        <w:pStyle w:val="af5"/>
        <w:numPr>
          <w:ilvl w:val="1"/>
          <w:numId w:val="144"/>
        </w:numPr>
        <w:spacing w:line="360" w:lineRule="auto"/>
        <w:jc w:val="both"/>
        <w:outlineLvl w:val="0"/>
        <w:rPr>
          <w:rFonts w:asciiTheme="majorBidi" w:hAnsiTheme="majorBidi"/>
          <w:szCs w:val="24"/>
          <w:rtl/>
        </w:rPr>
      </w:pPr>
      <w:r w:rsidRPr="00314B9E">
        <w:rPr>
          <w:rFonts w:asciiTheme="majorBidi" w:hAnsiTheme="majorBidi"/>
          <w:szCs w:val="24"/>
          <w:rtl/>
        </w:rPr>
        <w:lastRenderedPageBreak/>
        <w:t xml:space="preserve">שאלות ובקשות כאמור יש להפנות </w:t>
      </w:r>
      <w:r w:rsidRPr="0072030D">
        <w:rPr>
          <w:rFonts w:asciiTheme="majorBidi" w:hAnsiTheme="majorBidi"/>
          <w:szCs w:val="24"/>
          <w:rtl/>
        </w:rPr>
        <w:t>ל</w:t>
      </w:r>
      <w:r w:rsidR="0072030D" w:rsidRPr="0072030D">
        <w:rPr>
          <w:rFonts w:asciiTheme="majorBidi" w:hAnsiTheme="majorBidi" w:hint="cs"/>
          <w:szCs w:val="24"/>
          <w:rtl/>
          <w:cs/>
        </w:rPr>
        <w:t>גב' אילנה טמסוט</w:t>
      </w:r>
      <w:r w:rsidRPr="0072030D">
        <w:rPr>
          <w:rFonts w:asciiTheme="majorBidi" w:hAnsiTheme="majorBidi"/>
          <w:szCs w:val="24"/>
          <w:rtl/>
        </w:rPr>
        <w:t>,</w:t>
      </w:r>
      <w:r w:rsidRPr="00314B9E">
        <w:rPr>
          <w:rFonts w:asciiTheme="majorBidi" w:hAnsiTheme="majorBidi"/>
          <w:szCs w:val="24"/>
          <w:rtl/>
        </w:rPr>
        <w:t xml:space="preserve"> באמצעות דואר אלקטרוני שכתובתו:</w:t>
      </w:r>
      <w:r w:rsidR="00C51527" w:rsidRPr="002431FD">
        <w:rPr>
          <w:rFonts w:asciiTheme="majorBidi" w:hAnsiTheme="majorBidi"/>
          <w:szCs w:val="24"/>
          <w:rtl/>
        </w:rPr>
        <w:t xml:space="preserve"> </w:t>
      </w:r>
      <w:r w:rsidR="00F57418" w:rsidRPr="00F57418">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2D29CE">
        <w:rPr>
          <w:rFonts w:asciiTheme="majorBidi" w:hAnsiTheme="majorBidi" w:hint="cs"/>
          <w:szCs w:val="24"/>
          <w:rtl/>
        </w:rPr>
        <w:t>074-7681764</w:t>
      </w:r>
      <w:r w:rsidRPr="00314B9E">
        <w:rPr>
          <w:rFonts w:asciiTheme="majorBidi" w:hAnsiTheme="majorBidi"/>
          <w:szCs w:val="24"/>
          <w:rtl/>
        </w:rPr>
        <w:t>.</w:t>
      </w:r>
    </w:p>
    <w:p w14:paraId="348DDEAE" w14:textId="77777777" w:rsidR="00F22597" w:rsidRPr="00314B9E" w:rsidRDefault="00F22597" w:rsidP="00CD6997">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59F3DC5C" w14:textId="77777777" w:rsidTr="005C206F">
        <w:tc>
          <w:tcPr>
            <w:tcW w:w="1417" w:type="dxa"/>
          </w:tcPr>
          <w:p w14:paraId="41A49273"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61932C6D"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661C4BF4"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69AC13B"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4280E01C" w14:textId="77777777" w:rsidTr="005C206F">
        <w:tc>
          <w:tcPr>
            <w:tcW w:w="1417" w:type="dxa"/>
          </w:tcPr>
          <w:p w14:paraId="7B598CC9"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57AF34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8D3D92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023EE918" w14:textId="77777777" w:rsidR="005C206F" w:rsidRPr="00314B9E" w:rsidRDefault="005C206F" w:rsidP="00314B9E">
            <w:pPr>
              <w:tabs>
                <w:tab w:val="left" w:pos="8617"/>
              </w:tabs>
              <w:spacing w:line="360" w:lineRule="auto"/>
              <w:jc w:val="both"/>
              <w:rPr>
                <w:rFonts w:asciiTheme="majorBidi" w:hAnsiTheme="majorBidi"/>
                <w:szCs w:val="24"/>
                <w:rtl/>
              </w:rPr>
            </w:pPr>
          </w:p>
        </w:tc>
      </w:tr>
      <w:tr w:rsidR="00532C38" w:rsidRPr="00314B9E" w14:paraId="1A18A115" w14:textId="77777777" w:rsidTr="005C206F">
        <w:tc>
          <w:tcPr>
            <w:tcW w:w="1417" w:type="dxa"/>
          </w:tcPr>
          <w:p w14:paraId="24C1A8E8" w14:textId="77777777" w:rsidR="00532C38" w:rsidRPr="00314B9E" w:rsidRDefault="00532C38" w:rsidP="00314B9E">
            <w:pPr>
              <w:tabs>
                <w:tab w:val="left" w:pos="8617"/>
              </w:tabs>
              <w:spacing w:line="360" w:lineRule="auto"/>
              <w:jc w:val="both"/>
              <w:rPr>
                <w:rFonts w:asciiTheme="majorBidi" w:hAnsiTheme="majorBidi"/>
                <w:szCs w:val="24"/>
                <w:rtl/>
              </w:rPr>
            </w:pPr>
          </w:p>
        </w:tc>
        <w:tc>
          <w:tcPr>
            <w:tcW w:w="993" w:type="dxa"/>
          </w:tcPr>
          <w:p w14:paraId="3479823B" w14:textId="77777777" w:rsidR="00532C38" w:rsidRPr="00314B9E" w:rsidRDefault="00532C38" w:rsidP="00314B9E">
            <w:pPr>
              <w:tabs>
                <w:tab w:val="left" w:pos="8617"/>
              </w:tabs>
              <w:spacing w:line="360" w:lineRule="auto"/>
              <w:jc w:val="both"/>
              <w:rPr>
                <w:rFonts w:asciiTheme="majorBidi" w:hAnsiTheme="majorBidi"/>
                <w:szCs w:val="24"/>
                <w:rtl/>
              </w:rPr>
            </w:pPr>
          </w:p>
        </w:tc>
        <w:tc>
          <w:tcPr>
            <w:tcW w:w="2409" w:type="dxa"/>
          </w:tcPr>
          <w:p w14:paraId="3485E2E2" w14:textId="77777777" w:rsidR="00532C38" w:rsidRPr="00314B9E" w:rsidRDefault="00532C38" w:rsidP="00314B9E">
            <w:pPr>
              <w:tabs>
                <w:tab w:val="left" w:pos="8617"/>
              </w:tabs>
              <w:spacing w:line="360" w:lineRule="auto"/>
              <w:jc w:val="both"/>
              <w:rPr>
                <w:rFonts w:asciiTheme="majorBidi" w:hAnsiTheme="majorBidi"/>
                <w:szCs w:val="24"/>
                <w:rtl/>
              </w:rPr>
            </w:pPr>
          </w:p>
        </w:tc>
        <w:tc>
          <w:tcPr>
            <w:tcW w:w="3261" w:type="dxa"/>
          </w:tcPr>
          <w:p w14:paraId="0F5DBC97" w14:textId="77777777" w:rsidR="00532C38" w:rsidRPr="00314B9E" w:rsidRDefault="00532C38" w:rsidP="00314B9E">
            <w:pPr>
              <w:tabs>
                <w:tab w:val="left" w:pos="8617"/>
              </w:tabs>
              <w:spacing w:line="360" w:lineRule="auto"/>
              <w:jc w:val="both"/>
              <w:rPr>
                <w:rFonts w:asciiTheme="majorBidi" w:hAnsiTheme="majorBidi"/>
                <w:szCs w:val="24"/>
                <w:rtl/>
              </w:rPr>
            </w:pPr>
          </w:p>
        </w:tc>
      </w:tr>
    </w:tbl>
    <w:p w14:paraId="65227A53" w14:textId="77777777" w:rsidR="00A025BE" w:rsidRPr="00314B9E" w:rsidRDefault="00A025BE" w:rsidP="00314B9E">
      <w:pPr>
        <w:tabs>
          <w:tab w:val="left" w:pos="8958"/>
        </w:tabs>
        <w:spacing w:line="360" w:lineRule="auto"/>
        <w:jc w:val="both"/>
        <w:rPr>
          <w:rFonts w:asciiTheme="majorBidi" w:hAnsiTheme="majorBidi"/>
          <w:szCs w:val="24"/>
        </w:rPr>
      </w:pPr>
    </w:p>
    <w:p w14:paraId="76BB9F0F" w14:textId="5EE25D48" w:rsidR="00F22597" w:rsidRPr="00314B9E" w:rsidRDefault="00F22597" w:rsidP="00A53862">
      <w:pPr>
        <w:pStyle w:val="af5"/>
        <w:numPr>
          <w:ilvl w:val="1"/>
          <w:numId w:val="144"/>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A53862" w:rsidRPr="00532C38">
        <w:rPr>
          <w:rFonts w:asciiTheme="majorBidi" w:hAnsiTheme="majorBidi" w:hint="cs"/>
          <w:b/>
          <w:bCs/>
          <w:szCs w:val="24"/>
          <w:rtl/>
        </w:rPr>
        <w:t>15.8.2019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16D20BA5" w14:textId="77777777" w:rsidR="00971040" w:rsidRDefault="00F22597" w:rsidP="001B2ADE">
      <w:pPr>
        <w:pStyle w:val="af5"/>
        <w:numPr>
          <w:ilvl w:val="1"/>
          <w:numId w:val="144"/>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B4B6FBF" w14:textId="77777777" w:rsidR="00D22A8D" w:rsidRDefault="00D22A8D" w:rsidP="00314B9E">
      <w:pPr>
        <w:tabs>
          <w:tab w:val="left" w:pos="6185"/>
          <w:tab w:val="left" w:pos="6752"/>
        </w:tabs>
        <w:spacing w:line="360" w:lineRule="auto"/>
        <w:rPr>
          <w:rFonts w:asciiTheme="majorBidi" w:hAnsiTheme="majorBidi"/>
          <w:szCs w:val="24"/>
          <w:rtl/>
        </w:rPr>
      </w:pPr>
    </w:p>
    <w:p w14:paraId="580AC315" w14:textId="77777777" w:rsidR="00C51527" w:rsidRDefault="00C51527" w:rsidP="00314B9E">
      <w:pPr>
        <w:tabs>
          <w:tab w:val="left" w:pos="6185"/>
          <w:tab w:val="left" w:pos="6752"/>
        </w:tabs>
        <w:spacing w:line="360" w:lineRule="auto"/>
        <w:rPr>
          <w:rFonts w:asciiTheme="majorBidi" w:hAnsiTheme="majorBidi"/>
          <w:szCs w:val="24"/>
          <w:rtl/>
        </w:rPr>
      </w:pPr>
    </w:p>
    <w:p w14:paraId="2FEAEE85"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62CD41C0"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77604FFE" w14:textId="77777777" w:rsidR="006C06CA" w:rsidRPr="00314B9E" w:rsidRDefault="006C06CA" w:rsidP="00314B9E">
      <w:pPr>
        <w:bidi w:val="0"/>
        <w:rPr>
          <w:rFonts w:asciiTheme="majorBidi" w:hAnsiTheme="majorBidi"/>
          <w:b/>
          <w:bCs/>
          <w:szCs w:val="24"/>
          <w:u w:val="single"/>
          <w:rtl/>
        </w:rPr>
      </w:pPr>
    </w:p>
    <w:p w14:paraId="44E9BD0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5605BC30" w14:textId="77777777" w:rsidR="00FF383D" w:rsidRPr="005C206F" w:rsidRDefault="00FF383D">
      <w:pPr>
        <w:bidi w:val="0"/>
        <w:rPr>
          <w:rFonts w:asciiTheme="majorBidi" w:hAnsiTheme="majorBidi"/>
        </w:rPr>
      </w:pPr>
    </w:p>
    <w:p w14:paraId="351166F0"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5656F1C4" w14:textId="77777777" w:rsidTr="005C206F">
        <w:trPr>
          <w:trHeight w:hRule="exact" w:val="561"/>
        </w:trPr>
        <w:tc>
          <w:tcPr>
            <w:tcW w:w="8958" w:type="dxa"/>
            <w:tcBorders>
              <w:top w:val="nil"/>
              <w:bottom w:val="nil"/>
            </w:tcBorders>
            <w:shd w:val="clear" w:color="auto" w:fill="D9D9D9" w:themeFill="background1" w:themeFillShade="D9"/>
            <w:vAlign w:val="center"/>
          </w:tcPr>
          <w:p w14:paraId="77A6D56F"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0B4FB487" w14:textId="77777777" w:rsidTr="005C206F">
        <w:trPr>
          <w:trHeight w:hRule="exact" w:val="561"/>
        </w:trPr>
        <w:tc>
          <w:tcPr>
            <w:tcW w:w="8958" w:type="dxa"/>
            <w:tcBorders>
              <w:top w:val="nil"/>
              <w:bottom w:val="nil"/>
            </w:tcBorders>
            <w:shd w:val="clear" w:color="auto" w:fill="1B3461"/>
            <w:vAlign w:val="center"/>
          </w:tcPr>
          <w:p w14:paraId="6085E283"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0BCD58F7"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5FDABEDD"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65D91AE5" w14:textId="77777777"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54E9B1A2"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24508A04"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40CB8016"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59FDB484"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750314B3"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23E14AF"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2AC4893"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66928C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B4E8AC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2F2DB886" w14:textId="77777777"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080CBF2E"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6C0EFAA9"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5B31304"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11ED5068" w14:textId="18CFEFCA" w:rsidR="00846CA9" w:rsidRPr="00314B9E" w:rsidRDefault="0055257B" w:rsidP="00040276">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איש הקשר </w:t>
      </w:r>
      <w:r w:rsidR="00040276">
        <w:rPr>
          <w:rFonts w:asciiTheme="majorBidi" w:hAnsiTheme="majorBidi" w:hint="cs"/>
          <w:color w:val="000000"/>
          <w:rtl/>
          <w:lang w:eastAsia="en-US"/>
        </w:rPr>
        <w:t xml:space="preserve">מס' 1 </w:t>
      </w:r>
      <w:r w:rsidRPr="00314B9E">
        <w:rPr>
          <w:rFonts w:asciiTheme="majorBidi" w:hAnsiTheme="majorBidi"/>
          <w:color w:val="000000"/>
          <w:rtl/>
          <w:lang w:eastAsia="en-US"/>
        </w:rPr>
        <w:t>מטעם המציע:</w:t>
      </w:r>
      <w:r w:rsidRPr="00314B9E">
        <w:rPr>
          <w:rFonts w:asciiTheme="majorBidi" w:hAnsiTheme="majorBidi"/>
          <w:color w:val="000000"/>
          <w:rtl/>
          <w:lang w:eastAsia="en-US"/>
        </w:rPr>
        <w:tab/>
      </w:r>
    </w:p>
    <w:p w14:paraId="583251FD" w14:textId="44264AEB" w:rsidR="00846CA9" w:rsidRPr="00314B9E" w:rsidRDefault="00CF7737" w:rsidP="00B16D63">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p>
    <w:p w14:paraId="1D803732" w14:textId="77777777" w:rsidR="0055257B"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AD23C4C" w14:textId="311E020E" w:rsidR="00694015" w:rsidRPr="00314B9E" w:rsidRDefault="00694015" w:rsidP="00040276">
      <w:pPr>
        <w:pStyle w:val="HNormal0"/>
        <w:numPr>
          <w:ilvl w:val="0"/>
          <w:numId w:val="14"/>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 xml:space="preserve">איש הקשר </w:t>
      </w:r>
      <w:r w:rsidR="00040276">
        <w:rPr>
          <w:rFonts w:asciiTheme="majorBidi" w:hAnsiTheme="majorBidi" w:hint="cs"/>
          <w:color w:val="000000"/>
          <w:rtl/>
          <w:lang w:eastAsia="en-US"/>
        </w:rPr>
        <w:t xml:space="preserve">מס' 2 </w:t>
      </w:r>
      <w:r>
        <w:rPr>
          <w:rFonts w:asciiTheme="majorBidi" w:hAnsiTheme="majorBidi" w:hint="cs"/>
          <w:color w:val="000000"/>
          <w:rtl/>
          <w:lang w:eastAsia="en-US"/>
        </w:rPr>
        <w:t>מטעם המציע</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4E602638" w14:textId="02F2ED08" w:rsidR="00694015" w:rsidRPr="00314B9E" w:rsidRDefault="00694015" w:rsidP="00B16D63">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p>
    <w:p w14:paraId="59A720C9" w14:textId="77777777" w:rsidR="00694015" w:rsidRPr="00314B9E" w:rsidRDefault="00694015" w:rsidP="00694015">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5741149" w14:textId="12142C0E" w:rsidR="00F44BC9" w:rsidRDefault="00F44BC9" w:rsidP="00F44BC9">
      <w:pPr>
        <w:pStyle w:val="HNormal0"/>
        <w:numPr>
          <w:ilvl w:val="0"/>
          <w:numId w:val="14"/>
        </w:numPr>
        <w:tabs>
          <w:tab w:val="left" w:leader="underscore" w:pos="8309"/>
        </w:tabs>
        <w:rPr>
          <w:rFonts w:asciiTheme="majorBidi" w:hAnsiTheme="majorBidi"/>
          <w:color w:val="000000"/>
          <w:rtl/>
          <w:lang w:eastAsia="en-US"/>
        </w:rPr>
      </w:pPr>
      <w:r w:rsidRPr="00F44BC9">
        <w:rPr>
          <w:rFonts w:asciiTheme="majorBidi" w:hAnsiTheme="majorBidi"/>
          <w:color w:val="000000"/>
          <w:rtl/>
          <w:lang w:eastAsia="en-US"/>
        </w:rPr>
        <w:t>המציע אינו רשאי לחזור בו מהצעתו, או לשנותה</w:t>
      </w:r>
      <w:r>
        <w:rPr>
          <w:rFonts w:asciiTheme="majorBidi" w:hAnsiTheme="majorBidi" w:hint="cs"/>
          <w:color w:val="000000"/>
          <w:rtl/>
          <w:lang w:eastAsia="en-US"/>
        </w:rPr>
        <w:t xml:space="preserve"> ללא אישור מראש המשרד.</w:t>
      </w:r>
      <w:r w:rsidRPr="00F44BC9" w:rsidDel="00F44BC9">
        <w:rPr>
          <w:rFonts w:asciiTheme="majorBidi" w:hAnsiTheme="majorBidi" w:hint="cs"/>
          <w:color w:val="000000"/>
          <w:rtl/>
          <w:lang w:eastAsia="en-US"/>
        </w:rPr>
        <w:t xml:space="preserve"> </w:t>
      </w:r>
    </w:p>
    <w:p w14:paraId="05B090B6"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61AC5847"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01BD701E" w14:textId="77777777" w:rsidTr="00AE7D9C">
        <w:tc>
          <w:tcPr>
            <w:tcW w:w="1927" w:type="dxa"/>
          </w:tcPr>
          <w:p w14:paraId="2BC3848B" w14:textId="77777777" w:rsidR="0055257B" w:rsidRPr="00314B9E" w:rsidRDefault="0055257B" w:rsidP="00314B9E">
            <w:pPr>
              <w:spacing w:line="360" w:lineRule="auto"/>
              <w:jc w:val="both"/>
              <w:rPr>
                <w:rFonts w:asciiTheme="majorBidi" w:hAnsiTheme="majorBidi"/>
              </w:rPr>
            </w:pPr>
          </w:p>
        </w:tc>
        <w:tc>
          <w:tcPr>
            <w:tcW w:w="3470" w:type="dxa"/>
          </w:tcPr>
          <w:p w14:paraId="06C09FCB" w14:textId="77777777" w:rsidR="0055257B" w:rsidRPr="00314B9E" w:rsidRDefault="0055257B" w:rsidP="00314B9E">
            <w:pPr>
              <w:spacing w:line="360" w:lineRule="auto"/>
              <w:jc w:val="both"/>
              <w:rPr>
                <w:rFonts w:asciiTheme="majorBidi" w:hAnsiTheme="majorBidi"/>
              </w:rPr>
            </w:pPr>
          </w:p>
        </w:tc>
        <w:tc>
          <w:tcPr>
            <w:tcW w:w="3125" w:type="dxa"/>
          </w:tcPr>
          <w:p w14:paraId="26BED350" w14:textId="77777777" w:rsidR="0055257B" w:rsidRPr="00314B9E" w:rsidRDefault="0055257B" w:rsidP="00314B9E">
            <w:pPr>
              <w:spacing w:line="360" w:lineRule="auto"/>
              <w:jc w:val="both"/>
              <w:rPr>
                <w:rFonts w:asciiTheme="majorBidi" w:hAnsiTheme="majorBidi"/>
              </w:rPr>
            </w:pPr>
          </w:p>
        </w:tc>
      </w:tr>
      <w:tr w:rsidR="0055257B" w:rsidRPr="00314B9E" w14:paraId="11320D83" w14:textId="77777777" w:rsidTr="00AE7D9C">
        <w:tc>
          <w:tcPr>
            <w:tcW w:w="1927" w:type="dxa"/>
            <w:shd w:val="pct5" w:color="auto" w:fill="auto"/>
          </w:tcPr>
          <w:p w14:paraId="5B82F062"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494CD65D"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3C89ACF"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61E7B5B0"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83D15A2" w14:textId="77777777" w:rsidR="0055257B" w:rsidRPr="00314B9E" w:rsidRDefault="0055257B" w:rsidP="00314B9E">
      <w:pPr>
        <w:spacing w:line="360" w:lineRule="auto"/>
        <w:jc w:val="both"/>
        <w:rPr>
          <w:rFonts w:asciiTheme="majorBidi" w:hAnsiTheme="majorBidi"/>
          <w:szCs w:val="24"/>
        </w:rPr>
      </w:pPr>
    </w:p>
    <w:p w14:paraId="6A73C6C9" w14:textId="77777777" w:rsidR="0099617C" w:rsidRPr="00314B9E" w:rsidRDefault="0099617C" w:rsidP="00314B9E">
      <w:pPr>
        <w:bidi w:val="0"/>
        <w:rPr>
          <w:rFonts w:asciiTheme="majorBidi" w:hAnsiTheme="majorBidi"/>
          <w:b/>
          <w:bCs/>
          <w:szCs w:val="24"/>
          <w:u w:val="single"/>
          <w:rtl/>
        </w:rPr>
      </w:pPr>
    </w:p>
    <w:p w14:paraId="769DEC2D" w14:textId="77777777" w:rsidR="0099617C" w:rsidRPr="00314B9E" w:rsidRDefault="0099617C" w:rsidP="00314B9E">
      <w:pPr>
        <w:bidi w:val="0"/>
        <w:rPr>
          <w:rFonts w:asciiTheme="majorBidi" w:hAnsiTheme="majorBidi"/>
          <w:b/>
          <w:bCs/>
          <w:szCs w:val="24"/>
          <w:u w:val="single"/>
          <w:rtl/>
        </w:rPr>
      </w:pPr>
    </w:p>
    <w:p w14:paraId="237A6E6A" w14:textId="77777777" w:rsidR="0099617C" w:rsidRPr="00314B9E" w:rsidRDefault="0099617C" w:rsidP="00314B9E">
      <w:pPr>
        <w:bidi w:val="0"/>
        <w:rPr>
          <w:rFonts w:asciiTheme="majorBidi" w:hAnsiTheme="majorBidi"/>
          <w:b/>
          <w:bCs/>
          <w:szCs w:val="24"/>
          <w:u w:val="single"/>
          <w:rtl/>
        </w:rPr>
      </w:pPr>
    </w:p>
    <w:p w14:paraId="2D827166" w14:textId="64D81650" w:rsidR="003E61EB" w:rsidRDefault="003E61EB">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67F7610"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00451D3E"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65771EF8" w14:textId="77777777" w:rsidTr="003E61EB">
        <w:trPr>
          <w:trHeight w:hRule="exact" w:val="561"/>
          <w:jc w:val="right"/>
        </w:trPr>
        <w:tc>
          <w:tcPr>
            <w:tcW w:w="8958" w:type="dxa"/>
            <w:tcBorders>
              <w:top w:val="nil"/>
              <w:bottom w:val="nil"/>
            </w:tcBorders>
            <w:shd w:val="clear" w:color="auto" w:fill="1B3461"/>
            <w:vAlign w:val="center"/>
          </w:tcPr>
          <w:p w14:paraId="12E139E7"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25EBF7F2" w14:textId="3D957CD8" w:rsidR="00D22A8D" w:rsidRPr="00D22A8D" w:rsidRDefault="00D22A8D" w:rsidP="00D22A8D">
      <w:pPr>
        <w:rPr>
          <w:rtl/>
        </w:rPr>
      </w:pPr>
    </w:p>
    <w:p w14:paraId="6893CF4F" w14:textId="3FE3F00B" w:rsidR="005E2D33" w:rsidRPr="00314B9E" w:rsidRDefault="00146230" w:rsidP="001502EC">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502EC">
            <w:rPr>
              <w:rFonts w:asciiTheme="majorBidi" w:hAnsiTheme="majorBidi" w:hint="cs"/>
              <w:b/>
              <w:bCs/>
              <w:sz w:val="32"/>
              <w:szCs w:val="32"/>
              <w:u w:val="single"/>
              <w:rtl/>
            </w:rPr>
            <w:t>31</w:t>
          </w:r>
          <w:r w:rsidR="001E272C">
            <w:rPr>
              <w:rFonts w:asciiTheme="majorBidi" w:hAnsiTheme="majorBidi" w:hint="cs"/>
              <w:b/>
              <w:bCs/>
              <w:sz w:val="32"/>
              <w:szCs w:val="32"/>
              <w:u w:val="single"/>
              <w:rtl/>
            </w:rPr>
            <w:t>/2019</w:t>
          </w:r>
        </w:sdtContent>
      </w:sdt>
      <w:r w:rsidRPr="00D22A8D">
        <w:rPr>
          <w:rFonts w:asciiTheme="majorBidi" w:hAnsiTheme="majorBidi"/>
          <w:b/>
          <w:bCs/>
          <w:sz w:val="32"/>
          <w:szCs w:val="32"/>
          <w:u w:val="single"/>
          <w:rtl/>
        </w:rPr>
        <w:t xml:space="preserve">  </w:t>
      </w:r>
      <w:r w:rsidR="00A52A44">
        <w:rPr>
          <w:rFonts w:asciiTheme="majorBidi" w:hAnsiTheme="majorBidi" w:hint="cs"/>
          <w:b/>
          <w:bCs/>
          <w:sz w:val="32"/>
          <w:szCs w:val="32"/>
          <w:u w:val="single"/>
          <w:rtl/>
        </w:rPr>
        <w:t>לקבלת</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b/>
              <w:bCs/>
              <w:sz w:val="32"/>
              <w:szCs w:val="32"/>
              <w:u w:val="single"/>
              <w:rtl/>
            </w:rPr>
            <w:t>הצעות לפרויקטים של התייעלות באנרגיה בישובי הדרום במסגרת החלטת הממשלה 2025</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09850615"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F471B2F" w14:textId="77777777" w:rsidR="00145309" w:rsidRPr="006E15AD" w:rsidRDefault="00145309" w:rsidP="00E36FC3">
      <w:pPr>
        <w:spacing w:line="360" w:lineRule="auto"/>
        <w:ind w:left="1020"/>
        <w:contextualSpacing/>
        <w:jc w:val="both"/>
        <w:outlineLvl w:val="0"/>
        <w:rPr>
          <w:rFonts w:asciiTheme="majorBidi" w:hAnsiTheme="majorBidi"/>
          <w:szCs w:val="24"/>
          <w:highlight w:val="yellow"/>
          <w:rtl/>
        </w:rPr>
      </w:pPr>
      <w:r w:rsidRPr="00510FC6">
        <w:rPr>
          <w:rFonts w:asciiTheme="majorBidi" w:hAnsiTheme="majorBidi"/>
          <w:szCs w:val="24"/>
          <w:rtl/>
        </w:rPr>
        <w:t>משרד האנרגיה (להלן: "</w:t>
      </w:r>
      <w:r w:rsidRPr="00510FC6">
        <w:rPr>
          <w:rFonts w:asciiTheme="majorBidi" w:hAnsiTheme="majorBidi"/>
          <w:b/>
          <w:bCs/>
          <w:szCs w:val="24"/>
          <w:rtl/>
        </w:rPr>
        <w:t>המשרד</w:t>
      </w:r>
      <w:r w:rsidRPr="00510FC6">
        <w:rPr>
          <w:rFonts w:asciiTheme="majorBidi" w:hAnsiTheme="majorBidi"/>
          <w:szCs w:val="24"/>
          <w:rtl/>
        </w:rPr>
        <w:t xml:space="preserve">") באמצעות </w:t>
      </w:r>
      <w:r w:rsidRPr="00510FC6">
        <w:rPr>
          <w:rFonts w:asciiTheme="majorBidi" w:hAnsiTheme="majorBidi" w:hint="eastAsia"/>
          <w:szCs w:val="24"/>
          <w:rtl/>
        </w:rPr>
        <w:t>האגף</w:t>
      </w:r>
      <w:r w:rsidRPr="00510FC6">
        <w:rPr>
          <w:rFonts w:asciiTheme="majorBidi" w:hAnsiTheme="majorBidi"/>
          <w:szCs w:val="24"/>
          <w:rtl/>
        </w:rPr>
        <w:t xml:space="preserve"> </w:t>
      </w:r>
      <w:r w:rsidRPr="00510FC6">
        <w:rPr>
          <w:rFonts w:asciiTheme="majorBidi" w:hAnsiTheme="majorBidi" w:hint="eastAsia"/>
          <w:szCs w:val="24"/>
          <w:rtl/>
        </w:rPr>
        <w:t>לשימור</w:t>
      </w:r>
      <w:r w:rsidRPr="00510FC6">
        <w:rPr>
          <w:rFonts w:asciiTheme="majorBidi" w:hAnsiTheme="majorBidi"/>
          <w:szCs w:val="24"/>
          <w:rtl/>
        </w:rPr>
        <w:t xml:space="preserve"> </w:t>
      </w:r>
      <w:r w:rsidRPr="00510FC6">
        <w:rPr>
          <w:rFonts w:asciiTheme="majorBidi" w:hAnsiTheme="majorBidi" w:hint="eastAsia"/>
          <w:szCs w:val="24"/>
          <w:rtl/>
        </w:rPr>
        <w:t>אנרגיה</w:t>
      </w:r>
      <w:r w:rsidRPr="00510FC6">
        <w:rPr>
          <w:rFonts w:asciiTheme="majorBidi" w:hAnsiTheme="majorBidi"/>
          <w:szCs w:val="24"/>
          <w:rtl/>
        </w:rPr>
        <w:t xml:space="preserve"> מעוניין לקבל </w:t>
      </w:r>
      <w:r w:rsidRPr="00510FC6">
        <w:rPr>
          <w:rFonts w:asciiTheme="majorBidi" w:hAnsiTheme="majorBidi" w:hint="eastAsia"/>
          <w:szCs w:val="24"/>
          <w:rtl/>
        </w:rPr>
        <w:t>הצעות</w:t>
      </w:r>
      <w:r w:rsidRPr="00510FC6">
        <w:rPr>
          <w:rFonts w:asciiTheme="majorBidi" w:hAnsiTheme="majorBidi"/>
          <w:szCs w:val="24"/>
          <w:rtl/>
        </w:rPr>
        <w:t xml:space="preserve"> </w:t>
      </w:r>
      <w:r w:rsidRPr="00510FC6">
        <w:rPr>
          <w:rFonts w:asciiTheme="majorBidi" w:hAnsiTheme="majorBidi" w:hint="eastAsia"/>
          <w:szCs w:val="24"/>
          <w:rtl/>
        </w:rPr>
        <w:t>לפרויקטים</w:t>
      </w:r>
      <w:r w:rsidRPr="00510FC6">
        <w:rPr>
          <w:rFonts w:asciiTheme="majorBidi" w:hAnsiTheme="majorBidi"/>
          <w:szCs w:val="24"/>
          <w:rtl/>
        </w:rPr>
        <w:t xml:space="preserve"> </w:t>
      </w:r>
      <w:r w:rsidRPr="00510FC6">
        <w:rPr>
          <w:rFonts w:asciiTheme="majorBidi" w:hAnsiTheme="majorBidi" w:hint="eastAsia"/>
          <w:szCs w:val="24"/>
          <w:rtl/>
        </w:rPr>
        <w:t>בהתייעלות</w:t>
      </w:r>
      <w:r w:rsidRPr="00510FC6">
        <w:rPr>
          <w:rFonts w:asciiTheme="majorBidi" w:hAnsiTheme="majorBidi"/>
          <w:szCs w:val="24"/>
          <w:rtl/>
        </w:rPr>
        <w:t xml:space="preserve"> </w:t>
      </w:r>
      <w:r w:rsidRPr="00510FC6">
        <w:rPr>
          <w:rFonts w:asciiTheme="majorBidi" w:hAnsiTheme="majorBidi" w:hint="eastAsia"/>
          <w:szCs w:val="24"/>
          <w:rtl/>
        </w:rPr>
        <w:t>אנרגטית</w:t>
      </w:r>
      <w:r w:rsidRPr="00510FC6">
        <w:rPr>
          <w:rFonts w:asciiTheme="majorBidi" w:hAnsiTheme="majorBidi"/>
          <w:szCs w:val="24"/>
          <w:rtl/>
        </w:rPr>
        <w:t xml:space="preserve"> </w:t>
      </w:r>
      <w:r w:rsidRPr="00510FC6">
        <w:rPr>
          <w:rFonts w:asciiTheme="majorBidi" w:hAnsiTheme="majorBidi" w:hint="eastAsia"/>
          <w:szCs w:val="24"/>
          <w:rtl/>
        </w:rPr>
        <w:t>לצרכני</w:t>
      </w:r>
      <w:r w:rsidRPr="00510FC6">
        <w:rPr>
          <w:rFonts w:asciiTheme="majorBidi" w:hAnsiTheme="majorBidi"/>
          <w:szCs w:val="24"/>
          <w:rtl/>
        </w:rPr>
        <w:t xml:space="preserve"> </w:t>
      </w:r>
      <w:r w:rsidRPr="00510FC6">
        <w:rPr>
          <w:rFonts w:asciiTheme="majorBidi" w:hAnsiTheme="majorBidi" w:hint="eastAsia"/>
          <w:szCs w:val="24"/>
          <w:rtl/>
        </w:rPr>
        <w:t>אנרגיה</w:t>
      </w:r>
      <w:r w:rsidRPr="00510FC6">
        <w:rPr>
          <w:rFonts w:asciiTheme="majorBidi" w:hAnsiTheme="majorBidi"/>
          <w:szCs w:val="24"/>
          <w:rtl/>
        </w:rPr>
        <w:t xml:space="preserve"> </w:t>
      </w:r>
      <w:r w:rsidRPr="00510FC6">
        <w:rPr>
          <w:rFonts w:asciiTheme="majorBidi" w:hAnsiTheme="majorBidi" w:hint="eastAsia"/>
          <w:szCs w:val="24"/>
          <w:rtl/>
        </w:rPr>
        <w:t>בישובי</w:t>
      </w:r>
      <w:r w:rsidRPr="00510FC6">
        <w:rPr>
          <w:rFonts w:asciiTheme="majorBidi" w:hAnsiTheme="majorBidi"/>
          <w:szCs w:val="24"/>
          <w:rtl/>
        </w:rPr>
        <w:t xml:space="preserve"> </w:t>
      </w:r>
      <w:r w:rsidRPr="00510FC6">
        <w:rPr>
          <w:rFonts w:asciiTheme="majorBidi" w:hAnsiTheme="majorBidi" w:hint="eastAsia"/>
          <w:szCs w:val="24"/>
          <w:rtl/>
        </w:rPr>
        <w:t>הדרום</w:t>
      </w:r>
      <w:r w:rsidRPr="00510FC6">
        <w:rPr>
          <w:rFonts w:asciiTheme="majorBidi" w:hAnsiTheme="majorBidi"/>
          <w:szCs w:val="24"/>
          <w:rtl/>
        </w:rPr>
        <w:t xml:space="preserve"> </w:t>
      </w:r>
    </w:p>
    <w:p w14:paraId="5403D1D1"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3195237B" w14:textId="77777777" w:rsidR="00636C6A" w:rsidRPr="00510FC6" w:rsidRDefault="00636C6A" w:rsidP="00636C6A">
      <w:pPr>
        <w:numPr>
          <w:ilvl w:val="1"/>
          <w:numId w:val="44"/>
        </w:numPr>
        <w:spacing w:line="360" w:lineRule="auto"/>
        <w:contextualSpacing/>
        <w:jc w:val="both"/>
        <w:outlineLvl w:val="0"/>
        <w:rPr>
          <w:rFonts w:asciiTheme="majorBidi" w:hAnsiTheme="majorBidi"/>
          <w:szCs w:val="24"/>
          <w:rtl/>
        </w:rPr>
      </w:pPr>
      <w:r w:rsidRPr="00510FC6">
        <w:rPr>
          <w:rFonts w:asciiTheme="majorBidi" w:hAnsiTheme="majorBidi"/>
          <w:b/>
          <w:bCs/>
          <w:szCs w:val="24"/>
          <w:u w:val="single"/>
          <w:rtl/>
        </w:rPr>
        <w:t xml:space="preserve">שלב א': סיכום </w:t>
      </w:r>
      <w:r w:rsidRPr="00510FC6">
        <w:rPr>
          <w:rFonts w:asciiTheme="majorBidi" w:hAnsiTheme="majorBidi" w:hint="eastAsia"/>
          <w:b/>
          <w:bCs/>
          <w:szCs w:val="24"/>
          <w:u w:val="single"/>
          <w:rtl/>
        </w:rPr>
        <w:t>הנתונים</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של</w:t>
      </w:r>
      <w:r w:rsidRPr="00510FC6">
        <w:rPr>
          <w:rFonts w:asciiTheme="majorBidi" w:hAnsiTheme="majorBidi"/>
          <w:b/>
          <w:bCs/>
          <w:szCs w:val="24"/>
          <w:u w:val="single"/>
          <w:rtl/>
        </w:rPr>
        <w:t xml:space="preserve"> </w:t>
      </w:r>
      <w:r w:rsidRPr="00510FC6">
        <w:rPr>
          <w:rFonts w:asciiTheme="majorBidi" w:hAnsiTheme="majorBidi" w:hint="eastAsia"/>
          <w:b/>
          <w:bCs/>
          <w:szCs w:val="24"/>
          <w:u w:val="single"/>
          <w:rtl/>
        </w:rPr>
        <w:t>הפרויקט</w:t>
      </w:r>
    </w:p>
    <w:p w14:paraId="417EF662" w14:textId="77777777" w:rsidR="00636C6A" w:rsidRPr="00510FC6" w:rsidRDefault="00636C6A" w:rsidP="00636C6A">
      <w:pPr>
        <w:numPr>
          <w:ilvl w:val="2"/>
          <w:numId w:val="44"/>
        </w:numPr>
        <w:spacing w:line="360" w:lineRule="auto"/>
        <w:ind w:left="1870" w:hanging="850"/>
        <w:contextualSpacing/>
        <w:jc w:val="both"/>
        <w:outlineLvl w:val="0"/>
        <w:rPr>
          <w:szCs w:val="24"/>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הפרטים</w:t>
      </w:r>
      <w:r w:rsidRPr="00510FC6">
        <w:rPr>
          <w:szCs w:val="24"/>
          <w:rtl/>
        </w:rPr>
        <w:t xml:space="preserve"> </w:t>
      </w:r>
      <w:r w:rsidRPr="00510FC6">
        <w:rPr>
          <w:rFonts w:hint="eastAsia"/>
          <w:szCs w:val="24"/>
          <w:rtl/>
        </w:rPr>
        <w:t>בדפוס</w:t>
      </w:r>
      <w:r w:rsidRPr="00510FC6">
        <w:rPr>
          <w:szCs w:val="24"/>
          <w:rtl/>
        </w:rPr>
        <w:t xml:space="preserve"> </w:t>
      </w:r>
      <w:r w:rsidRPr="00510FC6">
        <w:rPr>
          <w:rFonts w:hint="eastAsia"/>
          <w:szCs w:val="24"/>
          <w:rtl/>
        </w:rPr>
        <w:t>ממוחשב</w:t>
      </w:r>
      <w:r w:rsidRPr="00510FC6">
        <w:rPr>
          <w:szCs w:val="24"/>
          <w:rtl/>
        </w:rPr>
        <w:t xml:space="preserve"> </w:t>
      </w:r>
      <w:r w:rsidRPr="00510FC6">
        <w:rPr>
          <w:rFonts w:hint="eastAsia"/>
          <w:szCs w:val="24"/>
          <w:rtl/>
        </w:rPr>
        <w:t>ולא</w:t>
      </w:r>
      <w:r w:rsidRPr="00510FC6">
        <w:rPr>
          <w:szCs w:val="24"/>
          <w:rtl/>
        </w:rPr>
        <w:t xml:space="preserve"> </w:t>
      </w:r>
      <w:r w:rsidRPr="00510FC6">
        <w:rPr>
          <w:rFonts w:hint="eastAsia"/>
          <w:szCs w:val="24"/>
          <w:rtl/>
        </w:rPr>
        <w:t>בכתב</w:t>
      </w:r>
      <w:r w:rsidRPr="00510FC6">
        <w:rPr>
          <w:szCs w:val="24"/>
          <w:rtl/>
        </w:rPr>
        <w:t xml:space="preserve"> </w:t>
      </w:r>
      <w:r w:rsidRPr="00510FC6">
        <w:rPr>
          <w:rFonts w:hint="eastAsia"/>
          <w:szCs w:val="24"/>
          <w:rtl/>
        </w:rPr>
        <w:t>יד</w:t>
      </w:r>
      <w:r w:rsidRPr="00510FC6">
        <w:rPr>
          <w:szCs w:val="24"/>
          <w:rtl/>
        </w:rPr>
        <w:t>. נספח אשר יוגש כשהוא כתוב בכתב יד י</w:t>
      </w:r>
      <w:r w:rsidRPr="00510FC6">
        <w:rPr>
          <w:rFonts w:hint="eastAsia"/>
          <w:szCs w:val="24"/>
          <w:rtl/>
        </w:rPr>
        <w:t>כול</w:t>
      </w:r>
      <w:r w:rsidRPr="00510FC6">
        <w:rPr>
          <w:szCs w:val="24"/>
          <w:rtl/>
        </w:rPr>
        <w:t xml:space="preserve"> </w:t>
      </w:r>
      <w:r w:rsidRPr="00510FC6">
        <w:rPr>
          <w:rFonts w:hint="eastAsia"/>
          <w:szCs w:val="24"/>
          <w:rtl/>
        </w:rPr>
        <w:t>וייפסל</w:t>
      </w:r>
      <w:r w:rsidRPr="00510FC6">
        <w:rPr>
          <w:szCs w:val="24"/>
          <w:rtl/>
        </w:rPr>
        <w:t xml:space="preserve">. </w:t>
      </w:r>
    </w:p>
    <w:p w14:paraId="3EBED921" w14:textId="77777777" w:rsidR="00636C6A" w:rsidRDefault="00636C6A" w:rsidP="00636C6A">
      <w:pPr>
        <w:numPr>
          <w:ilvl w:val="2"/>
          <w:numId w:val="44"/>
        </w:numPr>
        <w:spacing w:line="360" w:lineRule="auto"/>
        <w:ind w:left="1870" w:hanging="850"/>
        <w:contextualSpacing/>
        <w:jc w:val="both"/>
        <w:outlineLvl w:val="0"/>
        <w:rPr>
          <w:szCs w:val="24"/>
        </w:rPr>
      </w:pPr>
      <w:r w:rsidRPr="00510FC6">
        <w:rPr>
          <w:rFonts w:hint="eastAsia"/>
          <w:szCs w:val="24"/>
          <w:rtl/>
        </w:rPr>
        <w:t>יש</w:t>
      </w:r>
      <w:r w:rsidRPr="00510FC6">
        <w:rPr>
          <w:szCs w:val="24"/>
          <w:rtl/>
        </w:rPr>
        <w:t xml:space="preserve"> </w:t>
      </w:r>
      <w:r w:rsidRPr="00510FC6">
        <w:rPr>
          <w:rFonts w:hint="eastAsia"/>
          <w:szCs w:val="24"/>
          <w:rtl/>
        </w:rPr>
        <w:t>לדייק</w:t>
      </w:r>
      <w:r w:rsidRPr="00510FC6">
        <w:rPr>
          <w:szCs w:val="24"/>
          <w:rtl/>
        </w:rPr>
        <w:t xml:space="preserve"> </w:t>
      </w:r>
      <w:r w:rsidRPr="00510FC6">
        <w:rPr>
          <w:rFonts w:hint="eastAsia"/>
          <w:szCs w:val="24"/>
          <w:rtl/>
        </w:rPr>
        <w:t>במסירת</w:t>
      </w:r>
      <w:r w:rsidRPr="00510FC6">
        <w:rPr>
          <w:rFonts w:asciiTheme="majorBidi" w:hAnsiTheme="majorBidi"/>
          <w:szCs w:val="24"/>
          <w:rtl/>
        </w:rPr>
        <w:t xml:space="preserve"> </w:t>
      </w:r>
      <w:r w:rsidRPr="00510FC6">
        <w:rPr>
          <w:rFonts w:asciiTheme="majorBidi" w:hAnsiTheme="majorBidi" w:hint="eastAsia"/>
          <w:szCs w:val="24"/>
          <w:rtl/>
        </w:rPr>
        <w:t>נתונים</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טעויות</w:t>
      </w:r>
      <w:r w:rsidRPr="00510FC6">
        <w:rPr>
          <w:rFonts w:asciiTheme="majorBidi" w:hAnsiTheme="majorBidi"/>
          <w:szCs w:val="24"/>
          <w:rtl/>
        </w:rPr>
        <w:t xml:space="preserve"> </w:t>
      </w:r>
      <w:r w:rsidRPr="00510FC6">
        <w:rPr>
          <w:rFonts w:asciiTheme="majorBidi" w:hAnsiTheme="majorBidi" w:hint="eastAsia"/>
          <w:szCs w:val="24"/>
          <w:rtl/>
        </w:rPr>
        <w:t>מכל</w:t>
      </w:r>
      <w:r w:rsidRPr="00510FC6">
        <w:rPr>
          <w:rFonts w:asciiTheme="majorBidi" w:hAnsiTheme="majorBidi"/>
          <w:szCs w:val="24"/>
          <w:rtl/>
        </w:rPr>
        <w:t xml:space="preserve"> </w:t>
      </w:r>
      <w:r w:rsidRPr="00510FC6">
        <w:rPr>
          <w:rFonts w:asciiTheme="majorBidi" w:hAnsiTheme="majorBidi" w:hint="eastAsia"/>
          <w:szCs w:val="24"/>
          <w:rtl/>
        </w:rPr>
        <w:t>סוג</w:t>
      </w:r>
      <w:r w:rsidRPr="00510FC6">
        <w:rPr>
          <w:rFonts w:asciiTheme="majorBidi" w:hAnsiTheme="majorBidi"/>
          <w:szCs w:val="24"/>
          <w:rtl/>
        </w:rPr>
        <w:t xml:space="preserve"> </w:t>
      </w:r>
      <w:r w:rsidRPr="00510FC6">
        <w:rPr>
          <w:rFonts w:asciiTheme="majorBidi" w:hAnsiTheme="majorBidi" w:hint="eastAsia"/>
          <w:szCs w:val="24"/>
          <w:rtl/>
        </w:rPr>
        <w:t>בנתוני</w:t>
      </w:r>
      <w:r w:rsidRPr="00510FC6">
        <w:rPr>
          <w:rFonts w:asciiTheme="majorBidi" w:hAnsiTheme="majorBidi"/>
          <w:szCs w:val="24"/>
          <w:rtl/>
        </w:rPr>
        <w:t xml:space="preserve"> </w:t>
      </w:r>
      <w:r w:rsidRPr="00510FC6">
        <w:rPr>
          <w:rFonts w:asciiTheme="majorBidi" w:hAnsiTheme="majorBidi" w:hint="eastAsia"/>
          <w:szCs w:val="24"/>
          <w:rtl/>
        </w:rPr>
        <w:t>ההצעה</w:t>
      </w:r>
      <w:r w:rsidRPr="00510FC6">
        <w:rPr>
          <w:rFonts w:asciiTheme="majorBidi" w:hAnsiTheme="majorBidi"/>
          <w:szCs w:val="24"/>
          <w:rtl/>
        </w:rPr>
        <w:t xml:space="preserve"> </w:t>
      </w:r>
      <w:r w:rsidRPr="00510FC6">
        <w:rPr>
          <w:rFonts w:asciiTheme="majorBidi" w:hAnsiTheme="majorBidi" w:hint="eastAsia"/>
          <w:szCs w:val="24"/>
          <w:rtl/>
        </w:rPr>
        <w:t>עלולות</w:t>
      </w:r>
      <w:r w:rsidRPr="00510FC6">
        <w:rPr>
          <w:rFonts w:asciiTheme="majorBidi" w:hAnsiTheme="majorBidi"/>
          <w:szCs w:val="24"/>
          <w:rtl/>
        </w:rPr>
        <w:t xml:space="preserve"> </w:t>
      </w:r>
      <w:r w:rsidRPr="00510FC6">
        <w:rPr>
          <w:rFonts w:asciiTheme="majorBidi" w:hAnsiTheme="majorBidi" w:hint="eastAsia"/>
          <w:szCs w:val="24"/>
          <w:rtl/>
        </w:rPr>
        <w:t>להביא</w:t>
      </w:r>
      <w:r w:rsidRPr="00510FC6">
        <w:rPr>
          <w:rFonts w:asciiTheme="majorBidi" w:hAnsiTheme="majorBidi"/>
          <w:szCs w:val="24"/>
          <w:rtl/>
        </w:rPr>
        <w:t xml:space="preserve"> </w:t>
      </w:r>
      <w:r w:rsidRPr="00510FC6">
        <w:rPr>
          <w:rFonts w:asciiTheme="majorBidi" w:hAnsiTheme="majorBidi" w:hint="eastAsia"/>
          <w:szCs w:val="24"/>
          <w:rtl/>
        </w:rPr>
        <w:t>לפסילת</w:t>
      </w:r>
      <w:r w:rsidRPr="00510FC6">
        <w:rPr>
          <w:rFonts w:asciiTheme="majorBidi" w:hAnsiTheme="majorBidi"/>
          <w:szCs w:val="24"/>
          <w:rtl/>
        </w:rPr>
        <w:t xml:space="preserve"> ההצעה.</w:t>
      </w:r>
    </w:p>
    <w:tbl>
      <w:tblPr>
        <w:tblStyle w:val="afb"/>
        <w:bidiVisual/>
        <w:tblW w:w="4038" w:type="pct"/>
        <w:tblInd w:w="17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8"/>
        <w:gridCol w:w="2106"/>
        <w:gridCol w:w="1463"/>
        <w:gridCol w:w="1463"/>
        <w:gridCol w:w="1460"/>
      </w:tblGrid>
      <w:tr w:rsidR="00BC7D3C" w:rsidRPr="00510FC6" w14:paraId="1CAA3041" w14:textId="77777777" w:rsidTr="002340FE">
        <w:trPr>
          <w:tblHeader/>
        </w:trPr>
        <w:tc>
          <w:tcPr>
            <w:tcW w:w="510" w:type="pct"/>
            <w:shd w:val="clear" w:color="auto" w:fill="D9D9D9" w:themeFill="background1" w:themeFillShade="D9"/>
            <w:vAlign w:val="center"/>
          </w:tcPr>
          <w:p w14:paraId="3A9CA46D" w14:textId="77777777" w:rsidR="00BC7D3C" w:rsidRPr="00510FC6" w:rsidRDefault="00BC7D3C" w:rsidP="002340FE">
            <w:pPr>
              <w:pStyle w:val="af5"/>
              <w:spacing w:line="360" w:lineRule="auto"/>
              <w:ind w:left="0"/>
              <w:jc w:val="center"/>
              <w:rPr>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1456" w:type="pct"/>
            <w:shd w:val="clear" w:color="auto" w:fill="D9D9D9" w:themeFill="background1" w:themeFillShade="D9"/>
            <w:vAlign w:val="center"/>
          </w:tcPr>
          <w:p w14:paraId="265CB07B" w14:textId="77777777" w:rsidR="00BC7D3C" w:rsidRPr="00510FC6" w:rsidRDefault="00BC7D3C" w:rsidP="002340FE">
            <w:pPr>
              <w:pStyle w:val="af5"/>
              <w:spacing w:line="360" w:lineRule="auto"/>
              <w:ind w:left="0"/>
              <w:jc w:val="center"/>
              <w:rPr>
                <w:szCs w:val="24"/>
                <w:rtl/>
              </w:rPr>
            </w:pPr>
            <w:r w:rsidRPr="00510FC6">
              <w:rPr>
                <w:rFonts w:asciiTheme="majorBidi" w:hAnsiTheme="majorBidi" w:hint="eastAsia"/>
                <w:b/>
                <w:bCs/>
                <w:szCs w:val="24"/>
                <w:rtl/>
              </w:rPr>
              <w:t>נושא</w:t>
            </w:r>
          </w:p>
        </w:tc>
        <w:tc>
          <w:tcPr>
            <w:tcW w:w="1012" w:type="pct"/>
            <w:shd w:val="clear" w:color="auto" w:fill="D9D9D9" w:themeFill="background1" w:themeFillShade="D9"/>
            <w:vAlign w:val="center"/>
          </w:tcPr>
          <w:p w14:paraId="4CEB3214" w14:textId="77777777" w:rsidR="00BC7D3C" w:rsidRPr="00510FC6" w:rsidRDefault="00BC7D3C" w:rsidP="002340FE">
            <w:pPr>
              <w:pStyle w:val="af5"/>
              <w:spacing w:line="360" w:lineRule="auto"/>
              <w:ind w:left="0"/>
              <w:jc w:val="center"/>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(3=1+2)</w:t>
            </w:r>
          </w:p>
          <w:p w14:paraId="75ED0978" w14:textId="63041808" w:rsidR="00BC7D3C" w:rsidRPr="00510FC6" w:rsidRDefault="00BC7D3C" w:rsidP="002340FE">
            <w:pPr>
              <w:pStyle w:val="af5"/>
              <w:spacing w:line="360" w:lineRule="auto"/>
              <w:ind w:left="0"/>
              <w:jc w:val="center"/>
              <w:rPr>
                <w:szCs w:val="24"/>
                <w:rtl/>
              </w:rPr>
            </w:pPr>
            <w:r w:rsidRPr="00510FC6">
              <w:rPr>
                <w:rFonts w:asciiTheme="majorBidi" w:hAnsiTheme="majorBidi" w:hint="eastAsia"/>
                <w:b/>
                <w:bCs/>
                <w:szCs w:val="24"/>
                <w:rtl/>
              </w:rPr>
              <w:t>סה</w:t>
            </w:r>
            <w:r w:rsidRPr="00510FC6">
              <w:rPr>
                <w:rFonts w:asciiTheme="majorBidi" w:hAnsiTheme="majorBidi"/>
                <w:b/>
                <w:bCs/>
                <w:szCs w:val="24"/>
                <w:rtl/>
              </w:rPr>
              <w:t xml:space="preserve">"כ </w:t>
            </w:r>
            <w:r w:rsidRPr="00510FC6">
              <w:rPr>
                <w:rFonts w:asciiTheme="majorBidi" w:hAnsiTheme="majorBidi" w:hint="eastAsia"/>
                <w:b/>
                <w:bCs/>
                <w:szCs w:val="24"/>
                <w:rtl/>
              </w:rPr>
              <w:t>פרו</w:t>
            </w:r>
            <w:r w:rsidR="009B5653">
              <w:rPr>
                <w:rFonts w:asciiTheme="majorBidi" w:hAnsiTheme="majorBidi" w:hint="cs"/>
                <w:b/>
                <w:bCs/>
                <w:szCs w:val="24"/>
                <w:rtl/>
              </w:rPr>
              <w:t>י</w:t>
            </w:r>
            <w:r w:rsidRPr="00510FC6">
              <w:rPr>
                <w:rFonts w:asciiTheme="majorBidi" w:hAnsiTheme="majorBidi" w:hint="eastAsia"/>
                <w:b/>
                <w:bCs/>
                <w:szCs w:val="24"/>
                <w:rtl/>
              </w:rPr>
              <w:t>קט</w:t>
            </w:r>
          </w:p>
        </w:tc>
        <w:tc>
          <w:tcPr>
            <w:tcW w:w="1012" w:type="pct"/>
            <w:shd w:val="clear" w:color="auto" w:fill="D9D9D9" w:themeFill="background1" w:themeFillShade="D9"/>
          </w:tcPr>
          <w:p w14:paraId="2191497D" w14:textId="77777777" w:rsidR="00BC7D3C" w:rsidRPr="00510FC6" w:rsidRDefault="00BC7D3C" w:rsidP="00BC7D3C">
            <w:pPr>
              <w:pStyle w:val="af5"/>
              <w:numPr>
                <w:ilvl w:val="0"/>
                <w:numId w:val="126"/>
              </w:numPr>
              <w:spacing w:line="360" w:lineRule="auto"/>
              <w:jc w:val="center"/>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p>
          <w:p w14:paraId="5DBD14DA" w14:textId="77777777" w:rsidR="00BC7D3C" w:rsidRPr="00510FC6" w:rsidRDefault="00BC7D3C" w:rsidP="002340FE">
            <w:pPr>
              <w:pStyle w:val="af5"/>
              <w:spacing w:line="360" w:lineRule="auto"/>
              <w:ind w:left="0"/>
              <w:jc w:val="center"/>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א</w:t>
            </w:r>
            <w:r w:rsidRPr="00510FC6">
              <w:rPr>
                <w:rFonts w:asciiTheme="majorBidi" w:hAnsiTheme="majorBidi"/>
                <w:b/>
                <w:bCs/>
                <w:szCs w:val="24"/>
                <w:rtl/>
              </w:rPr>
              <w:t>'</w:t>
            </w:r>
          </w:p>
        </w:tc>
        <w:tc>
          <w:tcPr>
            <w:tcW w:w="1010" w:type="pct"/>
            <w:shd w:val="clear" w:color="auto" w:fill="D9D9D9" w:themeFill="background1" w:themeFillShade="D9"/>
          </w:tcPr>
          <w:p w14:paraId="39D5E43C" w14:textId="77777777" w:rsidR="00BC7D3C" w:rsidRPr="00510FC6" w:rsidRDefault="00BC7D3C" w:rsidP="00BC7D3C">
            <w:pPr>
              <w:pStyle w:val="af5"/>
              <w:numPr>
                <w:ilvl w:val="0"/>
                <w:numId w:val="126"/>
              </w:numPr>
              <w:spacing w:line="360" w:lineRule="auto"/>
              <w:jc w:val="center"/>
              <w:rPr>
                <w:rFonts w:asciiTheme="majorBidi" w:hAnsiTheme="majorBidi"/>
                <w:b/>
                <w:bCs/>
                <w:szCs w:val="24"/>
                <w:rtl/>
              </w:rPr>
            </w:pPr>
            <w:r w:rsidRPr="00510FC6">
              <w:rPr>
                <w:rFonts w:asciiTheme="majorBidi" w:hAnsiTheme="majorBidi" w:hint="eastAsia"/>
                <w:b/>
                <w:bCs/>
                <w:szCs w:val="24"/>
                <w:rtl/>
              </w:rPr>
              <w:t>ערך</w:t>
            </w:r>
          </w:p>
          <w:p w14:paraId="5DA1A0FF" w14:textId="77777777" w:rsidR="00BC7D3C" w:rsidRPr="00510FC6" w:rsidRDefault="00BC7D3C" w:rsidP="002340FE">
            <w:pPr>
              <w:pStyle w:val="af5"/>
              <w:spacing w:line="360" w:lineRule="auto"/>
              <w:ind w:left="0"/>
              <w:jc w:val="center"/>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ב</w:t>
            </w:r>
            <w:r w:rsidRPr="00510FC6">
              <w:rPr>
                <w:rFonts w:asciiTheme="majorBidi" w:hAnsiTheme="majorBidi"/>
                <w:b/>
                <w:bCs/>
                <w:szCs w:val="24"/>
                <w:rtl/>
              </w:rPr>
              <w:t>'</w:t>
            </w:r>
          </w:p>
        </w:tc>
      </w:tr>
      <w:tr w:rsidR="00BC7D3C" w:rsidRPr="00200BE5" w14:paraId="35F8A3B2" w14:textId="77777777" w:rsidTr="002340FE">
        <w:tc>
          <w:tcPr>
            <w:tcW w:w="510" w:type="pct"/>
            <w:vAlign w:val="center"/>
          </w:tcPr>
          <w:p w14:paraId="4809EA61" w14:textId="77777777" w:rsidR="00BC7D3C" w:rsidRPr="00200BE5" w:rsidRDefault="00BC7D3C" w:rsidP="002340FE">
            <w:pPr>
              <w:pStyle w:val="af5"/>
              <w:spacing w:line="360" w:lineRule="auto"/>
              <w:ind w:left="0"/>
              <w:jc w:val="center"/>
              <w:rPr>
                <w:szCs w:val="24"/>
                <w:rtl/>
              </w:rPr>
            </w:pPr>
            <w:r w:rsidRPr="00200BE5">
              <w:rPr>
                <w:szCs w:val="24"/>
                <w:rtl/>
              </w:rPr>
              <w:t>1</w:t>
            </w:r>
          </w:p>
        </w:tc>
        <w:tc>
          <w:tcPr>
            <w:tcW w:w="1456" w:type="pct"/>
            <w:vAlign w:val="center"/>
          </w:tcPr>
          <w:p w14:paraId="3F7170FE" w14:textId="77777777" w:rsidR="00BC7D3C" w:rsidRPr="00200BE5" w:rsidRDefault="00BC7D3C" w:rsidP="002340FE">
            <w:pPr>
              <w:pStyle w:val="af5"/>
              <w:spacing w:line="360" w:lineRule="auto"/>
              <w:ind w:left="0"/>
              <w:jc w:val="center"/>
              <w:rPr>
                <w:szCs w:val="24"/>
                <w:rtl/>
              </w:rPr>
            </w:pPr>
            <w:r w:rsidRPr="00510FC6">
              <w:rPr>
                <w:rFonts w:hint="eastAsia"/>
                <w:szCs w:val="24"/>
                <w:rtl/>
              </w:rPr>
              <w:t>צריכת</w:t>
            </w:r>
            <w:r w:rsidRPr="00510FC6">
              <w:rPr>
                <w:szCs w:val="24"/>
                <w:rtl/>
              </w:rPr>
              <w:t xml:space="preserve"> החשמל </w:t>
            </w:r>
            <w:r w:rsidRPr="00510FC6">
              <w:rPr>
                <w:rFonts w:hint="eastAsia"/>
                <w:szCs w:val="24"/>
                <w:rtl/>
              </w:rPr>
              <w:t>שנתית</w:t>
            </w:r>
            <w:r w:rsidRPr="00510FC6">
              <w:rPr>
                <w:szCs w:val="24"/>
                <w:rtl/>
              </w:rPr>
              <w:t xml:space="preserve"> של המציע בקוט"ש</w:t>
            </w:r>
          </w:p>
        </w:tc>
        <w:tc>
          <w:tcPr>
            <w:tcW w:w="1012" w:type="pct"/>
            <w:vAlign w:val="center"/>
          </w:tcPr>
          <w:p w14:paraId="7E088D5F" w14:textId="77777777" w:rsidR="00BC7D3C" w:rsidRPr="00200BE5" w:rsidRDefault="00BC7D3C" w:rsidP="002340FE">
            <w:pPr>
              <w:pStyle w:val="af5"/>
              <w:spacing w:line="360" w:lineRule="auto"/>
              <w:ind w:left="0"/>
              <w:jc w:val="center"/>
              <w:rPr>
                <w:szCs w:val="24"/>
                <w:rtl/>
              </w:rPr>
            </w:pPr>
          </w:p>
        </w:tc>
        <w:tc>
          <w:tcPr>
            <w:tcW w:w="1012" w:type="pct"/>
          </w:tcPr>
          <w:p w14:paraId="29247232" w14:textId="77777777" w:rsidR="00BC7D3C" w:rsidRPr="00200BE5" w:rsidRDefault="00BC7D3C" w:rsidP="002340FE">
            <w:pPr>
              <w:pStyle w:val="af5"/>
              <w:spacing w:line="360" w:lineRule="auto"/>
              <w:ind w:left="0"/>
              <w:jc w:val="center"/>
              <w:rPr>
                <w:szCs w:val="24"/>
                <w:rtl/>
              </w:rPr>
            </w:pPr>
          </w:p>
        </w:tc>
        <w:tc>
          <w:tcPr>
            <w:tcW w:w="1010" w:type="pct"/>
          </w:tcPr>
          <w:p w14:paraId="763DA53A" w14:textId="77777777" w:rsidR="00BC7D3C" w:rsidRPr="00200BE5" w:rsidRDefault="00BC7D3C" w:rsidP="002340FE">
            <w:pPr>
              <w:pStyle w:val="af5"/>
              <w:spacing w:line="360" w:lineRule="auto"/>
              <w:ind w:left="0"/>
              <w:jc w:val="center"/>
              <w:rPr>
                <w:szCs w:val="24"/>
                <w:rtl/>
              </w:rPr>
            </w:pPr>
          </w:p>
        </w:tc>
      </w:tr>
      <w:tr w:rsidR="00BC7D3C" w:rsidRPr="00510FC6" w14:paraId="3EA889D4" w14:textId="77777777" w:rsidTr="002340FE">
        <w:tc>
          <w:tcPr>
            <w:tcW w:w="510" w:type="pct"/>
            <w:vAlign w:val="center"/>
          </w:tcPr>
          <w:p w14:paraId="1EACC6CC" w14:textId="77777777" w:rsidR="00BC7D3C" w:rsidRPr="00510FC6" w:rsidRDefault="00BC7D3C" w:rsidP="002340FE">
            <w:pPr>
              <w:pStyle w:val="af5"/>
              <w:spacing w:line="360" w:lineRule="auto"/>
              <w:ind w:left="0"/>
              <w:jc w:val="center"/>
              <w:rPr>
                <w:szCs w:val="24"/>
                <w:rtl/>
              </w:rPr>
            </w:pPr>
            <w:r w:rsidRPr="00510FC6">
              <w:rPr>
                <w:szCs w:val="24"/>
                <w:rtl/>
              </w:rPr>
              <w:t>2</w:t>
            </w:r>
          </w:p>
        </w:tc>
        <w:tc>
          <w:tcPr>
            <w:tcW w:w="1456" w:type="pct"/>
            <w:vAlign w:val="center"/>
          </w:tcPr>
          <w:p w14:paraId="65533F7F" w14:textId="77777777" w:rsidR="00BC7D3C" w:rsidRPr="00510FC6" w:rsidRDefault="00BC7D3C" w:rsidP="002340FE">
            <w:pPr>
              <w:pStyle w:val="af5"/>
              <w:spacing w:line="360" w:lineRule="auto"/>
              <w:ind w:left="0"/>
              <w:jc w:val="center"/>
              <w:rPr>
                <w:szCs w:val="24"/>
                <w:rtl/>
              </w:rPr>
            </w:pPr>
            <w:r w:rsidRPr="00510FC6">
              <w:rPr>
                <w:rFonts w:hint="eastAsia"/>
                <w:szCs w:val="24"/>
                <w:rtl/>
              </w:rPr>
              <w:t>נושא</w:t>
            </w:r>
            <w:r w:rsidRPr="00510FC6">
              <w:rPr>
                <w:szCs w:val="24"/>
                <w:rtl/>
              </w:rPr>
              <w:t xml:space="preserve"> </w:t>
            </w:r>
            <w:r w:rsidRPr="00510FC6">
              <w:rPr>
                <w:rFonts w:hint="eastAsia"/>
                <w:szCs w:val="24"/>
                <w:rtl/>
              </w:rPr>
              <w:t>הפרויקט</w:t>
            </w:r>
          </w:p>
        </w:tc>
        <w:tc>
          <w:tcPr>
            <w:tcW w:w="1012" w:type="pct"/>
            <w:vAlign w:val="center"/>
          </w:tcPr>
          <w:p w14:paraId="45B7DE9A" w14:textId="77777777" w:rsidR="00BC7D3C" w:rsidRPr="00510FC6" w:rsidRDefault="00BC7D3C" w:rsidP="002340FE">
            <w:pPr>
              <w:pStyle w:val="af5"/>
              <w:spacing w:line="360" w:lineRule="auto"/>
              <w:ind w:left="0"/>
              <w:jc w:val="center"/>
              <w:rPr>
                <w:szCs w:val="24"/>
                <w:rtl/>
              </w:rPr>
            </w:pPr>
          </w:p>
        </w:tc>
        <w:tc>
          <w:tcPr>
            <w:tcW w:w="1012" w:type="pct"/>
          </w:tcPr>
          <w:p w14:paraId="39E39043" w14:textId="77777777" w:rsidR="00BC7D3C" w:rsidRPr="00510FC6" w:rsidRDefault="00BC7D3C" w:rsidP="002340FE">
            <w:pPr>
              <w:pStyle w:val="af5"/>
              <w:spacing w:line="360" w:lineRule="auto"/>
              <w:ind w:left="0"/>
              <w:jc w:val="center"/>
              <w:rPr>
                <w:szCs w:val="24"/>
                <w:rtl/>
              </w:rPr>
            </w:pPr>
          </w:p>
        </w:tc>
        <w:tc>
          <w:tcPr>
            <w:tcW w:w="1010" w:type="pct"/>
          </w:tcPr>
          <w:p w14:paraId="6A223DC4" w14:textId="77777777" w:rsidR="00BC7D3C" w:rsidRPr="00510FC6" w:rsidRDefault="00BC7D3C" w:rsidP="002340FE">
            <w:pPr>
              <w:pStyle w:val="af5"/>
              <w:spacing w:line="360" w:lineRule="auto"/>
              <w:ind w:left="0"/>
              <w:jc w:val="center"/>
              <w:rPr>
                <w:szCs w:val="24"/>
              </w:rPr>
            </w:pPr>
          </w:p>
        </w:tc>
      </w:tr>
      <w:tr w:rsidR="00BC7D3C" w:rsidRPr="00510FC6" w14:paraId="07F5873B" w14:textId="77777777" w:rsidTr="002340FE">
        <w:tc>
          <w:tcPr>
            <w:tcW w:w="510" w:type="pct"/>
            <w:vAlign w:val="center"/>
          </w:tcPr>
          <w:p w14:paraId="62BC6CFE" w14:textId="77777777" w:rsidR="00BC7D3C" w:rsidRPr="00510FC6" w:rsidRDefault="00BC7D3C" w:rsidP="002340FE">
            <w:pPr>
              <w:pStyle w:val="af5"/>
              <w:spacing w:line="360" w:lineRule="auto"/>
              <w:ind w:left="0"/>
              <w:jc w:val="center"/>
              <w:rPr>
                <w:szCs w:val="24"/>
                <w:rtl/>
              </w:rPr>
            </w:pPr>
            <w:r w:rsidRPr="00510FC6">
              <w:rPr>
                <w:szCs w:val="24"/>
                <w:rtl/>
              </w:rPr>
              <w:t>3</w:t>
            </w:r>
          </w:p>
        </w:tc>
        <w:tc>
          <w:tcPr>
            <w:tcW w:w="1456" w:type="pct"/>
            <w:vAlign w:val="center"/>
          </w:tcPr>
          <w:p w14:paraId="71AE4A73" w14:textId="77777777" w:rsidR="00BC7D3C" w:rsidRPr="00510FC6" w:rsidRDefault="00BC7D3C" w:rsidP="002340FE">
            <w:pPr>
              <w:pStyle w:val="af5"/>
              <w:spacing w:line="360" w:lineRule="auto"/>
              <w:ind w:left="0"/>
              <w:jc w:val="center"/>
              <w:rPr>
                <w:szCs w:val="24"/>
                <w:rtl/>
              </w:rPr>
            </w:pPr>
            <w:r w:rsidRPr="00510FC6">
              <w:rPr>
                <w:rFonts w:hint="eastAsia"/>
                <w:szCs w:val="24"/>
                <w:rtl/>
              </w:rPr>
              <w:t>צריכת</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שנתית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נשוא</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בקוט</w:t>
            </w:r>
            <w:r w:rsidRPr="00510FC6">
              <w:rPr>
                <w:szCs w:val="24"/>
                <w:rtl/>
              </w:rPr>
              <w:t xml:space="preserve">"ש </w:t>
            </w:r>
          </w:p>
        </w:tc>
        <w:tc>
          <w:tcPr>
            <w:tcW w:w="1012" w:type="pct"/>
            <w:vAlign w:val="center"/>
          </w:tcPr>
          <w:p w14:paraId="466B197C" w14:textId="77777777" w:rsidR="00BC7D3C" w:rsidRPr="00510FC6" w:rsidRDefault="00BC7D3C" w:rsidP="002340FE">
            <w:pPr>
              <w:pStyle w:val="af5"/>
              <w:spacing w:line="360" w:lineRule="auto"/>
              <w:ind w:left="0"/>
              <w:jc w:val="center"/>
              <w:rPr>
                <w:szCs w:val="24"/>
                <w:rtl/>
              </w:rPr>
            </w:pPr>
          </w:p>
        </w:tc>
        <w:tc>
          <w:tcPr>
            <w:tcW w:w="1012" w:type="pct"/>
          </w:tcPr>
          <w:p w14:paraId="15BD7FB1" w14:textId="77777777" w:rsidR="00BC7D3C" w:rsidRPr="00510FC6" w:rsidRDefault="00BC7D3C" w:rsidP="002340FE">
            <w:pPr>
              <w:pStyle w:val="af5"/>
              <w:spacing w:line="360" w:lineRule="auto"/>
              <w:ind w:left="0"/>
              <w:jc w:val="center"/>
              <w:rPr>
                <w:szCs w:val="24"/>
                <w:rtl/>
              </w:rPr>
            </w:pPr>
          </w:p>
        </w:tc>
        <w:tc>
          <w:tcPr>
            <w:tcW w:w="1010" w:type="pct"/>
          </w:tcPr>
          <w:p w14:paraId="21D87462" w14:textId="77777777" w:rsidR="00BC7D3C" w:rsidRPr="00510FC6" w:rsidRDefault="00BC7D3C" w:rsidP="002340FE">
            <w:pPr>
              <w:pStyle w:val="af5"/>
              <w:spacing w:line="360" w:lineRule="auto"/>
              <w:ind w:left="0"/>
              <w:jc w:val="center"/>
              <w:rPr>
                <w:szCs w:val="24"/>
                <w:rtl/>
              </w:rPr>
            </w:pPr>
          </w:p>
        </w:tc>
      </w:tr>
      <w:tr w:rsidR="00BC7D3C" w:rsidRPr="00510FC6" w14:paraId="076749B7" w14:textId="77777777" w:rsidTr="002340FE">
        <w:tc>
          <w:tcPr>
            <w:tcW w:w="510" w:type="pct"/>
            <w:vAlign w:val="center"/>
          </w:tcPr>
          <w:p w14:paraId="71519BAD" w14:textId="77777777" w:rsidR="00BC7D3C" w:rsidRPr="00510FC6" w:rsidRDefault="00BC7D3C" w:rsidP="002340FE">
            <w:pPr>
              <w:pStyle w:val="af5"/>
              <w:spacing w:line="360" w:lineRule="auto"/>
              <w:ind w:left="0"/>
              <w:jc w:val="center"/>
              <w:rPr>
                <w:szCs w:val="24"/>
                <w:rtl/>
              </w:rPr>
            </w:pPr>
            <w:r w:rsidRPr="00510FC6">
              <w:rPr>
                <w:szCs w:val="24"/>
                <w:rtl/>
              </w:rPr>
              <w:t>4</w:t>
            </w:r>
          </w:p>
        </w:tc>
        <w:tc>
          <w:tcPr>
            <w:tcW w:w="1456" w:type="pct"/>
            <w:vAlign w:val="center"/>
          </w:tcPr>
          <w:p w14:paraId="62CE335B" w14:textId="77777777" w:rsidR="00BC7D3C" w:rsidRPr="00510FC6" w:rsidRDefault="00BC7D3C" w:rsidP="002340FE">
            <w:pPr>
              <w:pStyle w:val="af5"/>
              <w:spacing w:line="360" w:lineRule="auto"/>
              <w:ind w:left="0"/>
              <w:jc w:val="center"/>
              <w:rPr>
                <w:szCs w:val="24"/>
                <w:rtl/>
              </w:rPr>
            </w:pPr>
            <w:r w:rsidRPr="00510FC6">
              <w:rPr>
                <w:rFonts w:hint="eastAsia"/>
                <w:szCs w:val="24"/>
                <w:rtl/>
              </w:rPr>
              <w:t>צריכת</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שנתית</w:t>
            </w:r>
            <w:r w:rsidRPr="00510FC6">
              <w:rPr>
                <w:szCs w:val="24"/>
                <w:rtl/>
              </w:rPr>
              <w:t xml:space="preserve"> </w:t>
            </w:r>
            <w:r w:rsidRPr="00510FC6">
              <w:rPr>
                <w:rFonts w:hint="eastAsia"/>
                <w:szCs w:val="24"/>
                <w:rtl/>
              </w:rPr>
              <w:t>המוערכת</w:t>
            </w:r>
            <w:r w:rsidRPr="00510FC6">
              <w:rPr>
                <w:szCs w:val="24"/>
                <w:rtl/>
              </w:rPr>
              <w:t xml:space="preserve"> </w:t>
            </w:r>
            <w:r w:rsidRPr="00510FC6">
              <w:rPr>
                <w:rFonts w:hint="eastAsia"/>
                <w:szCs w:val="24"/>
                <w:rtl/>
              </w:rPr>
              <w:t>אחרי</w:t>
            </w:r>
            <w:r w:rsidRPr="00510FC6">
              <w:rPr>
                <w:szCs w:val="24"/>
                <w:rtl/>
              </w:rPr>
              <w:t xml:space="preserve"> </w:t>
            </w:r>
            <w:r w:rsidRPr="00510FC6">
              <w:rPr>
                <w:rFonts w:hint="eastAsia"/>
                <w:szCs w:val="24"/>
                <w:rtl/>
              </w:rPr>
              <w:t>ההתקנת</w:t>
            </w:r>
            <w:r w:rsidRPr="00510FC6">
              <w:rPr>
                <w:szCs w:val="24"/>
                <w:rtl/>
              </w:rPr>
              <w:t xml:space="preserve"> הטכנולוגיה החדשה </w:t>
            </w:r>
            <w:r w:rsidRPr="00510FC6">
              <w:rPr>
                <w:rFonts w:hint="eastAsia"/>
                <w:szCs w:val="24"/>
                <w:rtl/>
              </w:rPr>
              <w:t>בקוט</w:t>
            </w:r>
            <w:r w:rsidRPr="00510FC6">
              <w:rPr>
                <w:szCs w:val="24"/>
                <w:rtl/>
              </w:rPr>
              <w:t xml:space="preserve">"ש </w:t>
            </w:r>
          </w:p>
        </w:tc>
        <w:tc>
          <w:tcPr>
            <w:tcW w:w="1012" w:type="pct"/>
            <w:vAlign w:val="center"/>
          </w:tcPr>
          <w:p w14:paraId="1B951F79" w14:textId="77777777" w:rsidR="00BC7D3C" w:rsidRPr="00510FC6" w:rsidRDefault="00BC7D3C" w:rsidP="002340FE">
            <w:pPr>
              <w:pStyle w:val="af5"/>
              <w:spacing w:line="360" w:lineRule="auto"/>
              <w:ind w:left="0"/>
              <w:jc w:val="center"/>
              <w:rPr>
                <w:szCs w:val="24"/>
                <w:rtl/>
              </w:rPr>
            </w:pPr>
          </w:p>
        </w:tc>
        <w:tc>
          <w:tcPr>
            <w:tcW w:w="1012" w:type="pct"/>
          </w:tcPr>
          <w:p w14:paraId="42E530A2" w14:textId="77777777" w:rsidR="00BC7D3C" w:rsidRPr="00510FC6" w:rsidRDefault="00BC7D3C" w:rsidP="002340FE">
            <w:pPr>
              <w:pStyle w:val="af5"/>
              <w:spacing w:line="360" w:lineRule="auto"/>
              <w:ind w:left="0"/>
              <w:jc w:val="center"/>
              <w:rPr>
                <w:szCs w:val="24"/>
                <w:rtl/>
              </w:rPr>
            </w:pPr>
          </w:p>
        </w:tc>
        <w:tc>
          <w:tcPr>
            <w:tcW w:w="1010" w:type="pct"/>
          </w:tcPr>
          <w:p w14:paraId="6D87A239" w14:textId="77777777" w:rsidR="00BC7D3C" w:rsidRPr="00510FC6" w:rsidRDefault="00BC7D3C" w:rsidP="002340FE">
            <w:pPr>
              <w:pStyle w:val="af5"/>
              <w:spacing w:line="360" w:lineRule="auto"/>
              <w:ind w:left="0"/>
              <w:jc w:val="center"/>
              <w:rPr>
                <w:szCs w:val="24"/>
                <w:rtl/>
              </w:rPr>
            </w:pPr>
          </w:p>
        </w:tc>
      </w:tr>
      <w:tr w:rsidR="00BC7D3C" w:rsidRPr="00510FC6" w14:paraId="67D024D2" w14:textId="77777777" w:rsidTr="002340FE">
        <w:tc>
          <w:tcPr>
            <w:tcW w:w="510" w:type="pct"/>
            <w:vAlign w:val="center"/>
          </w:tcPr>
          <w:p w14:paraId="20839F44" w14:textId="77777777" w:rsidR="00BC7D3C" w:rsidRPr="00510FC6" w:rsidRDefault="00BC7D3C" w:rsidP="002340FE">
            <w:pPr>
              <w:pStyle w:val="af5"/>
              <w:spacing w:line="360" w:lineRule="auto"/>
              <w:ind w:left="0"/>
              <w:jc w:val="center"/>
              <w:rPr>
                <w:szCs w:val="24"/>
                <w:rtl/>
              </w:rPr>
            </w:pPr>
            <w:r w:rsidRPr="00510FC6">
              <w:rPr>
                <w:szCs w:val="24"/>
                <w:rtl/>
              </w:rPr>
              <w:t>5</w:t>
            </w:r>
          </w:p>
        </w:tc>
        <w:tc>
          <w:tcPr>
            <w:tcW w:w="1456" w:type="pct"/>
            <w:vAlign w:val="center"/>
          </w:tcPr>
          <w:p w14:paraId="7481A680" w14:textId="77777777" w:rsidR="00BC7D3C" w:rsidRPr="00510FC6" w:rsidRDefault="00BC7D3C" w:rsidP="002340FE">
            <w:pPr>
              <w:pStyle w:val="af5"/>
              <w:spacing w:line="360" w:lineRule="auto"/>
              <w:ind w:left="0"/>
              <w:jc w:val="center"/>
              <w:rPr>
                <w:rFonts w:ascii="Arial" w:hAnsi="Arial"/>
                <w:sz w:val="22"/>
                <w:szCs w:val="22"/>
                <w:rtl/>
              </w:rPr>
            </w:pPr>
            <w:r w:rsidRPr="00510FC6">
              <w:rPr>
                <w:rFonts w:hint="eastAsia"/>
                <w:szCs w:val="24"/>
                <w:rtl/>
              </w:rPr>
              <w:t>חיסכון</w:t>
            </w:r>
            <w:r w:rsidRPr="00510FC6">
              <w:rPr>
                <w:szCs w:val="24"/>
                <w:rtl/>
              </w:rPr>
              <w:t xml:space="preserve"> שנתי בקוט"ש </w:t>
            </w:r>
            <w:r w:rsidRPr="00510FC6">
              <w:rPr>
                <w:rFonts w:ascii="Arial" w:hAnsi="Arial"/>
                <w:sz w:val="22"/>
                <w:szCs w:val="22"/>
                <w:rtl/>
              </w:rPr>
              <w:t xml:space="preserve">(ההפרש </w:t>
            </w:r>
            <w:r w:rsidRPr="00510FC6">
              <w:rPr>
                <w:rFonts w:ascii="Arial" w:hAnsi="Arial" w:hint="eastAsia"/>
                <w:sz w:val="22"/>
                <w:szCs w:val="22"/>
                <w:rtl/>
              </w:rPr>
              <w:t>בין</w:t>
            </w:r>
            <w:r w:rsidRPr="00510FC6">
              <w:rPr>
                <w:rFonts w:ascii="Arial" w:hAnsi="Arial"/>
                <w:sz w:val="22"/>
                <w:szCs w:val="22"/>
                <w:rtl/>
              </w:rPr>
              <w:t xml:space="preserve"> </w:t>
            </w:r>
            <w:r w:rsidRPr="00510FC6">
              <w:rPr>
                <w:rFonts w:ascii="Arial" w:hAnsi="Arial" w:hint="eastAsia"/>
                <w:sz w:val="22"/>
                <w:szCs w:val="22"/>
                <w:rtl/>
              </w:rPr>
              <w:t>הצריכה</w:t>
            </w:r>
            <w:r w:rsidRPr="00510FC6">
              <w:rPr>
                <w:rFonts w:ascii="Arial" w:hAnsi="Arial"/>
                <w:sz w:val="22"/>
                <w:szCs w:val="22"/>
                <w:rtl/>
              </w:rPr>
              <w:t xml:space="preserve"> </w:t>
            </w:r>
            <w:r w:rsidRPr="00510FC6">
              <w:rPr>
                <w:rFonts w:ascii="Arial" w:hAnsi="Arial" w:hint="eastAsia"/>
                <w:sz w:val="22"/>
                <w:szCs w:val="22"/>
                <w:rtl/>
              </w:rPr>
              <w:t>בסעיף</w:t>
            </w:r>
            <w:r w:rsidRPr="00510FC6">
              <w:rPr>
                <w:rFonts w:ascii="Arial" w:hAnsi="Arial"/>
                <w:sz w:val="22"/>
                <w:szCs w:val="22"/>
                <w:rtl/>
              </w:rPr>
              <w:t xml:space="preserve"> 4 </w:t>
            </w:r>
            <w:r w:rsidRPr="00510FC6">
              <w:rPr>
                <w:rFonts w:ascii="Arial" w:hAnsi="Arial" w:hint="eastAsia"/>
                <w:sz w:val="22"/>
                <w:szCs w:val="22"/>
                <w:rtl/>
              </w:rPr>
              <w:t>לבין</w:t>
            </w:r>
            <w:r w:rsidRPr="00510FC6">
              <w:rPr>
                <w:rFonts w:ascii="Arial" w:hAnsi="Arial"/>
                <w:sz w:val="22"/>
                <w:szCs w:val="22"/>
                <w:rtl/>
              </w:rPr>
              <w:t xml:space="preserve"> </w:t>
            </w:r>
            <w:r w:rsidRPr="00510FC6">
              <w:rPr>
                <w:rFonts w:ascii="Arial" w:hAnsi="Arial" w:hint="eastAsia"/>
                <w:sz w:val="22"/>
                <w:szCs w:val="22"/>
                <w:rtl/>
              </w:rPr>
              <w:t>הצריכה</w:t>
            </w:r>
            <w:r w:rsidRPr="00510FC6">
              <w:rPr>
                <w:rFonts w:ascii="Arial" w:hAnsi="Arial"/>
                <w:sz w:val="22"/>
                <w:szCs w:val="22"/>
                <w:rtl/>
              </w:rPr>
              <w:t xml:space="preserve"> </w:t>
            </w:r>
            <w:r w:rsidRPr="00510FC6">
              <w:rPr>
                <w:rFonts w:ascii="Arial" w:hAnsi="Arial" w:hint="eastAsia"/>
                <w:sz w:val="22"/>
                <w:szCs w:val="22"/>
                <w:rtl/>
              </w:rPr>
              <w:t>בסעיף</w:t>
            </w:r>
            <w:r w:rsidRPr="00510FC6">
              <w:rPr>
                <w:rFonts w:ascii="Arial" w:hAnsi="Arial"/>
                <w:sz w:val="22"/>
                <w:szCs w:val="22"/>
                <w:rtl/>
              </w:rPr>
              <w:t xml:space="preserve"> 3)</w:t>
            </w:r>
          </w:p>
        </w:tc>
        <w:tc>
          <w:tcPr>
            <w:tcW w:w="1012" w:type="pct"/>
            <w:vAlign w:val="center"/>
          </w:tcPr>
          <w:p w14:paraId="2CDD828C" w14:textId="77777777" w:rsidR="00BC7D3C" w:rsidRPr="00510FC6" w:rsidRDefault="00BC7D3C" w:rsidP="002340FE">
            <w:pPr>
              <w:pStyle w:val="af5"/>
              <w:spacing w:line="360" w:lineRule="auto"/>
              <w:ind w:left="0"/>
              <w:jc w:val="center"/>
              <w:rPr>
                <w:szCs w:val="24"/>
                <w:rtl/>
              </w:rPr>
            </w:pPr>
          </w:p>
        </w:tc>
        <w:tc>
          <w:tcPr>
            <w:tcW w:w="1012" w:type="pct"/>
          </w:tcPr>
          <w:p w14:paraId="48E60D0D" w14:textId="77777777" w:rsidR="00BC7D3C" w:rsidRPr="00510FC6" w:rsidRDefault="00BC7D3C" w:rsidP="002340FE">
            <w:pPr>
              <w:pStyle w:val="af5"/>
              <w:spacing w:line="360" w:lineRule="auto"/>
              <w:ind w:left="0"/>
              <w:jc w:val="center"/>
              <w:rPr>
                <w:szCs w:val="24"/>
                <w:rtl/>
              </w:rPr>
            </w:pPr>
          </w:p>
        </w:tc>
        <w:tc>
          <w:tcPr>
            <w:tcW w:w="1010" w:type="pct"/>
          </w:tcPr>
          <w:p w14:paraId="3C8F7D8B" w14:textId="77777777" w:rsidR="00BC7D3C" w:rsidRPr="00510FC6" w:rsidRDefault="00BC7D3C" w:rsidP="002340FE">
            <w:pPr>
              <w:pStyle w:val="af5"/>
              <w:spacing w:line="360" w:lineRule="auto"/>
              <w:ind w:left="0"/>
              <w:jc w:val="center"/>
              <w:rPr>
                <w:szCs w:val="24"/>
                <w:rtl/>
              </w:rPr>
            </w:pPr>
          </w:p>
        </w:tc>
      </w:tr>
      <w:tr w:rsidR="00BC7D3C" w:rsidRPr="00510FC6" w14:paraId="14604B73" w14:textId="77777777" w:rsidTr="002340FE">
        <w:tc>
          <w:tcPr>
            <w:tcW w:w="510" w:type="pct"/>
            <w:vAlign w:val="center"/>
          </w:tcPr>
          <w:p w14:paraId="372178A3" w14:textId="77777777" w:rsidR="00BC7D3C" w:rsidRPr="00510FC6" w:rsidRDefault="00BC7D3C" w:rsidP="002340FE">
            <w:pPr>
              <w:pStyle w:val="af5"/>
              <w:spacing w:line="360" w:lineRule="auto"/>
              <w:ind w:left="0"/>
              <w:jc w:val="center"/>
              <w:rPr>
                <w:szCs w:val="24"/>
                <w:rtl/>
              </w:rPr>
            </w:pPr>
            <w:r w:rsidRPr="00510FC6">
              <w:rPr>
                <w:szCs w:val="24"/>
                <w:rtl/>
              </w:rPr>
              <w:t>6</w:t>
            </w:r>
          </w:p>
        </w:tc>
        <w:tc>
          <w:tcPr>
            <w:tcW w:w="1456" w:type="pct"/>
            <w:vAlign w:val="center"/>
          </w:tcPr>
          <w:p w14:paraId="1A1DD1B8" w14:textId="77777777" w:rsidR="00BC7D3C" w:rsidRPr="00510FC6" w:rsidRDefault="00BC7D3C" w:rsidP="002340FE">
            <w:pPr>
              <w:pStyle w:val="af5"/>
              <w:spacing w:line="360" w:lineRule="auto"/>
              <w:ind w:left="0"/>
              <w:jc w:val="center"/>
              <w:rPr>
                <w:szCs w:val="24"/>
                <w:rtl/>
              </w:rPr>
            </w:pPr>
            <w:r w:rsidRPr="00510FC6">
              <w:rPr>
                <w:rFonts w:hint="eastAsia"/>
                <w:szCs w:val="24"/>
                <w:rtl/>
              </w:rPr>
              <w:t>חיסכון</w:t>
            </w:r>
            <w:r w:rsidRPr="00510FC6">
              <w:rPr>
                <w:szCs w:val="24"/>
                <w:rtl/>
              </w:rPr>
              <w:t xml:space="preserve"> </w:t>
            </w:r>
            <w:r w:rsidRPr="00510FC6">
              <w:rPr>
                <w:rFonts w:hint="eastAsia"/>
                <w:szCs w:val="24"/>
                <w:rtl/>
              </w:rPr>
              <w:t>שנתי</w:t>
            </w:r>
            <w:r w:rsidRPr="00510FC6">
              <w:rPr>
                <w:szCs w:val="24"/>
                <w:rtl/>
              </w:rPr>
              <w:t xml:space="preserve"> </w:t>
            </w:r>
            <w:r w:rsidRPr="00510FC6">
              <w:rPr>
                <w:rFonts w:hint="eastAsia"/>
                <w:szCs w:val="24"/>
                <w:rtl/>
              </w:rPr>
              <w:t>בש</w:t>
            </w:r>
            <w:r w:rsidRPr="00510FC6">
              <w:rPr>
                <w:szCs w:val="24"/>
                <w:rtl/>
              </w:rPr>
              <w:t>"ח כולל מע"מ</w:t>
            </w:r>
          </w:p>
        </w:tc>
        <w:tc>
          <w:tcPr>
            <w:tcW w:w="1012" w:type="pct"/>
            <w:vAlign w:val="center"/>
          </w:tcPr>
          <w:p w14:paraId="050344C8" w14:textId="77777777" w:rsidR="00BC7D3C" w:rsidRPr="00510FC6" w:rsidRDefault="00BC7D3C" w:rsidP="002340FE">
            <w:pPr>
              <w:pStyle w:val="af5"/>
              <w:spacing w:line="360" w:lineRule="auto"/>
              <w:ind w:left="0"/>
              <w:jc w:val="center"/>
              <w:rPr>
                <w:szCs w:val="24"/>
                <w:rtl/>
              </w:rPr>
            </w:pPr>
          </w:p>
        </w:tc>
        <w:tc>
          <w:tcPr>
            <w:tcW w:w="1012" w:type="pct"/>
          </w:tcPr>
          <w:p w14:paraId="69726453" w14:textId="77777777" w:rsidR="00BC7D3C" w:rsidRPr="00510FC6" w:rsidRDefault="00BC7D3C" w:rsidP="002340FE">
            <w:pPr>
              <w:pStyle w:val="af5"/>
              <w:spacing w:line="360" w:lineRule="auto"/>
              <w:ind w:left="0"/>
              <w:jc w:val="center"/>
              <w:rPr>
                <w:szCs w:val="24"/>
                <w:rtl/>
              </w:rPr>
            </w:pPr>
          </w:p>
        </w:tc>
        <w:tc>
          <w:tcPr>
            <w:tcW w:w="1010" w:type="pct"/>
          </w:tcPr>
          <w:p w14:paraId="647FC2C7" w14:textId="77777777" w:rsidR="00BC7D3C" w:rsidRPr="00510FC6" w:rsidRDefault="00BC7D3C" w:rsidP="002340FE">
            <w:pPr>
              <w:pStyle w:val="af5"/>
              <w:spacing w:line="360" w:lineRule="auto"/>
              <w:ind w:left="0"/>
              <w:jc w:val="center"/>
              <w:rPr>
                <w:szCs w:val="24"/>
                <w:rtl/>
              </w:rPr>
            </w:pPr>
          </w:p>
        </w:tc>
      </w:tr>
      <w:tr w:rsidR="00BC7D3C" w:rsidRPr="00510FC6" w14:paraId="3FAED04E" w14:textId="77777777" w:rsidTr="002340FE">
        <w:tc>
          <w:tcPr>
            <w:tcW w:w="510" w:type="pct"/>
            <w:vAlign w:val="center"/>
          </w:tcPr>
          <w:p w14:paraId="4D3B379E" w14:textId="77777777" w:rsidR="00BC7D3C" w:rsidRPr="00510FC6" w:rsidRDefault="00BC7D3C" w:rsidP="002340FE">
            <w:pPr>
              <w:pStyle w:val="af5"/>
              <w:spacing w:line="360" w:lineRule="auto"/>
              <w:ind w:left="0"/>
              <w:jc w:val="center"/>
              <w:rPr>
                <w:szCs w:val="24"/>
                <w:rtl/>
              </w:rPr>
            </w:pPr>
            <w:r w:rsidRPr="00510FC6">
              <w:rPr>
                <w:szCs w:val="24"/>
                <w:rtl/>
              </w:rPr>
              <w:t>7</w:t>
            </w:r>
          </w:p>
        </w:tc>
        <w:tc>
          <w:tcPr>
            <w:tcW w:w="1456" w:type="pct"/>
            <w:vAlign w:val="center"/>
          </w:tcPr>
          <w:p w14:paraId="73D1951E" w14:textId="77777777" w:rsidR="00BC7D3C" w:rsidRPr="00510FC6" w:rsidRDefault="00BC7D3C" w:rsidP="002340FE">
            <w:pPr>
              <w:pStyle w:val="af5"/>
              <w:spacing w:line="360" w:lineRule="auto"/>
              <w:ind w:left="0"/>
              <w:jc w:val="center"/>
              <w:rPr>
                <w:szCs w:val="24"/>
                <w:rtl/>
              </w:rPr>
            </w:pPr>
            <w:r w:rsidRPr="00510FC6">
              <w:rPr>
                <w:rFonts w:hint="eastAsia"/>
                <w:szCs w:val="24"/>
                <w:rtl/>
              </w:rPr>
              <w:t>אורך</w:t>
            </w:r>
            <w:r w:rsidRPr="00510FC6">
              <w:rPr>
                <w:szCs w:val="24"/>
                <w:rtl/>
              </w:rPr>
              <w:t xml:space="preserve"> </w:t>
            </w:r>
            <w:r w:rsidRPr="00510FC6">
              <w:rPr>
                <w:rFonts w:hint="eastAsia"/>
                <w:szCs w:val="24"/>
                <w:rtl/>
              </w:rPr>
              <w:t>חיי</w:t>
            </w:r>
            <w:r w:rsidRPr="00510FC6">
              <w:rPr>
                <w:szCs w:val="24"/>
                <w:rtl/>
              </w:rPr>
              <w:t xml:space="preserve"> </w:t>
            </w:r>
            <w:r w:rsidRPr="00510FC6">
              <w:rPr>
                <w:rFonts w:hint="eastAsia"/>
                <w:szCs w:val="24"/>
                <w:rtl/>
              </w:rPr>
              <w:t>הטכנולוגיה</w:t>
            </w:r>
          </w:p>
          <w:p w14:paraId="4A528F3E" w14:textId="77777777" w:rsidR="00BC7D3C" w:rsidRPr="00510FC6" w:rsidRDefault="00BC7D3C" w:rsidP="002340FE">
            <w:pPr>
              <w:pStyle w:val="af5"/>
              <w:spacing w:line="360" w:lineRule="auto"/>
              <w:ind w:left="0"/>
              <w:jc w:val="center"/>
              <w:rPr>
                <w:szCs w:val="24"/>
                <w:rtl/>
              </w:rPr>
            </w:pPr>
            <w:r w:rsidRPr="00510FC6">
              <w:rPr>
                <w:rFonts w:hint="eastAsia"/>
                <w:szCs w:val="24"/>
                <w:rtl/>
              </w:rPr>
              <w:lastRenderedPageBreak/>
              <w:t>ע</w:t>
            </w:r>
            <w:r w:rsidRPr="00510FC6">
              <w:rPr>
                <w:szCs w:val="24"/>
                <w:rtl/>
              </w:rPr>
              <w:t xml:space="preserve">"פ </w:t>
            </w:r>
            <w:r w:rsidRPr="00510FC6">
              <w:rPr>
                <w:rFonts w:hint="eastAsia"/>
                <w:szCs w:val="24"/>
                <w:rtl/>
              </w:rPr>
              <w:t>מפרט</w:t>
            </w:r>
            <w:r w:rsidRPr="00510FC6">
              <w:rPr>
                <w:szCs w:val="24"/>
                <w:rtl/>
              </w:rPr>
              <w:t xml:space="preserve"> </w:t>
            </w:r>
            <w:r w:rsidRPr="00510FC6">
              <w:rPr>
                <w:rFonts w:hint="eastAsia"/>
                <w:szCs w:val="24"/>
                <w:rtl/>
              </w:rPr>
              <w:t>יצרן</w:t>
            </w:r>
          </w:p>
        </w:tc>
        <w:tc>
          <w:tcPr>
            <w:tcW w:w="1012" w:type="pct"/>
            <w:vAlign w:val="center"/>
          </w:tcPr>
          <w:p w14:paraId="5C4E145D" w14:textId="77777777" w:rsidR="00BC7D3C" w:rsidRPr="00510FC6" w:rsidRDefault="00BC7D3C" w:rsidP="002340FE">
            <w:pPr>
              <w:pStyle w:val="af5"/>
              <w:spacing w:line="360" w:lineRule="auto"/>
              <w:ind w:left="0"/>
              <w:jc w:val="center"/>
              <w:rPr>
                <w:szCs w:val="24"/>
                <w:rtl/>
              </w:rPr>
            </w:pPr>
          </w:p>
        </w:tc>
        <w:tc>
          <w:tcPr>
            <w:tcW w:w="1012" w:type="pct"/>
          </w:tcPr>
          <w:p w14:paraId="3A7021A1" w14:textId="77777777" w:rsidR="00BC7D3C" w:rsidRPr="00510FC6" w:rsidRDefault="00BC7D3C" w:rsidP="002340FE">
            <w:pPr>
              <w:pStyle w:val="af5"/>
              <w:spacing w:line="360" w:lineRule="auto"/>
              <w:ind w:left="0"/>
              <w:jc w:val="center"/>
              <w:rPr>
                <w:szCs w:val="24"/>
                <w:rtl/>
              </w:rPr>
            </w:pPr>
          </w:p>
        </w:tc>
        <w:tc>
          <w:tcPr>
            <w:tcW w:w="1010" w:type="pct"/>
          </w:tcPr>
          <w:p w14:paraId="7AC70243" w14:textId="77777777" w:rsidR="00BC7D3C" w:rsidRPr="00510FC6" w:rsidRDefault="00BC7D3C" w:rsidP="002340FE">
            <w:pPr>
              <w:pStyle w:val="af5"/>
              <w:spacing w:line="360" w:lineRule="auto"/>
              <w:ind w:left="0"/>
              <w:jc w:val="center"/>
              <w:rPr>
                <w:szCs w:val="24"/>
                <w:rtl/>
              </w:rPr>
            </w:pPr>
          </w:p>
        </w:tc>
      </w:tr>
      <w:tr w:rsidR="00BC7D3C" w:rsidRPr="00510FC6" w14:paraId="3F860212" w14:textId="77777777" w:rsidTr="002340FE">
        <w:tc>
          <w:tcPr>
            <w:tcW w:w="510" w:type="pct"/>
            <w:vAlign w:val="center"/>
          </w:tcPr>
          <w:p w14:paraId="307A25DD" w14:textId="77777777" w:rsidR="00BC7D3C" w:rsidRPr="00510FC6" w:rsidRDefault="00BC7D3C" w:rsidP="002340FE">
            <w:pPr>
              <w:pStyle w:val="af5"/>
              <w:spacing w:line="360" w:lineRule="auto"/>
              <w:ind w:left="0"/>
              <w:jc w:val="center"/>
              <w:rPr>
                <w:szCs w:val="24"/>
                <w:rtl/>
              </w:rPr>
            </w:pPr>
            <w:r w:rsidRPr="00510FC6">
              <w:rPr>
                <w:szCs w:val="24"/>
                <w:rtl/>
              </w:rPr>
              <w:lastRenderedPageBreak/>
              <w:t>8</w:t>
            </w:r>
          </w:p>
        </w:tc>
        <w:tc>
          <w:tcPr>
            <w:tcW w:w="1456" w:type="pct"/>
            <w:vAlign w:val="center"/>
          </w:tcPr>
          <w:p w14:paraId="590B6DD8" w14:textId="77777777" w:rsidR="00BC7D3C" w:rsidRPr="00510FC6" w:rsidRDefault="00BC7D3C" w:rsidP="002340FE">
            <w:pPr>
              <w:pStyle w:val="af5"/>
              <w:spacing w:line="360" w:lineRule="auto"/>
              <w:ind w:left="0"/>
              <w:jc w:val="center"/>
              <w:rPr>
                <w:szCs w:val="24"/>
                <w:rtl/>
              </w:rPr>
            </w:pPr>
            <w:r w:rsidRPr="00510FC6">
              <w:rPr>
                <w:rFonts w:hint="eastAsia"/>
                <w:szCs w:val="24"/>
                <w:rtl/>
              </w:rPr>
              <w:t>חיסכון</w:t>
            </w:r>
            <w:r w:rsidRPr="00510FC6">
              <w:rPr>
                <w:szCs w:val="24"/>
                <w:rtl/>
              </w:rPr>
              <w:t xml:space="preserve"> </w:t>
            </w:r>
            <w:r w:rsidRPr="00510FC6">
              <w:rPr>
                <w:rFonts w:hint="eastAsia"/>
                <w:szCs w:val="24"/>
                <w:rtl/>
              </w:rPr>
              <w:t>בקוט</w:t>
            </w:r>
            <w:r w:rsidRPr="00510FC6">
              <w:rPr>
                <w:szCs w:val="24"/>
                <w:rtl/>
              </w:rPr>
              <w:t xml:space="preserve">"ש </w:t>
            </w:r>
            <w:r w:rsidRPr="00510FC6">
              <w:rPr>
                <w:rFonts w:hint="eastAsia"/>
                <w:szCs w:val="24"/>
                <w:rtl/>
              </w:rPr>
              <w:t>לאורך</w:t>
            </w:r>
            <w:r w:rsidRPr="00510FC6">
              <w:rPr>
                <w:szCs w:val="24"/>
                <w:rtl/>
              </w:rPr>
              <w:t xml:space="preserve"> </w:t>
            </w:r>
            <w:r w:rsidRPr="00510FC6">
              <w:rPr>
                <w:rFonts w:hint="eastAsia"/>
                <w:szCs w:val="24"/>
                <w:rtl/>
              </w:rPr>
              <w:t>חיי</w:t>
            </w:r>
            <w:r w:rsidRPr="00510FC6">
              <w:rPr>
                <w:szCs w:val="24"/>
                <w:rtl/>
              </w:rPr>
              <w:t xml:space="preserve"> </w:t>
            </w:r>
            <w:r w:rsidRPr="00510FC6">
              <w:rPr>
                <w:rFonts w:hint="eastAsia"/>
                <w:szCs w:val="24"/>
                <w:rtl/>
              </w:rPr>
              <w:t>הפרויקט</w:t>
            </w:r>
          </w:p>
        </w:tc>
        <w:tc>
          <w:tcPr>
            <w:tcW w:w="1012" w:type="pct"/>
            <w:vAlign w:val="center"/>
          </w:tcPr>
          <w:p w14:paraId="2681DA27" w14:textId="77777777" w:rsidR="00BC7D3C" w:rsidRPr="00510FC6" w:rsidRDefault="00BC7D3C" w:rsidP="002340FE">
            <w:pPr>
              <w:pStyle w:val="af5"/>
              <w:spacing w:line="360" w:lineRule="auto"/>
              <w:ind w:left="0"/>
              <w:jc w:val="center"/>
              <w:rPr>
                <w:szCs w:val="24"/>
                <w:rtl/>
              </w:rPr>
            </w:pPr>
          </w:p>
        </w:tc>
        <w:tc>
          <w:tcPr>
            <w:tcW w:w="1012" w:type="pct"/>
          </w:tcPr>
          <w:p w14:paraId="5E9AC61C" w14:textId="77777777" w:rsidR="00BC7D3C" w:rsidRPr="00510FC6" w:rsidRDefault="00BC7D3C" w:rsidP="002340FE">
            <w:pPr>
              <w:pStyle w:val="af5"/>
              <w:spacing w:line="360" w:lineRule="auto"/>
              <w:ind w:left="0"/>
              <w:jc w:val="center"/>
              <w:rPr>
                <w:szCs w:val="24"/>
                <w:rtl/>
              </w:rPr>
            </w:pPr>
          </w:p>
        </w:tc>
        <w:tc>
          <w:tcPr>
            <w:tcW w:w="1010" w:type="pct"/>
          </w:tcPr>
          <w:p w14:paraId="72AF05FF" w14:textId="77777777" w:rsidR="00BC7D3C" w:rsidRPr="00510FC6" w:rsidRDefault="00BC7D3C" w:rsidP="002340FE">
            <w:pPr>
              <w:pStyle w:val="af5"/>
              <w:spacing w:line="360" w:lineRule="auto"/>
              <w:ind w:left="0"/>
              <w:jc w:val="center"/>
              <w:rPr>
                <w:szCs w:val="24"/>
                <w:rtl/>
              </w:rPr>
            </w:pPr>
          </w:p>
        </w:tc>
      </w:tr>
      <w:tr w:rsidR="00BC7D3C" w:rsidRPr="00510FC6" w14:paraId="388A362A" w14:textId="77777777" w:rsidTr="002340FE">
        <w:tc>
          <w:tcPr>
            <w:tcW w:w="510" w:type="pct"/>
            <w:vAlign w:val="center"/>
          </w:tcPr>
          <w:p w14:paraId="130A3EE3" w14:textId="77777777" w:rsidR="00BC7D3C" w:rsidRPr="00510FC6" w:rsidRDefault="00BC7D3C" w:rsidP="002340FE">
            <w:pPr>
              <w:pStyle w:val="af5"/>
              <w:spacing w:line="360" w:lineRule="auto"/>
              <w:ind w:left="0"/>
              <w:jc w:val="center"/>
              <w:rPr>
                <w:szCs w:val="24"/>
                <w:rtl/>
              </w:rPr>
            </w:pPr>
            <w:r w:rsidRPr="00510FC6">
              <w:rPr>
                <w:szCs w:val="24"/>
                <w:rtl/>
              </w:rPr>
              <w:t>9</w:t>
            </w:r>
          </w:p>
        </w:tc>
        <w:tc>
          <w:tcPr>
            <w:tcW w:w="1456" w:type="pct"/>
            <w:vAlign w:val="center"/>
          </w:tcPr>
          <w:p w14:paraId="0B1B55D9" w14:textId="25EEE238" w:rsidR="00BC7D3C" w:rsidRPr="00510FC6" w:rsidRDefault="00BC7D3C" w:rsidP="00F07642">
            <w:pPr>
              <w:pStyle w:val="af5"/>
              <w:spacing w:line="360" w:lineRule="auto"/>
              <w:ind w:left="0"/>
              <w:jc w:val="center"/>
              <w:rPr>
                <w:szCs w:val="24"/>
                <w:rtl/>
              </w:rPr>
            </w:pPr>
            <w:r w:rsidRPr="00510FC6">
              <w:rPr>
                <w:rFonts w:hint="eastAsia"/>
                <w:szCs w:val="24"/>
                <w:rtl/>
              </w:rPr>
              <w:t>רמה</w:t>
            </w:r>
            <w:r w:rsidRPr="00510FC6">
              <w:rPr>
                <w:szCs w:val="24"/>
                <w:rtl/>
              </w:rPr>
              <w:t xml:space="preserve"> </w:t>
            </w:r>
            <w:r w:rsidRPr="00510FC6">
              <w:rPr>
                <w:rFonts w:hint="eastAsia"/>
                <w:szCs w:val="24"/>
                <w:rtl/>
              </w:rPr>
              <w:t>כלכלית</w:t>
            </w:r>
            <w:r w:rsidRPr="00510FC6">
              <w:rPr>
                <w:szCs w:val="24"/>
                <w:rtl/>
              </w:rPr>
              <w:t xml:space="preserve">-חברתית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נתוני</w:t>
            </w:r>
            <w:r w:rsidRPr="00510FC6">
              <w:rPr>
                <w:szCs w:val="24"/>
                <w:rtl/>
              </w:rPr>
              <w:t xml:space="preserve"> </w:t>
            </w:r>
            <w:r w:rsidRPr="00510FC6">
              <w:rPr>
                <w:rFonts w:hint="eastAsia"/>
                <w:szCs w:val="24"/>
                <w:rtl/>
              </w:rPr>
              <w:t>הלמ</w:t>
            </w:r>
            <w:r w:rsidRPr="00510FC6">
              <w:rPr>
                <w:szCs w:val="24"/>
                <w:rtl/>
              </w:rPr>
              <w:t xml:space="preserve">"ס </w:t>
            </w:r>
            <w:r w:rsidRPr="00510FC6">
              <w:rPr>
                <w:rFonts w:hint="eastAsia"/>
                <w:szCs w:val="24"/>
                <w:rtl/>
              </w:rPr>
              <w:t>לשנת</w:t>
            </w:r>
            <w:r w:rsidRPr="00510FC6">
              <w:rPr>
                <w:szCs w:val="24"/>
                <w:rtl/>
              </w:rPr>
              <w:t xml:space="preserve"> </w:t>
            </w:r>
            <w:r w:rsidR="005E5650">
              <w:rPr>
                <w:rFonts w:hint="cs"/>
                <w:szCs w:val="24"/>
                <w:rtl/>
              </w:rPr>
              <w:t>2015</w:t>
            </w:r>
          </w:p>
        </w:tc>
        <w:tc>
          <w:tcPr>
            <w:tcW w:w="1012" w:type="pct"/>
            <w:vAlign w:val="center"/>
          </w:tcPr>
          <w:p w14:paraId="32B90EF8" w14:textId="77777777" w:rsidR="00BC7D3C" w:rsidRPr="00510FC6" w:rsidRDefault="00BC7D3C" w:rsidP="002340FE">
            <w:pPr>
              <w:pStyle w:val="af5"/>
              <w:spacing w:line="360" w:lineRule="auto"/>
              <w:ind w:left="0"/>
              <w:jc w:val="center"/>
              <w:rPr>
                <w:szCs w:val="24"/>
                <w:rtl/>
              </w:rPr>
            </w:pPr>
          </w:p>
        </w:tc>
        <w:tc>
          <w:tcPr>
            <w:tcW w:w="1012" w:type="pct"/>
          </w:tcPr>
          <w:p w14:paraId="00800F39" w14:textId="77777777" w:rsidR="00BC7D3C" w:rsidRPr="00510FC6" w:rsidRDefault="00BC7D3C" w:rsidP="002340FE">
            <w:pPr>
              <w:pStyle w:val="af5"/>
              <w:spacing w:line="360" w:lineRule="auto"/>
              <w:ind w:left="0"/>
              <w:jc w:val="center"/>
              <w:rPr>
                <w:szCs w:val="24"/>
                <w:rtl/>
              </w:rPr>
            </w:pPr>
          </w:p>
        </w:tc>
        <w:tc>
          <w:tcPr>
            <w:tcW w:w="1010" w:type="pct"/>
          </w:tcPr>
          <w:p w14:paraId="4BD4A9FD" w14:textId="77777777" w:rsidR="00BC7D3C" w:rsidRPr="00510FC6" w:rsidRDefault="00BC7D3C" w:rsidP="002340FE">
            <w:pPr>
              <w:pStyle w:val="af5"/>
              <w:spacing w:line="360" w:lineRule="auto"/>
              <w:ind w:left="0"/>
              <w:jc w:val="center"/>
              <w:rPr>
                <w:szCs w:val="24"/>
                <w:rtl/>
              </w:rPr>
            </w:pPr>
          </w:p>
        </w:tc>
      </w:tr>
    </w:tbl>
    <w:p w14:paraId="294CB3BD" w14:textId="77777777" w:rsidR="003F31B2" w:rsidRPr="00076CCE" w:rsidRDefault="003F31B2" w:rsidP="006E15AD">
      <w:pPr>
        <w:numPr>
          <w:ilvl w:val="1"/>
          <w:numId w:val="44"/>
        </w:numPr>
        <w:spacing w:line="360" w:lineRule="auto"/>
        <w:contextualSpacing/>
        <w:jc w:val="both"/>
        <w:outlineLvl w:val="0"/>
        <w:rPr>
          <w:rFonts w:asciiTheme="majorBidi" w:hAnsiTheme="majorBidi"/>
          <w:b/>
          <w:bCs/>
          <w:szCs w:val="24"/>
          <w:u w:val="single"/>
          <w:rtl/>
        </w:rPr>
      </w:pPr>
      <w:r w:rsidRPr="00076CCE">
        <w:rPr>
          <w:rFonts w:asciiTheme="majorBidi" w:hAnsiTheme="majorBidi"/>
          <w:b/>
          <w:bCs/>
          <w:szCs w:val="24"/>
          <w:u w:val="single"/>
          <w:rtl/>
        </w:rPr>
        <w:t xml:space="preserve">שלב ב': </w:t>
      </w:r>
      <w:r w:rsidRPr="00076CCE">
        <w:rPr>
          <w:rFonts w:asciiTheme="majorBidi" w:hAnsiTheme="majorBidi" w:hint="eastAsia"/>
          <w:b/>
          <w:bCs/>
          <w:szCs w:val="24"/>
          <w:u w:val="single"/>
          <w:rtl/>
        </w:rPr>
        <w:t>תיאור</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מצב</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קיים</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והפרויקט</w:t>
      </w:r>
      <w:r w:rsidRPr="00076CCE">
        <w:rPr>
          <w:rFonts w:asciiTheme="majorBidi" w:hAnsiTheme="majorBidi"/>
          <w:b/>
          <w:bCs/>
          <w:szCs w:val="24"/>
          <w:u w:val="single"/>
          <w:rtl/>
        </w:rPr>
        <w:t xml:space="preserve"> </w:t>
      </w:r>
      <w:r w:rsidRPr="00076CCE">
        <w:rPr>
          <w:rFonts w:asciiTheme="majorBidi" w:hAnsiTheme="majorBidi" w:hint="eastAsia"/>
          <w:b/>
          <w:bCs/>
          <w:szCs w:val="24"/>
          <w:u w:val="single"/>
          <w:rtl/>
        </w:rPr>
        <w:t>המוצע</w:t>
      </w:r>
    </w:p>
    <w:p w14:paraId="7E982243" w14:textId="77777777" w:rsidR="003F31B2" w:rsidRPr="00510FC6" w:rsidRDefault="003F31B2" w:rsidP="006E15AD">
      <w:pPr>
        <w:numPr>
          <w:ilvl w:val="2"/>
          <w:numId w:val="44"/>
        </w:numPr>
        <w:spacing w:line="360" w:lineRule="auto"/>
        <w:contextualSpacing/>
        <w:jc w:val="both"/>
        <w:outlineLvl w:val="0"/>
        <w:rPr>
          <w:szCs w:val="24"/>
          <w:rtl/>
        </w:rPr>
      </w:pPr>
      <w:r w:rsidRPr="00510FC6">
        <w:rPr>
          <w:szCs w:val="24"/>
          <w:rtl/>
        </w:rPr>
        <w:t>ה</w:t>
      </w:r>
      <w:r w:rsidRPr="00510FC6">
        <w:rPr>
          <w:rFonts w:hint="eastAsia"/>
          <w:szCs w:val="24"/>
          <w:rtl/>
        </w:rPr>
        <w:t>מציע</w:t>
      </w:r>
      <w:r w:rsidRPr="00510FC6">
        <w:rPr>
          <w:szCs w:val="24"/>
          <w:rtl/>
        </w:rPr>
        <w:t xml:space="preserve"> </w:t>
      </w:r>
      <w:r w:rsidRPr="00510FC6">
        <w:rPr>
          <w:rFonts w:hint="eastAsia"/>
          <w:szCs w:val="24"/>
          <w:rtl/>
        </w:rPr>
        <w:t>מתבקש</w:t>
      </w:r>
      <w:r w:rsidRPr="00510FC6">
        <w:rPr>
          <w:szCs w:val="24"/>
          <w:rtl/>
        </w:rPr>
        <w:t xml:space="preserve"> </w:t>
      </w:r>
      <w:r w:rsidRPr="00510FC6">
        <w:rPr>
          <w:rFonts w:hint="eastAsia"/>
          <w:szCs w:val="24"/>
          <w:rtl/>
        </w:rPr>
        <w:t>לפרט</w:t>
      </w:r>
      <w:r w:rsidRPr="00510FC6">
        <w:rPr>
          <w:szCs w:val="24"/>
          <w:rtl/>
        </w:rPr>
        <w:t xml:space="preserve"> את </w:t>
      </w:r>
      <w:r w:rsidRPr="00510FC6">
        <w:rPr>
          <w:rFonts w:hint="eastAsia"/>
          <w:szCs w:val="24"/>
          <w:rtl/>
        </w:rPr>
        <w:t>המידע</w:t>
      </w:r>
      <w:r w:rsidRPr="00510FC6">
        <w:rPr>
          <w:szCs w:val="24"/>
          <w:rtl/>
        </w:rPr>
        <w:t xml:space="preserve"> </w:t>
      </w:r>
      <w:r w:rsidRPr="00510FC6">
        <w:rPr>
          <w:rFonts w:hint="eastAsia"/>
          <w:szCs w:val="24"/>
          <w:rtl/>
        </w:rPr>
        <w:t>הנדרש</w:t>
      </w:r>
      <w:r w:rsidRPr="00510FC6">
        <w:rPr>
          <w:szCs w:val="24"/>
          <w:rtl/>
        </w:rPr>
        <w:t xml:space="preserve"> מטה </w:t>
      </w:r>
      <w:r w:rsidRPr="006E15AD">
        <w:rPr>
          <w:szCs w:val="24"/>
          <w:rtl/>
        </w:rPr>
        <w:t>על האתר הקיים והפרויקט המוצע</w:t>
      </w:r>
      <w:r w:rsidRPr="00510FC6">
        <w:rPr>
          <w:szCs w:val="24"/>
          <w:rtl/>
        </w:rPr>
        <w:t xml:space="preserve">: </w:t>
      </w:r>
    </w:p>
    <w:p w14:paraId="2D6764EB"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תיאור</w:t>
      </w:r>
      <w:r w:rsidRPr="00510FC6">
        <w:rPr>
          <w:szCs w:val="24"/>
          <w:rtl/>
        </w:rPr>
        <w:t xml:space="preserve"> </w:t>
      </w:r>
      <w:r w:rsidRPr="00510FC6">
        <w:rPr>
          <w:rFonts w:hint="eastAsia"/>
          <w:szCs w:val="24"/>
          <w:rtl/>
        </w:rPr>
        <w:t>האתר</w:t>
      </w:r>
      <w:r w:rsidRPr="00510FC6">
        <w:rPr>
          <w:szCs w:val="24"/>
          <w:rtl/>
        </w:rPr>
        <w:t>,  המצב הקיים ושרטורים של פריסת הציוד הישן;</w:t>
      </w:r>
    </w:p>
    <w:p w14:paraId="72975985"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כתובת</w:t>
      </w:r>
      <w:r w:rsidRPr="00510FC6">
        <w:rPr>
          <w:szCs w:val="24"/>
          <w:rtl/>
        </w:rPr>
        <w:t xml:space="preserve"> </w:t>
      </w:r>
      <w:r w:rsidRPr="00510FC6">
        <w:rPr>
          <w:rFonts w:hint="eastAsia"/>
          <w:szCs w:val="24"/>
          <w:rtl/>
        </w:rPr>
        <w:t>מדויקת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האתר</w:t>
      </w:r>
      <w:r w:rsidRPr="00510FC6">
        <w:rPr>
          <w:szCs w:val="24"/>
          <w:rtl/>
        </w:rPr>
        <w:t>;</w:t>
      </w:r>
    </w:p>
    <w:p w14:paraId="33522E77"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סוג</w:t>
      </w:r>
      <w:r w:rsidRPr="00510FC6">
        <w:rPr>
          <w:szCs w:val="24"/>
          <w:rtl/>
        </w:rPr>
        <w:t xml:space="preserve"> </w:t>
      </w:r>
      <w:r w:rsidRPr="00510FC6">
        <w:rPr>
          <w:rFonts w:hint="eastAsia"/>
          <w:szCs w:val="24"/>
          <w:rtl/>
        </w:rPr>
        <w:t>הפרויקט</w:t>
      </w:r>
      <w:r w:rsidRPr="00510FC6">
        <w:rPr>
          <w:szCs w:val="24"/>
          <w:rtl/>
        </w:rPr>
        <w:t>;</w:t>
      </w:r>
    </w:p>
    <w:p w14:paraId="72CD5B7A"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הטכנולוגיה</w:t>
      </w:r>
      <w:r w:rsidRPr="00510FC6">
        <w:rPr>
          <w:szCs w:val="24"/>
          <w:rtl/>
        </w:rPr>
        <w:t xml:space="preserve"> </w:t>
      </w:r>
      <w:r w:rsidRPr="00510FC6">
        <w:rPr>
          <w:rFonts w:hint="eastAsia"/>
          <w:szCs w:val="24"/>
          <w:rtl/>
        </w:rPr>
        <w:t>המוצעת</w:t>
      </w:r>
      <w:r w:rsidRPr="00510FC6">
        <w:rPr>
          <w:szCs w:val="24"/>
          <w:rtl/>
        </w:rPr>
        <w:t xml:space="preserve"> (יש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כמויות</w:t>
      </w:r>
      <w:r w:rsidRPr="00510FC6">
        <w:rPr>
          <w:szCs w:val="24"/>
          <w:rtl/>
        </w:rPr>
        <w:t>) ;</w:t>
      </w:r>
    </w:p>
    <w:p w14:paraId="4B3B45C4"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אזורי</w:t>
      </w:r>
      <w:r w:rsidRPr="00510FC6">
        <w:rPr>
          <w:szCs w:val="24"/>
          <w:rtl/>
        </w:rPr>
        <w:t xml:space="preserve"> </w:t>
      </w:r>
      <w:r w:rsidRPr="00510FC6">
        <w:rPr>
          <w:rFonts w:hint="eastAsia"/>
          <w:szCs w:val="24"/>
          <w:rtl/>
        </w:rPr>
        <w:t>התקנה</w:t>
      </w:r>
      <w:r w:rsidRPr="00510FC6">
        <w:rPr>
          <w:szCs w:val="24"/>
          <w:rtl/>
        </w:rPr>
        <w:t xml:space="preserve"> </w:t>
      </w:r>
      <w:r w:rsidRPr="00510FC6">
        <w:rPr>
          <w:rFonts w:hint="eastAsia"/>
          <w:szCs w:val="24"/>
          <w:rtl/>
        </w:rPr>
        <w:t>ומיקום</w:t>
      </w:r>
      <w:r w:rsidRPr="00510FC6">
        <w:rPr>
          <w:szCs w:val="24"/>
          <w:rtl/>
        </w:rPr>
        <w:t xml:space="preserve"> </w:t>
      </w:r>
      <w:r w:rsidRPr="00510FC6">
        <w:rPr>
          <w:rFonts w:hint="eastAsia"/>
          <w:szCs w:val="24"/>
          <w:rtl/>
        </w:rPr>
        <w:t>מדויק</w:t>
      </w:r>
      <w:r w:rsidRPr="00510FC6">
        <w:rPr>
          <w:szCs w:val="24"/>
          <w:rtl/>
        </w:rPr>
        <w:t xml:space="preserve"> </w:t>
      </w:r>
      <w:r w:rsidRPr="00510FC6">
        <w:rPr>
          <w:rFonts w:hint="eastAsia"/>
          <w:szCs w:val="24"/>
          <w:rtl/>
        </w:rPr>
        <w:t>באתר</w:t>
      </w:r>
      <w:r w:rsidRPr="00510FC6">
        <w:rPr>
          <w:szCs w:val="24"/>
          <w:rtl/>
        </w:rPr>
        <w:t>;</w:t>
      </w:r>
    </w:p>
    <w:p w14:paraId="3BF04027"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לו</w:t>
      </w:r>
      <w:r w:rsidRPr="00510FC6">
        <w:rPr>
          <w:szCs w:val="24"/>
          <w:rtl/>
        </w:rPr>
        <w:t xml:space="preserve">"ז </w:t>
      </w:r>
      <w:r w:rsidRPr="00510FC6">
        <w:rPr>
          <w:rFonts w:hint="eastAsia"/>
          <w:szCs w:val="24"/>
          <w:rtl/>
        </w:rPr>
        <w:t>לביצוע</w:t>
      </w:r>
      <w:r w:rsidRPr="00510FC6">
        <w:rPr>
          <w:szCs w:val="24"/>
          <w:rtl/>
        </w:rPr>
        <w:t xml:space="preserve"> </w:t>
      </w:r>
      <w:r w:rsidRPr="00510FC6">
        <w:rPr>
          <w:rFonts w:hint="eastAsia"/>
          <w:szCs w:val="24"/>
          <w:rtl/>
        </w:rPr>
        <w:t>הפרויקט</w:t>
      </w:r>
      <w:r w:rsidRPr="00510FC6">
        <w:rPr>
          <w:szCs w:val="24"/>
          <w:rtl/>
        </w:rPr>
        <w:t>;</w:t>
      </w:r>
    </w:p>
    <w:p w14:paraId="0AD9EABE" w14:textId="77777777" w:rsidR="003F31B2" w:rsidRPr="00510FC6" w:rsidRDefault="003F31B2" w:rsidP="006E15AD">
      <w:pPr>
        <w:numPr>
          <w:ilvl w:val="3"/>
          <w:numId w:val="44"/>
        </w:numPr>
        <w:spacing w:line="360" w:lineRule="auto"/>
        <w:contextualSpacing/>
        <w:jc w:val="both"/>
        <w:outlineLvl w:val="0"/>
        <w:rPr>
          <w:szCs w:val="24"/>
        </w:rPr>
      </w:pPr>
      <w:r w:rsidRPr="00510FC6">
        <w:rPr>
          <w:rFonts w:hint="eastAsia"/>
          <w:szCs w:val="24"/>
          <w:rtl/>
        </w:rPr>
        <w:t>החיסכון</w:t>
      </w:r>
      <w:r w:rsidRPr="00510FC6">
        <w:rPr>
          <w:szCs w:val="24"/>
          <w:rtl/>
        </w:rPr>
        <w:t xml:space="preserve"> </w:t>
      </w:r>
      <w:r w:rsidRPr="00510FC6">
        <w:rPr>
          <w:rFonts w:hint="eastAsia"/>
          <w:szCs w:val="24"/>
          <w:rtl/>
        </w:rPr>
        <w:t>הצפוי</w:t>
      </w:r>
      <w:r w:rsidRPr="00510FC6">
        <w:rPr>
          <w:szCs w:val="24"/>
          <w:rtl/>
        </w:rPr>
        <w:t>;</w:t>
      </w:r>
    </w:p>
    <w:p w14:paraId="650F34F1" w14:textId="77777777" w:rsidR="003F31B2" w:rsidRDefault="003F31B2" w:rsidP="006E15AD">
      <w:pPr>
        <w:numPr>
          <w:ilvl w:val="3"/>
          <w:numId w:val="44"/>
        </w:numPr>
        <w:spacing w:line="360" w:lineRule="auto"/>
        <w:contextualSpacing/>
        <w:jc w:val="both"/>
        <w:outlineLvl w:val="0"/>
        <w:rPr>
          <w:szCs w:val="24"/>
        </w:rPr>
      </w:pPr>
      <w:r w:rsidRPr="00510FC6">
        <w:rPr>
          <w:rFonts w:hint="eastAsia"/>
          <w:szCs w:val="24"/>
          <w:rtl/>
        </w:rPr>
        <w:t>משטר</w:t>
      </w:r>
      <w:r w:rsidRPr="00510FC6">
        <w:rPr>
          <w:szCs w:val="24"/>
          <w:rtl/>
        </w:rPr>
        <w:t xml:space="preserve"> </w:t>
      </w:r>
      <w:r w:rsidRPr="00510FC6">
        <w:rPr>
          <w:rFonts w:hint="eastAsia"/>
          <w:szCs w:val="24"/>
          <w:rtl/>
        </w:rPr>
        <w:t>הפעלה</w:t>
      </w:r>
      <w:r w:rsidRPr="00510FC6">
        <w:rPr>
          <w:szCs w:val="24"/>
          <w:rtl/>
        </w:rPr>
        <w:t>;</w:t>
      </w:r>
    </w:p>
    <w:p w14:paraId="136EEB0E" w14:textId="77777777" w:rsidR="00C714BE" w:rsidRPr="00510FC6" w:rsidRDefault="00C714BE" w:rsidP="006E15AD">
      <w:pPr>
        <w:numPr>
          <w:ilvl w:val="3"/>
          <w:numId w:val="44"/>
        </w:numPr>
        <w:spacing w:line="360" w:lineRule="auto"/>
        <w:contextualSpacing/>
        <w:jc w:val="both"/>
        <w:outlineLvl w:val="0"/>
        <w:rPr>
          <w:szCs w:val="24"/>
        </w:rPr>
      </w:pPr>
      <w:r w:rsidRPr="00510FC6">
        <w:rPr>
          <w:rFonts w:hint="eastAsia"/>
          <w:szCs w:val="24"/>
          <w:rtl/>
        </w:rPr>
        <w:t>יש</w:t>
      </w:r>
      <w:r w:rsidRPr="00510FC6">
        <w:rPr>
          <w:szCs w:val="24"/>
          <w:rtl/>
        </w:rPr>
        <w:t xml:space="preserve"> למלא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לסוג</w:t>
      </w:r>
      <w:r w:rsidRPr="00510FC6">
        <w:rPr>
          <w:szCs w:val="24"/>
          <w:rtl/>
        </w:rPr>
        <w:t xml:space="preserve"> </w:t>
      </w:r>
      <w:r w:rsidRPr="00510FC6">
        <w:rPr>
          <w:rFonts w:hint="eastAsia"/>
          <w:szCs w:val="24"/>
          <w:rtl/>
        </w:rPr>
        <w:t>הטכנולוגיה</w:t>
      </w:r>
      <w:r w:rsidRPr="00510FC6">
        <w:rPr>
          <w:szCs w:val="24"/>
          <w:rtl/>
        </w:rPr>
        <w:t xml:space="preserve"> במידה וקיימת </w:t>
      </w:r>
      <w:r w:rsidRPr="00510FC6">
        <w:rPr>
          <w:rFonts w:hint="eastAsia"/>
          <w:szCs w:val="24"/>
          <w:rtl/>
        </w:rPr>
        <w:t>בנספח</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ניתן</w:t>
      </w:r>
      <w:r w:rsidRPr="00510FC6">
        <w:rPr>
          <w:szCs w:val="24"/>
          <w:rtl/>
        </w:rPr>
        <w:t xml:space="preserve"> </w:t>
      </w:r>
      <w:r w:rsidRPr="00510FC6">
        <w:rPr>
          <w:rFonts w:hint="eastAsia"/>
          <w:szCs w:val="24"/>
          <w:rtl/>
        </w:rPr>
        <w:t>להוסיף</w:t>
      </w:r>
      <w:r w:rsidRPr="00510FC6">
        <w:rPr>
          <w:szCs w:val="24"/>
          <w:rtl/>
        </w:rPr>
        <w:t xml:space="preserve"> </w:t>
      </w:r>
      <w:r w:rsidRPr="00510FC6">
        <w:rPr>
          <w:rFonts w:hint="eastAsia"/>
          <w:szCs w:val="24"/>
          <w:rtl/>
        </w:rPr>
        <w:t>שדות</w:t>
      </w:r>
      <w:r w:rsidRPr="00510FC6">
        <w:rPr>
          <w:szCs w:val="24"/>
          <w:rtl/>
        </w:rPr>
        <w:t xml:space="preserve"> </w:t>
      </w:r>
      <w:r w:rsidRPr="00510FC6">
        <w:rPr>
          <w:rFonts w:hint="eastAsia"/>
          <w:szCs w:val="24"/>
          <w:rtl/>
        </w:rPr>
        <w:t>נוספים</w:t>
      </w:r>
      <w:r w:rsidRPr="00510FC6">
        <w:rPr>
          <w:szCs w:val="24"/>
          <w:rtl/>
        </w:rPr>
        <w:t>:</w:t>
      </w:r>
    </w:p>
    <w:tbl>
      <w:tblPr>
        <w:tblStyle w:val="afb"/>
        <w:bidiVisual/>
        <w:tblW w:w="0" w:type="auto"/>
        <w:tblInd w:w="28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524"/>
        <w:gridCol w:w="1524"/>
        <w:gridCol w:w="1524"/>
      </w:tblGrid>
      <w:tr w:rsidR="00C714BE" w:rsidRPr="00510FC6" w14:paraId="1AF0158A" w14:textId="77777777" w:rsidTr="002340FE">
        <w:trPr>
          <w:tblHeader/>
        </w:trPr>
        <w:tc>
          <w:tcPr>
            <w:tcW w:w="6096" w:type="dxa"/>
            <w:gridSpan w:val="4"/>
            <w:shd w:val="clear" w:color="auto" w:fill="A6A6A6" w:themeFill="background1" w:themeFillShade="A6"/>
            <w:vAlign w:val="center"/>
          </w:tcPr>
          <w:p w14:paraId="213C21F9" w14:textId="77777777" w:rsidR="00C714BE" w:rsidRPr="00510FC6" w:rsidRDefault="00C714BE" w:rsidP="002340FE">
            <w:pPr>
              <w:spacing w:line="360" w:lineRule="auto"/>
              <w:contextualSpacing/>
              <w:jc w:val="center"/>
              <w:outlineLvl w:val="0"/>
              <w:rPr>
                <w:b/>
                <w:bCs/>
                <w:szCs w:val="24"/>
              </w:rPr>
            </w:pPr>
            <w:r w:rsidRPr="00510FC6">
              <w:rPr>
                <w:rFonts w:hint="eastAsia"/>
                <w:b/>
                <w:bCs/>
                <w:szCs w:val="24"/>
                <w:rtl/>
              </w:rPr>
              <w:t>פרויקט</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צ</w:t>
            </w:r>
            <w:r w:rsidRPr="00510FC6">
              <w:rPr>
                <w:b/>
                <w:bCs/>
                <w:szCs w:val="24"/>
                <w:rtl/>
              </w:rPr>
              <w:t>'ילרים</w:t>
            </w:r>
          </w:p>
        </w:tc>
      </w:tr>
      <w:tr w:rsidR="00C714BE" w:rsidRPr="00510FC6" w14:paraId="258B1569" w14:textId="77777777" w:rsidTr="002340FE">
        <w:trPr>
          <w:tblHeader/>
        </w:trPr>
        <w:tc>
          <w:tcPr>
            <w:tcW w:w="1524" w:type="dxa"/>
            <w:shd w:val="clear" w:color="auto" w:fill="D9D9D9" w:themeFill="background1" w:themeFillShade="D9"/>
            <w:vAlign w:val="center"/>
          </w:tcPr>
          <w:p w14:paraId="07771EEF" w14:textId="77777777" w:rsidR="00C714BE" w:rsidRPr="00510FC6" w:rsidRDefault="00C714BE" w:rsidP="002340FE">
            <w:pPr>
              <w:spacing w:line="360" w:lineRule="auto"/>
              <w:contextualSpacing/>
              <w:jc w:val="center"/>
              <w:outlineLvl w:val="0"/>
              <w:rPr>
                <w:rFonts w:asciiTheme="majorBidi" w:hAnsiTheme="majorBidi"/>
                <w:b/>
                <w:bCs/>
                <w:szCs w:val="24"/>
                <w:rtl/>
              </w:rPr>
            </w:pPr>
          </w:p>
        </w:tc>
        <w:tc>
          <w:tcPr>
            <w:tcW w:w="1524" w:type="dxa"/>
            <w:shd w:val="clear" w:color="auto" w:fill="D9D9D9" w:themeFill="background1" w:themeFillShade="D9"/>
            <w:vAlign w:val="center"/>
          </w:tcPr>
          <w:p w14:paraId="7FEA7B74" w14:textId="77777777" w:rsidR="00C714BE" w:rsidRPr="00510FC6" w:rsidRDefault="00C714BE" w:rsidP="002340FE">
            <w:pPr>
              <w:spacing w:line="360" w:lineRule="auto"/>
              <w:contextualSpacing/>
              <w:jc w:val="center"/>
              <w:outlineLvl w:val="0"/>
              <w:rPr>
                <w:rFonts w:asciiTheme="majorBidi" w:hAnsiTheme="majorBidi"/>
                <w:b/>
                <w:bCs/>
                <w:szCs w:val="24"/>
                <w:rtl/>
              </w:rPr>
            </w:pPr>
            <w:r w:rsidRPr="00510FC6">
              <w:rPr>
                <w:rFonts w:hint="eastAsia"/>
                <w:b/>
                <w:bCs/>
                <w:szCs w:val="24"/>
                <w:rtl/>
              </w:rPr>
              <w:t>סוג</w:t>
            </w:r>
          </w:p>
        </w:tc>
        <w:tc>
          <w:tcPr>
            <w:tcW w:w="1524" w:type="dxa"/>
            <w:shd w:val="clear" w:color="auto" w:fill="D9D9D9" w:themeFill="background1" w:themeFillShade="D9"/>
            <w:vAlign w:val="center"/>
          </w:tcPr>
          <w:p w14:paraId="618F2007" w14:textId="77777777" w:rsidR="00C714BE" w:rsidRPr="00510FC6" w:rsidRDefault="00C714BE" w:rsidP="002340FE">
            <w:pPr>
              <w:spacing w:line="360" w:lineRule="auto"/>
              <w:contextualSpacing/>
              <w:jc w:val="center"/>
              <w:outlineLvl w:val="0"/>
              <w:rPr>
                <w:rFonts w:asciiTheme="majorBidi" w:hAnsiTheme="majorBidi"/>
                <w:szCs w:val="24"/>
                <w:rtl/>
              </w:rPr>
            </w:pPr>
            <w:r w:rsidRPr="00510FC6">
              <w:rPr>
                <w:rFonts w:hint="eastAsia"/>
                <w:b/>
                <w:bCs/>
                <w:szCs w:val="24"/>
                <w:rtl/>
              </w:rPr>
              <w:t>תפוקה</w:t>
            </w:r>
            <w:r w:rsidRPr="00510FC6">
              <w:rPr>
                <w:b/>
                <w:bCs/>
                <w:szCs w:val="24"/>
                <w:rtl/>
              </w:rPr>
              <w:t xml:space="preserve"> </w:t>
            </w:r>
            <w:r w:rsidRPr="00510FC6">
              <w:rPr>
                <w:rFonts w:hint="eastAsia"/>
                <w:b/>
                <w:bCs/>
                <w:szCs w:val="24"/>
                <w:rtl/>
              </w:rPr>
              <w:t>בטון</w:t>
            </w:r>
            <w:r w:rsidRPr="00510FC6">
              <w:rPr>
                <w:b/>
                <w:bCs/>
                <w:szCs w:val="24"/>
                <w:rtl/>
              </w:rPr>
              <w:t xml:space="preserve"> </w:t>
            </w:r>
            <w:r w:rsidRPr="00510FC6">
              <w:rPr>
                <w:rFonts w:hint="eastAsia"/>
                <w:b/>
                <w:bCs/>
                <w:szCs w:val="24"/>
                <w:rtl/>
              </w:rPr>
              <w:t>קירור</w:t>
            </w:r>
          </w:p>
        </w:tc>
        <w:tc>
          <w:tcPr>
            <w:tcW w:w="1524" w:type="dxa"/>
            <w:shd w:val="clear" w:color="auto" w:fill="D9D9D9" w:themeFill="background1" w:themeFillShade="D9"/>
            <w:vAlign w:val="center"/>
          </w:tcPr>
          <w:p w14:paraId="4ACC955E" w14:textId="77777777" w:rsidR="00C714BE" w:rsidRPr="00510FC6" w:rsidRDefault="00C714BE" w:rsidP="002340FE">
            <w:pPr>
              <w:spacing w:line="360" w:lineRule="auto"/>
              <w:contextualSpacing/>
              <w:jc w:val="center"/>
              <w:outlineLvl w:val="0"/>
              <w:rPr>
                <w:rFonts w:asciiTheme="majorBidi" w:hAnsiTheme="majorBidi"/>
                <w:szCs w:val="24"/>
                <w:rtl/>
              </w:rPr>
            </w:pPr>
            <w:r w:rsidRPr="00510FC6">
              <w:rPr>
                <w:b/>
                <w:bCs/>
                <w:szCs w:val="24"/>
              </w:rPr>
              <w:t xml:space="preserve">COP </w:t>
            </w:r>
            <w:r w:rsidRPr="00510FC6">
              <w:rPr>
                <w:b/>
                <w:bCs/>
                <w:szCs w:val="24"/>
                <w:rtl/>
              </w:rPr>
              <w:t xml:space="preserve"> בקירור</w:t>
            </w:r>
          </w:p>
        </w:tc>
      </w:tr>
      <w:tr w:rsidR="00C714BE" w:rsidRPr="00510FC6" w14:paraId="28B37FA0" w14:textId="77777777" w:rsidTr="002340FE">
        <w:tc>
          <w:tcPr>
            <w:tcW w:w="1524" w:type="dxa"/>
            <w:vAlign w:val="center"/>
          </w:tcPr>
          <w:p w14:paraId="63C123F3" w14:textId="77777777" w:rsidR="00C714BE" w:rsidRPr="00510FC6" w:rsidRDefault="00C714BE" w:rsidP="002340FE">
            <w:pPr>
              <w:spacing w:line="360" w:lineRule="auto"/>
              <w:contextualSpacing/>
              <w:jc w:val="center"/>
              <w:outlineLvl w:val="0"/>
              <w:rPr>
                <w:rFonts w:asciiTheme="majorBidi" w:hAnsiTheme="majorBidi"/>
                <w:b/>
                <w:bCs/>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ישנה</w:t>
            </w:r>
          </w:p>
        </w:tc>
        <w:tc>
          <w:tcPr>
            <w:tcW w:w="1524" w:type="dxa"/>
            <w:vAlign w:val="center"/>
          </w:tcPr>
          <w:p w14:paraId="038D1412"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אוויר</w:t>
            </w:r>
          </w:p>
          <w:p w14:paraId="5647B481"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מים</w:t>
            </w:r>
          </w:p>
          <w:p w14:paraId="17E49B06" w14:textId="77777777" w:rsidR="00C714BE" w:rsidRPr="00510FC6" w:rsidRDefault="00C714BE" w:rsidP="002340FE">
            <w:pPr>
              <w:spacing w:line="360" w:lineRule="auto"/>
              <w:ind w:right="449"/>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w:t>
            </w:r>
            <w:r w:rsidRPr="00510FC6">
              <w:rPr>
                <w:rFonts w:asciiTheme="majorBidi" w:hAnsiTheme="majorBidi"/>
                <w:b/>
                <w:bCs/>
                <w:szCs w:val="24"/>
              </w:rPr>
              <w:t>VRF</w:t>
            </w:r>
          </w:p>
        </w:tc>
        <w:tc>
          <w:tcPr>
            <w:tcW w:w="1524" w:type="dxa"/>
            <w:vAlign w:val="center"/>
          </w:tcPr>
          <w:p w14:paraId="381BE6B5" w14:textId="77777777" w:rsidR="00C714BE" w:rsidRPr="00510FC6" w:rsidRDefault="00C714BE" w:rsidP="002340FE">
            <w:pPr>
              <w:spacing w:line="360" w:lineRule="auto"/>
              <w:contextualSpacing/>
              <w:jc w:val="center"/>
              <w:outlineLvl w:val="0"/>
              <w:rPr>
                <w:rFonts w:asciiTheme="majorBidi" w:hAnsiTheme="majorBidi"/>
                <w:szCs w:val="24"/>
                <w:rtl/>
              </w:rPr>
            </w:pPr>
          </w:p>
        </w:tc>
        <w:tc>
          <w:tcPr>
            <w:tcW w:w="1524" w:type="dxa"/>
            <w:vAlign w:val="center"/>
          </w:tcPr>
          <w:p w14:paraId="216E8A11" w14:textId="77777777" w:rsidR="00C714BE" w:rsidRPr="00510FC6" w:rsidRDefault="00C714BE" w:rsidP="002340FE">
            <w:pPr>
              <w:spacing w:line="360" w:lineRule="auto"/>
              <w:contextualSpacing/>
              <w:jc w:val="center"/>
              <w:outlineLvl w:val="0"/>
              <w:rPr>
                <w:rFonts w:asciiTheme="majorBidi" w:hAnsiTheme="majorBidi"/>
                <w:szCs w:val="24"/>
                <w:rtl/>
              </w:rPr>
            </w:pPr>
          </w:p>
        </w:tc>
      </w:tr>
      <w:tr w:rsidR="00C714BE" w:rsidRPr="00510FC6" w14:paraId="66C7EA58" w14:textId="77777777" w:rsidTr="002340FE">
        <w:tc>
          <w:tcPr>
            <w:tcW w:w="1524" w:type="dxa"/>
            <w:vAlign w:val="center"/>
          </w:tcPr>
          <w:p w14:paraId="0933E19D" w14:textId="77777777" w:rsidR="00C714BE" w:rsidRPr="00510FC6" w:rsidRDefault="00C714BE" w:rsidP="002340FE">
            <w:pPr>
              <w:spacing w:line="360" w:lineRule="auto"/>
              <w:contextualSpacing/>
              <w:jc w:val="center"/>
              <w:outlineLvl w:val="0"/>
              <w:rPr>
                <w:rFonts w:asciiTheme="majorBidi" w:hAnsiTheme="majorBidi"/>
                <w:b/>
                <w:bCs/>
                <w:szCs w:val="24"/>
                <w:rtl/>
              </w:rPr>
            </w:pPr>
            <w:r w:rsidRPr="00510FC6">
              <w:rPr>
                <w:rFonts w:hint="eastAsia"/>
                <w:b/>
                <w:bCs/>
                <w:szCs w:val="24"/>
                <w:rtl/>
              </w:rPr>
              <w:t>יחידת</w:t>
            </w:r>
            <w:r w:rsidRPr="00510FC6">
              <w:rPr>
                <w:b/>
                <w:bCs/>
                <w:szCs w:val="24"/>
                <w:rtl/>
              </w:rPr>
              <w:t xml:space="preserve"> </w:t>
            </w:r>
            <w:r w:rsidRPr="00510FC6">
              <w:rPr>
                <w:rFonts w:hint="eastAsia"/>
                <w:b/>
                <w:bCs/>
                <w:szCs w:val="24"/>
                <w:rtl/>
              </w:rPr>
              <w:t>קירור</w:t>
            </w:r>
            <w:r w:rsidRPr="00510FC6">
              <w:rPr>
                <w:b/>
                <w:bCs/>
                <w:szCs w:val="24"/>
                <w:rtl/>
              </w:rPr>
              <w:t xml:space="preserve"> </w:t>
            </w:r>
            <w:r w:rsidRPr="00510FC6">
              <w:rPr>
                <w:rFonts w:hint="eastAsia"/>
                <w:b/>
                <w:bCs/>
                <w:szCs w:val="24"/>
                <w:rtl/>
              </w:rPr>
              <w:t>חדשה</w:t>
            </w:r>
          </w:p>
        </w:tc>
        <w:tc>
          <w:tcPr>
            <w:tcW w:w="1524" w:type="dxa"/>
            <w:vAlign w:val="center"/>
          </w:tcPr>
          <w:p w14:paraId="2662F843"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אוויר</w:t>
            </w:r>
          </w:p>
          <w:p w14:paraId="3DDAECF8" w14:textId="77777777" w:rsidR="00C714BE" w:rsidRPr="00510FC6" w:rsidRDefault="00C714BE" w:rsidP="002340FE">
            <w:pPr>
              <w:spacing w:line="360" w:lineRule="auto"/>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עיבוי מים</w:t>
            </w:r>
          </w:p>
          <w:p w14:paraId="12C1BCA4" w14:textId="77777777" w:rsidR="00C714BE" w:rsidRPr="00510FC6" w:rsidRDefault="00C714BE" w:rsidP="002340FE">
            <w:pPr>
              <w:spacing w:line="360" w:lineRule="auto"/>
              <w:ind w:right="449"/>
              <w:contextualSpacing/>
              <w:outlineLvl w:val="0"/>
              <w:rPr>
                <w:rFonts w:asciiTheme="majorBidi" w:hAnsiTheme="majorBidi"/>
                <w:b/>
                <w:bCs/>
                <w:szCs w:val="24"/>
                <w:rtl/>
              </w:rPr>
            </w:pPr>
            <w:r w:rsidRPr="00510FC6">
              <w:rPr>
                <w:rFonts w:asciiTheme="majorBidi" w:hAnsiTheme="majorBidi"/>
                <w:b/>
                <w:bCs/>
                <w:szCs w:val="24"/>
              </w:rPr>
              <w:sym w:font="Symbol" w:char="F0A0"/>
            </w:r>
            <w:r w:rsidRPr="00510FC6">
              <w:rPr>
                <w:rFonts w:asciiTheme="majorBidi" w:hAnsiTheme="majorBidi"/>
                <w:b/>
                <w:bCs/>
                <w:szCs w:val="24"/>
                <w:rtl/>
              </w:rPr>
              <w:t xml:space="preserve"> </w:t>
            </w:r>
            <w:r w:rsidRPr="00510FC6">
              <w:rPr>
                <w:rFonts w:asciiTheme="majorBidi" w:hAnsiTheme="majorBidi"/>
                <w:b/>
                <w:bCs/>
                <w:szCs w:val="24"/>
              </w:rPr>
              <w:t>VRF</w:t>
            </w:r>
          </w:p>
        </w:tc>
        <w:tc>
          <w:tcPr>
            <w:tcW w:w="1524" w:type="dxa"/>
            <w:vAlign w:val="center"/>
          </w:tcPr>
          <w:p w14:paraId="2D6E8B30" w14:textId="77777777" w:rsidR="00C714BE" w:rsidRPr="00510FC6" w:rsidRDefault="00C714BE" w:rsidP="002340FE">
            <w:pPr>
              <w:spacing w:line="360" w:lineRule="auto"/>
              <w:contextualSpacing/>
              <w:jc w:val="center"/>
              <w:outlineLvl w:val="0"/>
              <w:rPr>
                <w:rFonts w:asciiTheme="majorBidi" w:hAnsiTheme="majorBidi"/>
                <w:szCs w:val="24"/>
                <w:rtl/>
              </w:rPr>
            </w:pPr>
          </w:p>
        </w:tc>
        <w:tc>
          <w:tcPr>
            <w:tcW w:w="1524" w:type="dxa"/>
            <w:vAlign w:val="center"/>
          </w:tcPr>
          <w:p w14:paraId="04DE7F57" w14:textId="77777777" w:rsidR="00C714BE" w:rsidRPr="00510FC6" w:rsidRDefault="00C714BE" w:rsidP="002340FE">
            <w:pPr>
              <w:spacing w:line="360" w:lineRule="auto"/>
              <w:contextualSpacing/>
              <w:jc w:val="center"/>
              <w:outlineLvl w:val="0"/>
              <w:rPr>
                <w:rFonts w:asciiTheme="majorBidi" w:hAnsiTheme="majorBidi"/>
                <w:szCs w:val="24"/>
                <w:rtl/>
              </w:rPr>
            </w:pPr>
          </w:p>
        </w:tc>
      </w:tr>
      <w:tr w:rsidR="00C714BE" w:rsidRPr="00510FC6" w14:paraId="2EF5A2A1" w14:textId="77777777" w:rsidTr="002340FE">
        <w:tc>
          <w:tcPr>
            <w:tcW w:w="1524" w:type="dxa"/>
            <w:vAlign w:val="center"/>
          </w:tcPr>
          <w:p w14:paraId="1E762596" w14:textId="77777777" w:rsidR="00C714BE" w:rsidRPr="00510FC6" w:rsidRDefault="00C714BE" w:rsidP="002340FE">
            <w:pPr>
              <w:spacing w:line="360" w:lineRule="auto"/>
              <w:contextualSpacing/>
              <w:jc w:val="center"/>
              <w:outlineLvl w:val="0"/>
              <w:rPr>
                <w:b/>
                <w:bCs/>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 xml:space="preserve">"ש </w:t>
            </w:r>
          </w:p>
        </w:tc>
        <w:tc>
          <w:tcPr>
            <w:tcW w:w="1524" w:type="dxa"/>
            <w:vAlign w:val="center"/>
          </w:tcPr>
          <w:p w14:paraId="358CA962" w14:textId="77777777" w:rsidR="00C714BE" w:rsidRPr="00510FC6" w:rsidRDefault="00C714BE" w:rsidP="002340FE">
            <w:pPr>
              <w:spacing w:line="360" w:lineRule="auto"/>
              <w:contextualSpacing/>
              <w:outlineLvl w:val="0"/>
              <w:rPr>
                <w:rFonts w:asciiTheme="majorBidi" w:hAnsiTheme="majorBidi"/>
                <w:b/>
                <w:bCs/>
                <w:szCs w:val="24"/>
              </w:rPr>
            </w:pPr>
          </w:p>
        </w:tc>
        <w:tc>
          <w:tcPr>
            <w:tcW w:w="1524" w:type="dxa"/>
            <w:vAlign w:val="center"/>
          </w:tcPr>
          <w:p w14:paraId="704AEFC9" w14:textId="77777777" w:rsidR="00C714BE" w:rsidRPr="00510FC6" w:rsidRDefault="00C714BE" w:rsidP="002340FE">
            <w:pPr>
              <w:spacing w:line="360" w:lineRule="auto"/>
              <w:contextualSpacing/>
              <w:jc w:val="center"/>
              <w:outlineLvl w:val="0"/>
              <w:rPr>
                <w:rFonts w:asciiTheme="majorBidi" w:hAnsiTheme="majorBidi"/>
                <w:szCs w:val="24"/>
                <w:rtl/>
              </w:rPr>
            </w:pPr>
          </w:p>
        </w:tc>
        <w:tc>
          <w:tcPr>
            <w:tcW w:w="1524" w:type="dxa"/>
            <w:vAlign w:val="center"/>
          </w:tcPr>
          <w:p w14:paraId="05DDF466" w14:textId="77777777" w:rsidR="00C714BE" w:rsidRPr="00510FC6" w:rsidRDefault="00C714BE" w:rsidP="002340FE">
            <w:pPr>
              <w:spacing w:line="360" w:lineRule="auto"/>
              <w:contextualSpacing/>
              <w:jc w:val="center"/>
              <w:outlineLvl w:val="0"/>
              <w:rPr>
                <w:rFonts w:asciiTheme="majorBidi" w:hAnsiTheme="majorBidi"/>
                <w:szCs w:val="24"/>
                <w:rtl/>
              </w:rPr>
            </w:pPr>
          </w:p>
        </w:tc>
      </w:tr>
    </w:tbl>
    <w:p w14:paraId="206CCF76" w14:textId="77777777" w:rsidR="00C714BE" w:rsidRPr="00510FC6" w:rsidRDefault="00C714BE" w:rsidP="00C714BE">
      <w:pPr>
        <w:spacing w:line="360" w:lineRule="auto"/>
        <w:ind w:left="1728"/>
        <w:contextualSpacing/>
        <w:jc w:val="both"/>
        <w:outlineLvl w:val="0"/>
        <w:rPr>
          <w:rFonts w:asciiTheme="majorBidi" w:hAnsiTheme="majorBidi"/>
          <w:szCs w:val="24"/>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31"/>
        <w:gridCol w:w="1465"/>
        <w:gridCol w:w="1050"/>
        <w:gridCol w:w="1150"/>
        <w:gridCol w:w="928"/>
        <w:gridCol w:w="1050"/>
        <w:gridCol w:w="928"/>
        <w:gridCol w:w="1150"/>
      </w:tblGrid>
      <w:tr w:rsidR="00C714BE" w:rsidRPr="00510FC6" w14:paraId="4844C44B" w14:textId="77777777" w:rsidTr="002340FE">
        <w:trPr>
          <w:tblHeader/>
          <w:jc w:val="center"/>
        </w:trPr>
        <w:tc>
          <w:tcPr>
            <w:tcW w:w="0" w:type="auto"/>
            <w:gridSpan w:val="8"/>
            <w:shd w:val="clear" w:color="auto" w:fill="A6A6A6" w:themeFill="background1" w:themeFillShade="A6"/>
          </w:tcPr>
          <w:p w14:paraId="095F9499" w14:textId="77777777" w:rsidR="00C714BE" w:rsidRPr="00510FC6" w:rsidRDefault="00C714BE" w:rsidP="002340FE">
            <w:pPr>
              <w:jc w:val="center"/>
              <w:rPr>
                <w:b/>
                <w:bCs/>
                <w:szCs w:val="24"/>
                <w:rtl/>
              </w:rPr>
            </w:pPr>
          </w:p>
          <w:p w14:paraId="32D463EF"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שדרוג</w:t>
            </w:r>
            <w:r w:rsidRPr="00510FC6">
              <w:rPr>
                <w:b/>
                <w:bCs/>
                <w:szCs w:val="24"/>
                <w:rtl/>
              </w:rPr>
              <w:t xml:space="preserve"> </w:t>
            </w:r>
            <w:r w:rsidRPr="00510FC6">
              <w:rPr>
                <w:rFonts w:hint="eastAsia"/>
                <w:b/>
                <w:bCs/>
                <w:szCs w:val="24"/>
                <w:rtl/>
              </w:rPr>
              <w:t>תאורה</w:t>
            </w:r>
            <w:r w:rsidRPr="00510FC6">
              <w:rPr>
                <w:b/>
                <w:bCs/>
                <w:szCs w:val="24"/>
                <w:rtl/>
              </w:rPr>
              <w:t xml:space="preserve"> פנים/רחובות</w:t>
            </w:r>
          </w:p>
          <w:p w14:paraId="190AA410" w14:textId="77777777" w:rsidR="00C714BE" w:rsidRPr="00510FC6" w:rsidRDefault="00C714BE" w:rsidP="002340FE">
            <w:pPr>
              <w:jc w:val="center"/>
              <w:rPr>
                <w:b/>
                <w:bCs/>
                <w:szCs w:val="24"/>
                <w:rtl/>
              </w:rPr>
            </w:pPr>
          </w:p>
        </w:tc>
      </w:tr>
      <w:tr w:rsidR="00C714BE" w:rsidRPr="00510FC6" w14:paraId="27689C4C" w14:textId="77777777" w:rsidTr="002340FE">
        <w:trPr>
          <w:tblHeader/>
          <w:jc w:val="center"/>
        </w:trPr>
        <w:tc>
          <w:tcPr>
            <w:tcW w:w="0" w:type="auto"/>
            <w:gridSpan w:val="5"/>
            <w:shd w:val="clear" w:color="auto" w:fill="BFBFBF" w:themeFill="background1" w:themeFillShade="BF"/>
          </w:tcPr>
          <w:p w14:paraId="112B39DB"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0" w:type="auto"/>
            <w:gridSpan w:val="3"/>
            <w:shd w:val="clear" w:color="auto" w:fill="BFBFBF" w:themeFill="background1" w:themeFillShade="BF"/>
            <w:vAlign w:val="center"/>
          </w:tcPr>
          <w:p w14:paraId="42573A69"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r>
      <w:tr w:rsidR="00C714BE" w:rsidRPr="00510FC6" w14:paraId="28A785F7" w14:textId="77777777" w:rsidTr="002340FE">
        <w:trPr>
          <w:jc w:val="center"/>
        </w:trPr>
        <w:tc>
          <w:tcPr>
            <w:tcW w:w="0" w:type="auto"/>
            <w:shd w:val="clear" w:color="auto" w:fill="D9D9D9" w:themeFill="background1" w:themeFillShade="D9"/>
          </w:tcPr>
          <w:p w14:paraId="7340D464" w14:textId="77777777" w:rsidR="00C714BE" w:rsidRPr="00510FC6" w:rsidRDefault="00C714BE" w:rsidP="002340FE">
            <w:pPr>
              <w:jc w:val="center"/>
              <w:rPr>
                <w:b/>
                <w:bCs/>
                <w:szCs w:val="24"/>
                <w:rtl/>
              </w:rPr>
            </w:pPr>
          </w:p>
          <w:p w14:paraId="1920F6CB" w14:textId="77777777" w:rsidR="00C714BE" w:rsidRPr="00510FC6" w:rsidRDefault="00C714BE" w:rsidP="002340FE">
            <w:pPr>
              <w:jc w:val="center"/>
              <w:rPr>
                <w:b/>
                <w:bCs/>
                <w:szCs w:val="24"/>
                <w:rtl/>
              </w:rPr>
            </w:pPr>
          </w:p>
          <w:p w14:paraId="20A883F8" w14:textId="77777777" w:rsidR="00C714BE" w:rsidRPr="00510FC6" w:rsidRDefault="00C714BE" w:rsidP="002340FE">
            <w:pPr>
              <w:jc w:val="center"/>
              <w:rPr>
                <w:b/>
                <w:bCs/>
                <w:szCs w:val="24"/>
                <w:rtl/>
              </w:rPr>
            </w:pPr>
            <w:r w:rsidRPr="00510FC6">
              <w:rPr>
                <w:rFonts w:hint="eastAsia"/>
                <w:b/>
                <w:bCs/>
                <w:szCs w:val="24"/>
                <w:rtl/>
              </w:rPr>
              <w:t>מיקום</w:t>
            </w:r>
          </w:p>
        </w:tc>
        <w:tc>
          <w:tcPr>
            <w:tcW w:w="0" w:type="auto"/>
            <w:shd w:val="clear" w:color="auto" w:fill="D9D9D9" w:themeFill="background1" w:themeFillShade="D9"/>
            <w:vAlign w:val="center"/>
          </w:tcPr>
          <w:p w14:paraId="7BDB79BC" w14:textId="77777777" w:rsidR="00C714BE" w:rsidRPr="00510FC6" w:rsidRDefault="00C714BE" w:rsidP="002340FE">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r w:rsidRPr="00510FC6">
              <w:rPr>
                <w:b/>
                <w:bCs/>
                <w:szCs w:val="24"/>
                <w:rtl/>
              </w:rPr>
              <w:t xml:space="preserve"> </w:t>
            </w:r>
            <w:r w:rsidRPr="00510FC6">
              <w:rPr>
                <w:rFonts w:hint="eastAsia"/>
                <w:b/>
                <w:bCs/>
                <w:szCs w:val="24"/>
                <w:rtl/>
              </w:rPr>
              <w:t>ומספר</w:t>
            </w:r>
            <w:r w:rsidRPr="00510FC6">
              <w:rPr>
                <w:b/>
                <w:bCs/>
                <w:szCs w:val="24"/>
                <w:rtl/>
              </w:rPr>
              <w:t xml:space="preserve"> </w:t>
            </w:r>
            <w:r w:rsidRPr="00510FC6">
              <w:rPr>
                <w:rFonts w:hint="eastAsia"/>
                <w:b/>
                <w:bCs/>
                <w:szCs w:val="24"/>
                <w:rtl/>
              </w:rPr>
              <w:t>המרכזיה</w:t>
            </w:r>
          </w:p>
        </w:tc>
        <w:tc>
          <w:tcPr>
            <w:tcW w:w="0" w:type="auto"/>
            <w:shd w:val="clear" w:color="auto" w:fill="D9D9D9" w:themeFill="background1" w:themeFillShade="D9"/>
            <w:vAlign w:val="center"/>
          </w:tcPr>
          <w:p w14:paraId="2DDA2DCA" w14:textId="77777777" w:rsidR="00C714BE" w:rsidRPr="00510FC6" w:rsidRDefault="00C714BE" w:rsidP="002340FE">
            <w:pPr>
              <w:jc w:val="center"/>
              <w:rPr>
                <w:b/>
                <w:bCs/>
                <w:szCs w:val="24"/>
                <w:rtl/>
              </w:rPr>
            </w:pPr>
          </w:p>
          <w:p w14:paraId="261B680A" w14:textId="77777777" w:rsidR="00C714BE" w:rsidRPr="00510FC6" w:rsidRDefault="00C714BE" w:rsidP="002340FE">
            <w:pPr>
              <w:jc w:val="center"/>
              <w:rPr>
                <w:b/>
                <w:bCs/>
                <w:szCs w:val="24"/>
                <w:rtl/>
              </w:rPr>
            </w:pPr>
          </w:p>
          <w:p w14:paraId="04731051" w14:textId="77777777" w:rsidR="00C714BE" w:rsidRPr="00510FC6" w:rsidRDefault="00C714BE" w:rsidP="002340FE">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4D45AE3E" w14:textId="77777777" w:rsidR="00C714BE" w:rsidRPr="00510FC6" w:rsidRDefault="00C714BE" w:rsidP="002340FE">
            <w:pPr>
              <w:jc w:val="center"/>
              <w:rPr>
                <w:b/>
                <w:bCs/>
                <w:szCs w:val="24"/>
                <w:rtl/>
              </w:rPr>
            </w:pPr>
          </w:p>
          <w:p w14:paraId="053A70EB"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2E0AAC88" w14:textId="77777777" w:rsidR="00C714BE" w:rsidRPr="00510FC6" w:rsidRDefault="00C714BE" w:rsidP="002340FE">
            <w:pPr>
              <w:jc w:val="center"/>
              <w:rPr>
                <w:b/>
                <w:bCs/>
                <w:szCs w:val="24"/>
                <w:rtl/>
              </w:rPr>
            </w:pPr>
          </w:p>
          <w:p w14:paraId="6A89A9FB"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ליחידה</w:t>
            </w:r>
            <w:r w:rsidRPr="00510FC6">
              <w:rPr>
                <w:b/>
                <w:bCs/>
                <w:szCs w:val="24"/>
                <w:rtl/>
              </w:rPr>
              <w:t xml:space="preserve"> </w:t>
            </w:r>
            <w:r w:rsidRPr="00510FC6">
              <w:rPr>
                <w:rFonts w:hint="eastAsia"/>
                <w:b/>
                <w:bCs/>
                <w:szCs w:val="24"/>
                <w:rtl/>
              </w:rPr>
              <w:t>בוואט</w:t>
            </w:r>
          </w:p>
          <w:p w14:paraId="3E4AF473" w14:textId="77777777" w:rsidR="00C714BE" w:rsidRPr="00510FC6" w:rsidRDefault="00C714BE" w:rsidP="002340FE">
            <w:pPr>
              <w:jc w:val="center"/>
              <w:rPr>
                <w:b/>
                <w:bCs/>
                <w:szCs w:val="24"/>
                <w:rtl/>
              </w:rPr>
            </w:pPr>
          </w:p>
          <w:p w14:paraId="5C90B9B1"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373093F1" w14:textId="77777777" w:rsidR="00C714BE" w:rsidRPr="00510FC6" w:rsidRDefault="00C714BE" w:rsidP="002340FE">
            <w:pPr>
              <w:jc w:val="center"/>
              <w:rPr>
                <w:b/>
                <w:bCs/>
                <w:szCs w:val="24"/>
                <w:rtl/>
              </w:rPr>
            </w:pPr>
          </w:p>
          <w:p w14:paraId="5DA859D1"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1E8A9BE4" w14:textId="77777777" w:rsidR="00C714BE" w:rsidRPr="00510FC6" w:rsidRDefault="00C714BE" w:rsidP="002340FE">
            <w:pPr>
              <w:jc w:val="center"/>
              <w:rPr>
                <w:b/>
                <w:bCs/>
                <w:szCs w:val="24"/>
                <w:rtl/>
              </w:rPr>
            </w:pPr>
          </w:p>
          <w:p w14:paraId="468B420F" w14:textId="77777777" w:rsidR="00C714BE" w:rsidRPr="00510FC6" w:rsidRDefault="00C714BE" w:rsidP="002340FE">
            <w:pPr>
              <w:jc w:val="center"/>
              <w:rPr>
                <w:b/>
                <w:bCs/>
                <w:szCs w:val="24"/>
                <w:rtl/>
              </w:rPr>
            </w:pPr>
          </w:p>
          <w:p w14:paraId="6772172F"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1EF048D5" w14:textId="77777777" w:rsidR="00C714BE" w:rsidRPr="00510FC6" w:rsidRDefault="00C714BE" w:rsidP="002340FE">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0326D64B" w14:textId="77777777" w:rsidR="00C714BE" w:rsidRPr="00510FC6" w:rsidRDefault="00C714BE" w:rsidP="002340FE">
            <w:pPr>
              <w:jc w:val="center"/>
              <w:rPr>
                <w:b/>
                <w:bCs/>
                <w:szCs w:val="24"/>
                <w:rtl/>
              </w:rPr>
            </w:pPr>
          </w:p>
          <w:p w14:paraId="03F7B698"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5124934D"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0333D6A5" w14:textId="77777777" w:rsidR="00C714BE" w:rsidRPr="00510FC6" w:rsidRDefault="00C714BE" w:rsidP="002340FE">
            <w:pPr>
              <w:jc w:val="center"/>
              <w:rPr>
                <w:b/>
                <w:bCs/>
                <w:szCs w:val="24"/>
                <w:rtl/>
              </w:rPr>
            </w:pPr>
          </w:p>
          <w:p w14:paraId="76BE2EC9" w14:textId="77777777" w:rsidR="00C714BE" w:rsidRPr="00510FC6" w:rsidRDefault="00C714BE" w:rsidP="002340FE">
            <w:pPr>
              <w:jc w:val="center"/>
              <w:rPr>
                <w:b/>
                <w:bCs/>
                <w:szCs w:val="24"/>
                <w:rtl/>
              </w:rPr>
            </w:pPr>
          </w:p>
        </w:tc>
        <w:tc>
          <w:tcPr>
            <w:tcW w:w="0" w:type="auto"/>
            <w:shd w:val="clear" w:color="auto" w:fill="D9D9D9" w:themeFill="background1" w:themeFillShade="D9"/>
            <w:vAlign w:val="center"/>
          </w:tcPr>
          <w:p w14:paraId="7915D3B9"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ליחידה</w:t>
            </w:r>
            <w:r w:rsidRPr="00510FC6">
              <w:rPr>
                <w:b/>
                <w:bCs/>
                <w:szCs w:val="24"/>
                <w:rtl/>
              </w:rPr>
              <w:t xml:space="preserve"> </w:t>
            </w:r>
            <w:r w:rsidRPr="00510FC6">
              <w:rPr>
                <w:rFonts w:hint="eastAsia"/>
                <w:b/>
                <w:bCs/>
                <w:szCs w:val="24"/>
                <w:rtl/>
              </w:rPr>
              <w:t>בוואט</w:t>
            </w:r>
          </w:p>
          <w:p w14:paraId="556856F8" w14:textId="77777777" w:rsidR="00C714BE" w:rsidRPr="00510FC6" w:rsidRDefault="00C714BE" w:rsidP="002340FE">
            <w:pPr>
              <w:jc w:val="center"/>
              <w:rPr>
                <w:b/>
                <w:bCs/>
                <w:szCs w:val="24"/>
                <w:rtl/>
              </w:rPr>
            </w:pPr>
          </w:p>
          <w:p w14:paraId="1EDD3E30" w14:textId="77777777" w:rsidR="00C714BE" w:rsidRPr="00510FC6" w:rsidRDefault="00C714BE" w:rsidP="002340FE">
            <w:pPr>
              <w:jc w:val="center"/>
              <w:rPr>
                <w:b/>
                <w:bCs/>
                <w:szCs w:val="24"/>
                <w:rtl/>
              </w:rPr>
            </w:pPr>
          </w:p>
        </w:tc>
      </w:tr>
      <w:tr w:rsidR="00C714BE" w:rsidRPr="00510FC6" w14:paraId="61D9D08E" w14:textId="77777777" w:rsidTr="002340FE">
        <w:trPr>
          <w:trHeight w:val="693"/>
          <w:jc w:val="center"/>
        </w:trPr>
        <w:tc>
          <w:tcPr>
            <w:tcW w:w="0" w:type="auto"/>
          </w:tcPr>
          <w:p w14:paraId="3DCB15FE" w14:textId="77777777" w:rsidR="00C714BE" w:rsidRPr="00510FC6" w:rsidRDefault="00C714BE" w:rsidP="002340FE">
            <w:pPr>
              <w:jc w:val="center"/>
              <w:rPr>
                <w:b/>
                <w:bCs/>
                <w:szCs w:val="24"/>
                <w:rtl/>
              </w:rPr>
            </w:pPr>
          </w:p>
        </w:tc>
        <w:tc>
          <w:tcPr>
            <w:tcW w:w="0" w:type="auto"/>
            <w:vAlign w:val="center"/>
          </w:tcPr>
          <w:p w14:paraId="33179322" w14:textId="77777777" w:rsidR="00C714BE" w:rsidRPr="00510FC6" w:rsidRDefault="00C714BE" w:rsidP="002340FE">
            <w:pPr>
              <w:jc w:val="center"/>
              <w:rPr>
                <w:b/>
                <w:bCs/>
                <w:szCs w:val="24"/>
                <w:rtl/>
              </w:rPr>
            </w:pPr>
          </w:p>
        </w:tc>
        <w:tc>
          <w:tcPr>
            <w:tcW w:w="0" w:type="auto"/>
            <w:vAlign w:val="center"/>
          </w:tcPr>
          <w:p w14:paraId="2A743B5F" w14:textId="77777777" w:rsidR="00C714BE" w:rsidRPr="00510FC6" w:rsidRDefault="00C714BE" w:rsidP="002340FE">
            <w:pPr>
              <w:jc w:val="center"/>
              <w:rPr>
                <w:szCs w:val="24"/>
                <w:rtl/>
              </w:rPr>
            </w:pPr>
          </w:p>
        </w:tc>
        <w:tc>
          <w:tcPr>
            <w:tcW w:w="0" w:type="auto"/>
            <w:vAlign w:val="center"/>
          </w:tcPr>
          <w:p w14:paraId="481671F2" w14:textId="77777777" w:rsidR="00C714BE" w:rsidRPr="00510FC6" w:rsidRDefault="00C714BE" w:rsidP="002340FE">
            <w:pPr>
              <w:jc w:val="center"/>
              <w:rPr>
                <w:szCs w:val="24"/>
                <w:rtl/>
              </w:rPr>
            </w:pPr>
          </w:p>
        </w:tc>
        <w:tc>
          <w:tcPr>
            <w:tcW w:w="0" w:type="auto"/>
            <w:vAlign w:val="center"/>
          </w:tcPr>
          <w:p w14:paraId="201E20DD" w14:textId="77777777" w:rsidR="00C714BE" w:rsidRPr="00510FC6" w:rsidRDefault="00C714BE" w:rsidP="002340FE">
            <w:pPr>
              <w:jc w:val="center"/>
              <w:rPr>
                <w:szCs w:val="24"/>
                <w:rtl/>
              </w:rPr>
            </w:pPr>
          </w:p>
        </w:tc>
        <w:tc>
          <w:tcPr>
            <w:tcW w:w="0" w:type="auto"/>
            <w:shd w:val="clear" w:color="auto" w:fill="auto"/>
            <w:vAlign w:val="center"/>
          </w:tcPr>
          <w:p w14:paraId="3EDF90DB" w14:textId="77777777" w:rsidR="00C714BE" w:rsidRPr="00510FC6" w:rsidRDefault="00C714BE" w:rsidP="002340FE">
            <w:pPr>
              <w:jc w:val="center"/>
              <w:rPr>
                <w:szCs w:val="24"/>
                <w:rtl/>
              </w:rPr>
            </w:pPr>
          </w:p>
        </w:tc>
        <w:tc>
          <w:tcPr>
            <w:tcW w:w="0" w:type="auto"/>
            <w:shd w:val="clear" w:color="auto" w:fill="auto"/>
            <w:vAlign w:val="center"/>
          </w:tcPr>
          <w:p w14:paraId="21C501D8" w14:textId="77777777" w:rsidR="00C714BE" w:rsidRPr="00510FC6" w:rsidRDefault="00C714BE" w:rsidP="002340FE">
            <w:pPr>
              <w:jc w:val="center"/>
              <w:rPr>
                <w:szCs w:val="24"/>
                <w:rtl/>
              </w:rPr>
            </w:pPr>
          </w:p>
        </w:tc>
        <w:tc>
          <w:tcPr>
            <w:tcW w:w="0" w:type="auto"/>
            <w:shd w:val="clear" w:color="auto" w:fill="auto"/>
            <w:vAlign w:val="center"/>
          </w:tcPr>
          <w:p w14:paraId="1DE47E9B" w14:textId="77777777" w:rsidR="00C714BE" w:rsidRPr="00510FC6" w:rsidRDefault="00C714BE" w:rsidP="002340FE">
            <w:pPr>
              <w:jc w:val="center"/>
              <w:rPr>
                <w:szCs w:val="24"/>
                <w:rtl/>
              </w:rPr>
            </w:pPr>
          </w:p>
        </w:tc>
      </w:tr>
      <w:tr w:rsidR="00C714BE" w:rsidRPr="00510FC6" w14:paraId="2B030290" w14:textId="77777777" w:rsidTr="002340FE">
        <w:trPr>
          <w:jc w:val="center"/>
        </w:trPr>
        <w:tc>
          <w:tcPr>
            <w:tcW w:w="0" w:type="auto"/>
          </w:tcPr>
          <w:p w14:paraId="7C22C607" w14:textId="77777777" w:rsidR="00C714BE" w:rsidRPr="00510FC6" w:rsidRDefault="00C714BE" w:rsidP="002340FE">
            <w:pPr>
              <w:jc w:val="center"/>
              <w:rPr>
                <w:b/>
                <w:bCs/>
                <w:szCs w:val="24"/>
                <w:rtl/>
              </w:rPr>
            </w:pPr>
          </w:p>
        </w:tc>
        <w:tc>
          <w:tcPr>
            <w:tcW w:w="0" w:type="auto"/>
            <w:vAlign w:val="center"/>
          </w:tcPr>
          <w:p w14:paraId="5D13F0B4" w14:textId="77777777" w:rsidR="00C714BE" w:rsidRPr="00510FC6" w:rsidRDefault="00C714BE" w:rsidP="002340FE">
            <w:pPr>
              <w:jc w:val="center"/>
              <w:rPr>
                <w:b/>
                <w:bCs/>
                <w:szCs w:val="24"/>
                <w:rtl/>
              </w:rPr>
            </w:pPr>
          </w:p>
          <w:p w14:paraId="61061476" w14:textId="77777777" w:rsidR="00C714BE" w:rsidRPr="00510FC6" w:rsidRDefault="00C714BE" w:rsidP="002340FE">
            <w:pPr>
              <w:jc w:val="center"/>
              <w:rPr>
                <w:b/>
                <w:bCs/>
                <w:szCs w:val="24"/>
                <w:rtl/>
              </w:rPr>
            </w:pPr>
          </w:p>
        </w:tc>
        <w:tc>
          <w:tcPr>
            <w:tcW w:w="0" w:type="auto"/>
            <w:vAlign w:val="center"/>
          </w:tcPr>
          <w:p w14:paraId="414BE25C" w14:textId="77777777" w:rsidR="00C714BE" w:rsidRPr="00510FC6" w:rsidRDefault="00C714BE" w:rsidP="002340FE">
            <w:pPr>
              <w:jc w:val="center"/>
              <w:rPr>
                <w:szCs w:val="24"/>
                <w:rtl/>
              </w:rPr>
            </w:pPr>
          </w:p>
        </w:tc>
        <w:tc>
          <w:tcPr>
            <w:tcW w:w="0" w:type="auto"/>
            <w:vAlign w:val="center"/>
          </w:tcPr>
          <w:p w14:paraId="1737C80E" w14:textId="77777777" w:rsidR="00C714BE" w:rsidRPr="00510FC6" w:rsidRDefault="00C714BE" w:rsidP="002340FE">
            <w:pPr>
              <w:jc w:val="center"/>
              <w:rPr>
                <w:szCs w:val="24"/>
                <w:rtl/>
              </w:rPr>
            </w:pPr>
          </w:p>
        </w:tc>
        <w:tc>
          <w:tcPr>
            <w:tcW w:w="0" w:type="auto"/>
            <w:vAlign w:val="center"/>
          </w:tcPr>
          <w:p w14:paraId="52027263" w14:textId="77777777" w:rsidR="00C714BE" w:rsidRPr="00510FC6" w:rsidRDefault="00C714BE" w:rsidP="002340FE">
            <w:pPr>
              <w:jc w:val="center"/>
              <w:rPr>
                <w:szCs w:val="24"/>
                <w:rtl/>
              </w:rPr>
            </w:pPr>
          </w:p>
        </w:tc>
        <w:tc>
          <w:tcPr>
            <w:tcW w:w="0" w:type="auto"/>
            <w:shd w:val="clear" w:color="auto" w:fill="auto"/>
            <w:vAlign w:val="center"/>
          </w:tcPr>
          <w:p w14:paraId="42EB2DBC" w14:textId="77777777" w:rsidR="00C714BE" w:rsidRPr="00510FC6" w:rsidRDefault="00C714BE" w:rsidP="002340FE">
            <w:pPr>
              <w:jc w:val="center"/>
              <w:rPr>
                <w:szCs w:val="24"/>
                <w:rtl/>
              </w:rPr>
            </w:pPr>
          </w:p>
        </w:tc>
        <w:tc>
          <w:tcPr>
            <w:tcW w:w="0" w:type="auto"/>
            <w:shd w:val="clear" w:color="auto" w:fill="auto"/>
            <w:vAlign w:val="center"/>
          </w:tcPr>
          <w:p w14:paraId="5346631B" w14:textId="77777777" w:rsidR="00C714BE" w:rsidRPr="00510FC6" w:rsidRDefault="00C714BE" w:rsidP="002340FE">
            <w:pPr>
              <w:jc w:val="center"/>
              <w:rPr>
                <w:szCs w:val="24"/>
                <w:rtl/>
              </w:rPr>
            </w:pPr>
          </w:p>
        </w:tc>
        <w:tc>
          <w:tcPr>
            <w:tcW w:w="0" w:type="auto"/>
            <w:shd w:val="clear" w:color="auto" w:fill="auto"/>
            <w:vAlign w:val="center"/>
          </w:tcPr>
          <w:p w14:paraId="4E54EC88" w14:textId="77777777" w:rsidR="00C714BE" w:rsidRPr="00510FC6" w:rsidRDefault="00C714BE" w:rsidP="002340FE">
            <w:pPr>
              <w:jc w:val="center"/>
              <w:rPr>
                <w:szCs w:val="24"/>
                <w:rtl/>
              </w:rPr>
            </w:pPr>
          </w:p>
        </w:tc>
      </w:tr>
      <w:tr w:rsidR="00C714BE" w:rsidRPr="00510FC6" w14:paraId="473D00AE" w14:textId="77777777" w:rsidTr="002340FE">
        <w:trPr>
          <w:jc w:val="center"/>
        </w:trPr>
        <w:tc>
          <w:tcPr>
            <w:tcW w:w="0" w:type="auto"/>
          </w:tcPr>
          <w:p w14:paraId="2D860A08" w14:textId="77777777" w:rsidR="00C714BE" w:rsidRPr="00510FC6" w:rsidRDefault="00C714BE" w:rsidP="002340FE">
            <w:pPr>
              <w:jc w:val="center"/>
              <w:rPr>
                <w:b/>
                <w:bCs/>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0" w:type="auto"/>
            <w:vAlign w:val="center"/>
          </w:tcPr>
          <w:p w14:paraId="0A3BA5D5" w14:textId="77777777" w:rsidR="00C714BE" w:rsidRPr="00510FC6" w:rsidRDefault="00C714BE" w:rsidP="002340FE">
            <w:pPr>
              <w:jc w:val="center"/>
              <w:rPr>
                <w:b/>
                <w:bCs/>
                <w:szCs w:val="24"/>
                <w:rtl/>
              </w:rPr>
            </w:pPr>
          </w:p>
          <w:p w14:paraId="2D559673" w14:textId="77777777" w:rsidR="00C714BE" w:rsidRPr="00510FC6" w:rsidRDefault="00C714BE" w:rsidP="002340FE">
            <w:pPr>
              <w:jc w:val="center"/>
              <w:rPr>
                <w:b/>
                <w:bCs/>
                <w:szCs w:val="24"/>
                <w:rtl/>
              </w:rPr>
            </w:pPr>
          </w:p>
        </w:tc>
        <w:tc>
          <w:tcPr>
            <w:tcW w:w="0" w:type="auto"/>
            <w:vAlign w:val="center"/>
          </w:tcPr>
          <w:p w14:paraId="47798ADA" w14:textId="77777777" w:rsidR="00C714BE" w:rsidRPr="00510FC6" w:rsidRDefault="00C714BE" w:rsidP="002340FE">
            <w:pPr>
              <w:jc w:val="center"/>
              <w:rPr>
                <w:szCs w:val="24"/>
                <w:rtl/>
              </w:rPr>
            </w:pPr>
          </w:p>
        </w:tc>
        <w:tc>
          <w:tcPr>
            <w:tcW w:w="0" w:type="auto"/>
            <w:vAlign w:val="center"/>
          </w:tcPr>
          <w:p w14:paraId="1CD09534" w14:textId="77777777" w:rsidR="00C714BE" w:rsidRPr="00510FC6" w:rsidRDefault="00C714BE" w:rsidP="002340FE">
            <w:pPr>
              <w:jc w:val="center"/>
              <w:rPr>
                <w:szCs w:val="24"/>
                <w:rtl/>
              </w:rPr>
            </w:pPr>
          </w:p>
        </w:tc>
        <w:tc>
          <w:tcPr>
            <w:tcW w:w="0" w:type="auto"/>
            <w:vAlign w:val="center"/>
          </w:tcPr>
          <w:p w14:paraId="08F8B4BA" w14:textId="77777777" w:rsidR="00C714BE" w:rsidRPr="00510FC6" w:rsidRDefault="00C714BE" w:rsidP="002340FE">
            <w:pPr>
              <w:jc w:val="center"/>
              <w:rPr>
                <w:szCs w:val="24"/>
                <w:rtl/>
              </w:rPr>
            </w:pPr>
          </w:p>
        </w:tc>
        <w:tc>
          <w:tcPr>
            <w:tcW w:w="0" w:type="auto"/>
            <w:shd w:val="clear" w:color="auto" w:fill="auto"/>
            <w:vAlign w:val="center"/>
          </w:tcPr>
          <w:p w14:paraId="4839E5F6" w14:textId="77777777" w:rsidR="00C714BE" w:rsidRPr="00510FC6" w:rsidRDefault="00C714BE" w:rsidP="002340FE">
            <w:pPr>
              <w:jc w:val="center"/>
              <w:rPr>
                <w:szCs w:val="24"/>
                <w:rtl/>
              </w:rPr>
            </w:pPr>
          </w:p>
        </w:tc>
        <w:tc>
          <w:tcPr>
            <w:tcW w:w="0" w:type="auto"/>
            <w:shd w:val="clear" w:color="auto" w:fill="auto"/>
            <w:vAlign w:val="center"/>
          </w:tcPr>
          <w:p w14:paraId="7037F684" w14:textId="77777777" w:rsidR="00C714BE" w:rsidRPr="00510FC6" w:rsidRDefault="00C714BE" w:rsidP="002340FE">
            <w:pPr>
              <w:jc w:val="center"/>
              <w:rPr>
                <w:szCs w:val="24"/>
                <w:rtl/>
              </w:rPr>
            </w:pPr>
          </w:p>
        </w:tc>
        <w:tc>
          <w:tcPr>
            <w:tcW w:w="0" w:type="auto"/>
            <w:shd w:val="clear" w:color="auto" w:fill="auto"/>
            <w:vAlign w:val="center"/>
          </w:tcPr>
          <w:p w14:paraId="2DF9123A" w14:textId="77777777" w:rsidR="00C714BE" w:rsidRPr="00510FC6" w:rsidRDefault="00C714BE" w:rsidP="002340FE">
            <w:pPr>
              <w:jc w:val="center"/>
              <w:rPr>
                <w:szCs w:val="24"/>
                <w:rtl/>
              </w:rPr>
            </w:pPr>
          </w:p>
        </w:tc>
      </w:tr>
    </w:tbl>
    <w:p w14:paraId="0A4FE33D" w14:textId="77777777" w:rsidR="00C714BE" w:rsidRPr="00510FC6" w:rsidRDefault="00C714BE" w:rsidP="00C714BE">
      <w:pPr>
        <w:spacing w:line="360" w:lineRule="auto"/>
        <w:contextualSpacing/>
        <w:jc w:val="both"/>
        <w:outlineLvl w:val="0"/>
        <w:rPr>
          <w:rFonts w:asciiTheme="majorBidi" w:hAnsiTheme="majorBidi"/>
          <w:szCs w:val="24"/>
          <w:highlight w:val="yellow"/>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309"/>
        <w:gridCol w:w="1352"/>
        <w:gridCol w:w="1414"/>
        <w:gridCol w:w="1835"/>
        <w:gridCol w:w="1414"/>
        <w:gridCol w:w="1628"/>
      </w:tblGrid>
      <w:tr w:rsidR="00C714BE" w:rsidRPr="00510FC6" w14:paraId="2FC6DBF9" w14:textId="77777777" w:rsidTr="002340FE">
        <w:trPr>
          <w:jc w:val="center"/>
        </w:trPr>
        <w:tc>
          <w:tcPr>
            <w:tcW w:w="9174" w:type="dxa"/>
            <w:gridSpan w:val="6"/>
            <w:shd w:val="clear" w:color="auto" w:fill="A6A6A6" w:themeFill="background1" w:themeFillShade="A6"/>
          </w:tcPr>
          <w:p w14:paraId="35CD4E56" w14:textId="77777777" w:rsidR="00C714BE" w:rsidRPr="00510FC6" w:rsidRDefault="00C714BE" w:rsidP="002340FE">
            <w:pPr>
              <w:jc w:val="center"/>
              <w:rPr>
                <w:b/>
                <w:bCs/>
                <w:szCs w:val="24"/>
                <w:rtl/>
              </w:rPr>
            </w:pPr>
          </w:p>
          <w:p w14:paraId="20431568"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החלפת</w:t>
            </w:r>
            <w:r w:rsidRPr="00510FC6">
              <w:rPr>
                <w:b/>
                <w:bCs/>
                <w:szCs w:val="24"/>
                <w:rtl/>
              </w:rPr>
              <w:t xml:space="preserve"> </w:t>
            </w:r>
            <w:r w:rsidRPr="00510FC6">
              <w:rPr>
                <w:rFonts w:hint="eastAsia"/>
                <w:b/>
                <w:bCs/>
                <w:szCs w:val="24"/>
                <w:rtl/>
              </w:rPr>
              <w:t>מזגנים</w:t>
            </w:r>
          </w:p>
          <w:p w14:paraId="4898FA4B" w14:textId="77777777" w:rsidR="00C714BE" w:rsidRPr="00510FC6" w:rsidRDefault="00C714BE" w:rsidP="002340FE">
            <w:pPr>
              <w:jc w:val="center"/>
              <w:rPr>
                <w:b/>
                <w:bCs/>
                <w:szCs w:val="24"/>
                <w:rtl/>
              </w:rPr>
            </w:pPr>
          </w:p>
        </w:tc>
      </w:tr>
      <w:tr w:rsidR="00C714BE" w:rsidRPr="00510FC6" w14:paraId="0F2025B3" w14:textId="77777777" w:rsidTr="002340FE">
        <w:trPr>
          <w:jc w:val="center"/>
        </w:trPr>
        <w:tc>
          <w:tcPr>
            <w:tcW w:w="6077" w:type="dxa"/>
            <w:gridSpan w:val="4"/>
            <w:shd w:val="clear" w:color="auto" w:fill="BFBFBF" w:themeFill="background1" w:themeFillShade="BF"/>
          </w:tcPr>
          <w:p w14:paraId="7AF1B94B"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3097" w:type="dxa"/>
            <w:gridSpan w:val="2"/>
            <w:shd w:val="clear" w:color="auto" w:fill="BFBFBF" w:themeFill="background1" w:themeFillShade="BF"/>
          </w:tcPr>
          <w:p w14:paraId="265E6A48" w14:textId="77777777" w:rsidR="00C714BE" w:rsidRPr="00510FC6" w:rsidRDefault="00C714BE" w:rsidP="002340FE">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r>
      <w:tr w:rsidR="00C714BE" w:rsidRPr="00510FC6" w14:paraId="1F85A3AE" w14:textId="77777777" w:rsidTr="002340FE">
        <w:trPr>
          <w:jc w:val="center"/>
        </w:trPr>
        <w:tc>
          <w:tcPr>
            <w:tcW w:w="1347" w:type="dxa"/>
            <w:shd w:val="clear" w:color="auto" w:fill="D9D9D9" w:themeFill="background1" w:themeFillShade="D9"/>
          </w:tcPr>
          <w:p w14:paraId="5F52F9D3" w14:textId="77777777" w:rsidR="00C714BE" w:rsidRPr="00510FC6" w:rsidRDefault="00C714BE" w:rsidP="002340FE">
            <w:pPr>
              <w:jc w:val="center"/>
              <w:rPr>
                <w:b/>
                <w:bCs/>
                <w:szCs w:val="24"/>
                <w:rtl/>
              </w:rPr>
            </w:pPr>
            <w:r w:rsidRPr="00510FC6">
              <w:rPr>
                <w:rFonts w:hint="eastAsia"/>
                <w:b/>
                <w:bCs/>
                <w:szCs w:val="24"/>
                <w:rtl/>
              </w:rPr>
              <w:t>מיקום</w:t>
            </w:r>
          </w:p>
        </w:tc>
        <w:tc>
          <w:tcPr>
            <w:tcW w:w="1405" w:type="dxa"/>
            <w:shd w:val="clear" w:color="auto" w:fill="D9D9D9" w:themeFill="background1" w:themeFillShade="D9"/>
          </w:tcPr>
          <w:p w14:paraId="0D46FD88" w14:textId="77777777" w:rsidR="00C714BE" w:rsidRPr="00510FC6" w:rsidRDefault="00C714BE" w:rsidP="002340FE">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464" w:type="dxa"/>
            <w:shd w:val="clear" w:color="auto" w:fill="D9D9D9" w:themeFill="background1" w:themeFillShade="D9"/>
          </w:tcPr>
          <w:p w14:paraId="7778F0C4"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75B98F67" w14:textId="77777777" w:rsidR="00C714BE" w:rsidRPr="00510FC6" w:rsidRDefault="00C714BE" w:rsidP="002340FE">
            <w:pPr>
              <w:jc w:val="center"/>
              <w:rPr>
                <w:b/>
                <w:bCs/>
                <w:szCs w:val="24"/>
                <w:rtl/>
              </w:rPr>
            </w:pPr>
          </w:p>
        </w:tc>
        <w:tc>
          <w:tcPr>
            <w:tcW w:w="1861" w:type="dxa"/>
            <w:shd w:val="clear" w:color="auto" w:fill="D9D9D9" w:themeFill="background1" w:themeFillShade="D9"/>
          </w:tcPr>
          <w:p w14:paraId="6ABF5A87"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tc>
        <w:tc>
          <w:tcPr>
            <w:tcW w:w="1464" w:type="dxa"/>
            <w:shd w:val="clear" w:color="auto" w:fill="D9D9D9" w:themeFill="background1" w:themeFillShade="D9"/>
          </w:tcPr>
          <w:p w14:paraId="4A00CD7A" w14:textId="77777777" w:rsidR="00C714BE" w:rsidRPr="00510FC6" w:rsidRDefault="00C714BE" w:rsidP="002340FE">
            <w:pPr>
              <w:jc w:val="center"/>
              <w:rPr>
                <w:b/>
                <w:bCs/>
                <w:szCs w:val="24"/>
                <w:rtl/>
              </w:rPr>
            </w:pPr>
            <w:r w:rsidRPr="00510FC6">
              <w:rPr>
                <w:rFonts w:hint="eastAsia"/>
                <w:b/>
                <w:bCs/>
                <w:szCs w:val="24"/>
                <w:rtl/>
              </w:rPr>
              <w:t>סוג</w:t>
            </w:r>
            <w:r w:rsidRPr="00510FC6">
              <w:rPr>
                <w:b/>
                <w:bCs/>
                <w:szCs w:val="24"/>
                <w:rtl/>
              </w:rPr>
              <w:t>/דגם</w:t>
            </w:r>
          </w:p>
          <w:p w14:paraId="1BD79265" w14:textId="77777777" w:rsidR="00C714BE" w:rsidRPr="00510FC6" w:rsidRDefault="00C714BE" w:rsidP="002340FE">
            <w:pPr>
              <w:jc w:val="center"/>
              <w:rPr>
                <w:b/>
                <w:bCs/>
                <w:szCs w:val="24"/>
                <w:rtl/>
              </w:rPr>
            </w:pPr>
          </w:p>
        </w:tc>
        <w:tc>
          <w:tcPr>
            <w:tcW w:w="1633" w:type="dxa"/>
            <w:shd w:val="clear" w:color="auto" w:fill="D9D9D9" w:themeFill="background1" w:themeFillShade="D9"/>
          </w:tcPr>
          <w:p w14:paraId="3817F4B3" w14:textId="77777777" w:rsidR="00C714BE" w:rsidRPr="00510FC6" w:rsidRDefault="00C714BE" w:rsidP="002340FE">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0A133FDC" w14:textId="77777777" w:rsidR="00C714BE" w:rsidRPr="00510FC6" w:rsidRDefault="00C714BE" w:rsidP="002340FE">
            <w:pPr>
              <w:jc w:val="center"/>
              <w:rPr>
                <w:b/>
                <w:bCs/>
                <w:szCs w:val="24"/>
                <w:rtl/>
              </w:rPr>
            </w:pPr>
          </w:p>
        </w:tc>
      </w:tr>
      <w:tr w:rsidR="00C714BE" w:rsidRPr="00510FC6" w14:paraId="5726C974" w14:textId="77777777" w:rsidTr="002340FE">
        <w:trPr>
          <w:jc w:val="center"/>
        </w:trPr>
        <w:tc>
          <w:tcPr>
            <w:tcW w:w="1347" w:type="dxa"/>
          </w:tcPr>
          <w:p w14:paraId="64E50BFF" w14:textId="77777777" w:rsidR="00C714BE" w:rsidRPr="00510FC6" w:rsidRDefault="00C714BE" w:rsidP="002340FE">
            <w:pPr>
              <w:jc w:val="center"/>
              <w:rPr>
                <w:szCs w:val="24"/>
                <w:rtl/>
              </w:rPr>
            </w:pPr>
          </w:p>
        </w:tc>
        <w:tc>
          <w:tcPr>
            <w:tcW w:w="1405" w:type="dxa"/>
            <w:shd w:val="clear" w:color="auto" w:fill="auto"/>
          </w:tcPr>
          <w:p w14:paraId="420A21E9" w14:textId="77777777" w:rsidR="00C714BE" w:rsidRPr="00510FC6" w:rsidRDefault="00C714BE" w:rsidP="002340FE">
            <w:pPr>
              <w:jc w:val="center"/>
              <w:rPr>
                <w:szCs w:val="24"/>
                <w:rtl/>
              </w:rPr>
            </w:pPr>
          </w:p>
          <w:p w14:paraId="19C3AD2E" w14:textId="77777777" w:rsidR="00C714BE" w:rsidRPr="00510FC6" w:rsidRDefault="00C714BE" w:rsidP="002340FE">
            <w:pPr>
              <w:jc w:val="center"/>
              <w:rPr>
                <w:szCs w:val="24"/>
                <w:rtl/>
              </w:rPr>
            </w:pPr>
          </w:p>
        </w:tc>
        <w:tc>
          <w:tcPr>
            <w:tcW w:w="1464" w:type="dxa"/>
            <w:shd w:val="clear" w:color="auto" w:fill="auto"/>
          </w:tcPr>
          <w:p w14:paraId="02D786C5" w14:textId="77777777" w:rsidR="00C714BE" w:rsidRPr="00510FC6" w:rsidRDefault="00C714BE" w:rsidP="002340FE">
            <w:pPr>
              <w:jc w:val="center"/>
              <w:rPr>
                <w:szCs w:val="24"/>
                <w:rtl/>
              </w:rPr>
            </w:pPr>
          </w:p>
        </w:tc>
        <w:tc>
          <w:tcPr>
            <w:tcW w:w="1861" w:type="dxa"/>
            <w:shd w:val="clear" w:color="auto" w:fill="auto"/>
          </w:tcPr>
          <w:p w14:paraId="2159EADE" w14:textId="77777777" w:rsidR="00C714BE" w:rsidRPr="00510FC6" w:rsidRDefault="00C714BE" w:rsidP="002340FE">
            <w:pPr>
              <w:jc w:val="center"/>
              <w:rPr>
                <w:szCs w:val="24"/>
                <w:rtl/>
              </w:rPr>
            </w:pPr>
          </w:p>
        </w:tc>
        <w:tc>
          <w:tcPr>
            <w:tcW w:w="1464" w:type="dxa"/>
            <w:shd w:val="clear" w:color="auto" w:fill="auto"/>
          </w:tcPr>
          <w:p w14:paraId="1193FC14" w14:textId="77777777" w:rsidR="00C714BE" w:rsidRPr="00510FC6" w:rsidRDefault="00C714BE" w:rsidP="002340FE">
            <w:pPr>
              <w:jc w:val="center"/>
              <w:rPr>
                <w:szCs w:val="24"/>
                <w:rtl/>
              </w:rPr>
            </w:pPr>
          </w:p>
        </w:tc>
        <w:tc>
          <w:tcPr>
            <w:tcW w:w="1633" w:type="dxa"/>
            <w:shd w:val="clear" w:color="auto" w:fill="auto"/>
          </w:tcPr>
          <w:p w14:paraId="753A42EF" w14:textId="77777777" w:rsidR="00C714BE" w:rsidRPr="00510FC6" w:rsidRDefault="00C714BE" w:rsidP="002340FE">
            <w:pPr>
              <w:jc w:val="center"/>
              <w:rPr>
                <w:szCs w:val="24"/>
                <w:rtl/>
              </w:rPr>
            </w:pPr>
          </w:p>
        </w:tc>
      </w:tr>
      <w:tr w:rsidR="00C714BE" w:rsidRPr="00510FC6" w14:paraId="04519329" w14:textId="77777777" w:rsidTr="002340FE">
        <w:trPr>
          <w:jc w:val="center"/>
        </w:trPr>
        <w:tc>
          <w:tcPr>
            <w:tcW w:w="1347" w:type="dxa"/>
          </w:tcPr>
          <w:p w14:paraId="060B4016" w14:textId="77777777" w:rsidR="00C714BE" w:rsidRPr="00510FC6" w:rsidRDefault="00C714BE" w:rsidP="002340FE">
            <w:pPr>
              <w:jc w:val="center"/>
              <w:rPr>
                <w:szCs w:val="24"/>
                <w:rtl/>
              </w:rPr>
            </w:pPr>
          </w:p>
        </w:tc>
        <w:tc>
          <w:tcPr>
            <w:tcW w:w="1405" w:type="dxa"/>
            <w:shd w:val="clear" w:color="auto" w:fill="auto"/>
          </w:tcPr>
          <w:p w14:paraId="78A63067" w14:textId="77777777" w:rsidR="00C714BE" w:rsidRPr="00510FC6" w:rsidRDefault="00C714BE" w:rsidP="002340FE">
            <w:pPr>
              <w:jc w:val="center"/>
              <w:rPr>
                <w:szCs w:val="24"/>
                <w:rtl/>
              </w:rPr>
            </w:pPr>
          </w:p>
          <w:p w14:paraId="1A9BEA43" w14:textId="77777777" w:rsidR="00C714BE" w:rsidRPr="00510FC6" w:rsidRDefault="00C714BE" w:rsidP="002340FE">
            <w:pPr>
              <w:jc w:val="center"/>
              <w:rPr>
                <w:szCs w:val="24"/>
                <w:rtl/>
              </w:rPr>
            </w:pPr>
          </w:p>
        </w:tc>
        <w:tc>
          <w:tcPr>
            <w:tcW w:w="1464" w:type="dxa"/>
            <w:shd w:val="clear" w:color="auto" w:fill="auto"/>
          </w:tcPr>
          <w:p w14:paraId="6A76D624" w14:textId="77777777" w:rsidR="00C714BE" w:rsidRPr="00510FC6" w:rsidRDefault="00C714BE" w:rsidP="002340FE">
            <w:pPr>
              <w:jc w:val="center"/>
              <w:rPr>
                <w:szCs w:val="24"/>
                <w:rtl/>
              </w:rPr>
            </w:pPr>
          </w:p>
        </w:tc>
        <w:tc>
          <w:tcPr>
            <w:tcW w:w="1861" w:type="dxa"/>
            <w:shd w:val="clear" w:color="auto" w:fill="auto"/>
          </w:tcPr>
          <w:p w14:paraId="6C02200E" w14:textId="77777777" w:rsidR="00C714BE" w:rsidRPr="00510FC6" w:rsidRDefault="00C714BE" w:rsidP="002340FE">
            <w:pPr>
              <w:jc w:val="center"/>
              <w:rPr>
                <w:szCs w:val="24"/>
                <w:rtl/>
              </w:rPr>
            </w:pPr>
          </w:p>
        </w:tc>
        <w:tc>
          <w:tcPr>
            <w:tcW w:w="1464" w:type="dxa"/>
            <w:shd w:val="clear" w:color="auto" w:fill="auto"/>
          </w:tcPr>
          <w:p w14:paraId="2894B864" w14:textId="77777777" w:rsidR="00C714BE" w:rsidRPr="00510FC6" w:rsidRDefault="00C714BE" w:rsidP="002340FE">
            <w:pPr>
              <w:jc w:val="center"/>
              <w:rPr>
                <w:szCs w:val="24"/>
                <w:rtl/>
              </w:rPr>
            </w:pPr>
          </w:p>
        </w:tc>
        <w:tc>
          <w:tcPr>
            <w:tcW w:w="1633" w:type="dxa"/>
            <w:shd w:val="clear" w:color="auto" w:fill="auto"/>
          </w:tcPr>
          <w:p w14:paraId="6C729F2E" w14:textId="77777777" w:rsidR="00C714BE" w:rsidRPr="00510FC6" w:rsidRDefault="00C714BE" w:rsidP="002340FE">
            <w:pPr>
              <w:jc w:val="center"/>
              <w:rPr>
                <w:szCs w:val="24"/>
                <w:rtl/>
              </w:rPr>
            </w:pPr>
          </w:p>
        </w:tc>
      </w:tr>
      <w:tr w:rsidR="00C714BE" w:rsidRPr="00510FC6" w14:paraId="7B07826F" w14:textId="77777777" w:rsidTr="002340FE">
        <w:trPr>
          <w:jc w:val="center"/>
        </w:trPr>
        <w:tc>
          <w:tcPr>
            <w:tcW w:w="1347" w:type="dxa"/>
          </w:tcPr>
          <w:p w14:paraId="488751A7" w14:textId="77777777" w:rsidR="00C714BE" w:rsidRPr="00510FC6" w:rsidRDefault="00C714BE" w:rsidP="002340FE">
            <w:pPr>
              <w:jc w:val="cente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1405" w:type="dxa"/>
            <w:shd w:val="clear" w:color="auto" w:fill="auto"/>
          </w:tcPr>
          <w:p w14:paraId="0A5451A2" w14:textId="77777777" w:rsidR="00C714BE" w:rsidRPr="00510FC6" w:rsidRDefault="00C714BE" w:rsidP="002340FE">
            <w:pPr>
              <w:jc w:val="center"/>
              <w:rPr>
                <w:szCs w:val="24"/>
                <w:rtl/>
              </w:rPr>
            </w:pPr>
          </w:p>
          <w:p w14:paraId="5FCC5EC9" w14:textId="77777777" w:rsidR="00C714BE" w:rsidRPr="00510FC6" w:rsidRDefault="00C714BE" w:rsidP="002340FE">
            <w:pPr>
              <w:jc w:val="center"/>
              <w:rPr>
                <w:szCs w:val="24"/>
                <w:rtl/>
              </w:rPr>
            </w:pPr>
          </w:p>
        </w:tc>
        <w:tc>
          <w:tcPr>
            <w:tcW w:w="1464" w:type="dxa"/>
            <w:shd w:val="clear" w:color="auto" w:fill="auto"/>
          </w:tcPr>
          <w:p w14:paraId="3E5D21EE" w14:textId="77777777" w:rsidR="00C714BE" w:rsidRPr="00510FC6" w:rsidRDefault="00C714BE" w:rsidP="002340FE">
            <w:pPr>
              <w:jc w:val="center"/>
              <w:rPr>
                <w:szCs w:val="24"/>
                <w:rtl/>
              </w:rPr>
            </w:pPr>
          </w:p>
        </w:tc>
        <w:tc>
          <w:tcPr>
            <w:tcW w:w="1861" w:type="dxa"/>
            <w:shd w:val="clear" w:color="auto" w:fill="auto"/>
          </w:tcPr>
          <w:p w14:paraId="15EB8A4B" w14:textId="77777777" w:rsidR="00C714BE" w:rsidRPr="00510FC6" w:rsidRDefault="00C714BE" w:rsidP="002340FE">
            <w:pPr>
              <w:jc w:val="center"/>
              <w:rPr>
                <w:szCs w:val="24"/>
                <w:rtl/>
              </w:rPr>
            </w:pPr>
          </w:p>
        </w:tc>
        <w:tc>
          <w:tcPr>
            <w:tcW w:w="1464" w:type="dxa"/>
            <w:shd w:val="clear" w:color="auto" w:fill="auto"/>
          </w:tcPr>
          <w:p w14:paraId="08252921" w14:textId="77777777" w:rsidR="00C714BE" w:rsidRPr="00510FC6" w:rsidRDefault="00C714BE" w:rsidP="002340FE">
            <w:pPr>
              <w:jc w:val="center"/>
              <w:rPr>
                <w:szCs w:val="24"/>
                <w:rtl/>
              </w:rPr>
            </w:pPr>
          </w:p>
        </w:tc>
        <w:tc>
          <w:tcPr>
            <w:tcW w:w="1633" w:type="dxa"/>
            <w:shd w:val="clear" w:color="auto" w:fill="auto"/>
          </w:tcPr>
          <w:p w14:paraId="14A78E37" w14:textId="77777777" w:rsidR="00C714BE" w:rsidRPr="00510FC6" w:rsidRDefault="00C714BE" w:rsidP="002340FE">
            <w:pPr>
              <w:jc w:val="center"/>
              <w:rPr>
                <w:szCs w:val="24"/>
                <w:rtl/>
              </w:rPr>
            </w:pPr>
          </w:p>
        </w:tc>
      </w:tr>
    </w:tbl>
    <w:p w14:paraId="6A23CDD7" w14:textId="77777777" w:rsidR="00C714BE" w:rsidRPr="00510FC6" w:rsidRDefault="00C714BE" w:rsidP="00C714BE">
      <w:pPr>
        <w:spacing w:line="360" w:lineRule="auto"/>
        <w:contextualSpacing/>
        <w:jc w:val="both"/>
        <w:outlineLvl w:val="0"/>
        <w:rPr>
          <w:rFonts w:asciiTheme="majorBidi" w:hAnsiTheme="majorBidi"/>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7"/>
        <w:gridCol w:w="2190"/>
        <w:gridCol w:w="2043"/>
      </w:tblGrid>
      <w:tr w:rsidR="00C714BE" w:rsidRPr="00510FC6" w14:paraId="21E2D589" w14:textId="77777777" w:rsidTr="002340FE">
        <w:trPr>
          <w:jc w:val="center"/>
        </w:trPr>
        <w:tc>
          <w:tcPr>
            <w:tcW w:w="5800" w:type="dxa"/>
            <w:gridSpan w:val="3"/>
            <w:shd w:val="clear" w:color="auto" w:fill="BFBFBF" w:themeFill="background1" w:themeFillShade="BF"/>
            <w:vAlign w:val="center"/>
          </w:tcPr>
          <w:p w14:paraId="7A9C9222" w14:textId="77777777" w:rsidR="00C714BE" w:rsidRPr="00510FC6" w:rsidRDefault="00C714BE" w:rsidP="002340FE">
            <w:pPr>
              <w:jc w:val="center"/>
              <w:rPr>
                <w:b/>
                <w:bCs/>
                <w:szCs w:val="24"/>
                <w:rtl/>
              </w:rPr>
            </w:pPr>
          </w:p>
          <w:p w14:paraId="639F2B2B"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שילוב</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לניהול</w:t>
            </w:r>
            <w:r w:rsidRPr="00510FC6">
              <w:rPr>
                <w:b/>
                <w:bCs/>
                <w:szCs w:val="24"/>
                <w:rtl/>
              </w:rPr>
              <w:t xml:space="preserve"> </w:t>
            </w:r>
            <w:r w:rsidRPr="00510FC6">
              <w:rPr>
                <w:rFonts w:hint="eastAsia"/>
                <w:b/>
                <w:bCs/>
                <w:szCs w:val="24"/>
                <w:rtl/>
              </w:rPr>
              <w:t>אנרגיה</w:t>
            </w:r>
          </w:p>
          <w:p w14:paraId="6C480488" w14:textId="77777777" w:rsidR="00C714BE" w:rsidRPr="00510FC6" w:rsidRDefault="00C714BE" w:rsidP="002340FE">
            <w:pPr>
              <w:jc w:val="center"/>
              <w:rPr>
                <w:b/>
                <w:bCs/>
                <w:szCs w:val="24"/>
                <w:rtl/>
              </w:rPr>
            </w:pPr>
          </w:p>
        </w:tc>
      </w:tr>
      <w:tr w:rsidR="00C714BE" w:rsidRPr="00510FC6" w14:paraId="621DB242" w14:textId="77777777" w:rsidTr="002340FE">
        <w:trPr>
          <w:jc w:val="center"/>
        </w:trPr>
        <w:tc>
          <w:tcPr>
            <w:tcW w:w="1567" w:type="dxa"/>
            <w:shd w:val="clear" w:color="auto" w:fill="D9D9D9" w:themeFill="background1" w:themeFillShade="D9"/>
            <w:vAlign w:val="center"/>
          </w:tcPr>
          <w:p w14:paraId="1626B3A0" w14:textId="77777777" w:rsidR="00C714BE" w:rsidRPr="00510FC6" w:rsidRDefault="00C714BE" w:rsidP="002340FE">
            <w:pPr>
              <w:jc w:val="center"/>
              <w:rPr>
                <w:b/>
                <w:bCs/>
                <w:szCs w:val="24"/>
                <w:rtl/>
              </w:rPr>
            </w:pPr>
            <w:r w:rsidRPr="00510FC6">
              <w:rPr>
                <w:rFonts w:hint="eastAsia"/>
                <w:b/>
                <w:bCs/>
                <w:szCs w:val="24"/>
                <w:rtl/>
              </w:rPr>
              <w:t>מיקום</w:t>
            </w:r>
          </w:p>
        </w:tc>
        <w:tc>
          <w:tcPr>
            <w:tcW w:w="2190" w:type="dxa"/>
            <w:shd w:val="clear" w:color="auto" w:fill="D9D9D9" w:themeFill="background1" w:themeFillShade="D9"/>
            <w:vAlign w:val="center"/>
          </w:tcPr>
          <w:p w14:paraId="65C5C635" w14:textId="77777777" w:rsidR="00C714BE" w:rsidRPr="00510FC6" w:rsidRDefault="00C714BE" w:rsidP="002340FE">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2043" w:type="dxa"/>
            <w:shd w:val="clear" w:color="auto" w:fill="D9D9D9" w:themeFill="background1" w:themeFillShade="D9"/>
            <w:vAlign w:val="center"/>
          </w:tcPr>
          <w:p w14:paraId="6F51CB39" w14:textId="77777777" w:rsidR="00C714BE" w:rsidRPr="00510FC6" w:rsidRDefault="00C714BE" w:rsidP="002340FE">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p w14:paraId="2FEE4018" w14:textId="77777777" w:rsidR="00C714BE" w:rsidRPr="00510FC6" w:rsidRDefault="00C714BE" w:rsidP="002340FE">
            <w:pPr>
              <w:jc w:val="center"/>
              <w:rPr>
                <w:b/>
                <w:bCs/>
                <w:szCs w:val="24"/>
                <w:rtl/>
              </w:rPr>
            </w:pPr>
          </w:p>
        </w:tc>
      </w:tr>
      <w:tr w:rsidR="00C714BE" w:rsidRPr="00510FC6" w14:paraId="0C943BC5" w14:textId="77777777" w:rsidTr="002340FE">
        <w:trPr>
          <w:jc w:val="center"/>
        </w:trPr>
        <w:tc>
          <w:tcPr>
            <w:tcW w:w="1567" w:type="dxa"/>
          </w:tcPr>
          <w:p w14:paraId="284C6A24" w14:textId="77777777" w:rsidR="00C714BE" w:rsidRPr="00510FC6" w:rsidRDefault="00C714BE" w:rsidP="002340FE">
            <w:pPr>
              <w:rPr>
                <w:szCs w:val="24"/>
                <w:rtl/>
              </w:rPr>
            </w:pPr>
          </w:p>
        </w:tc>
        <w:tc>
          <w:tcPr>
            <w:tcW w:w="2190" w:type="dxa"/>
          </w:tcPr>
          <w:p w14:paraId="1690AA97" w14:textId="77777777" w:rsidR="00C714BE" w:rsidRPr="00510FC6" w:rsidRDefault="00C714BE" w:rsidP="002340FE">
            <w:pPr>
              <w:rPr>
                <w:szCs w:val="24"/>
                <w:rtl/>
              </w:rPr>
            </w:pPr>
          </w:p>
          <w:p w14:paraId="46ED2F95" w14:textId="77777777" w:rsidR="00C714BE" w:rsidRPr="00510FC6" w:rsidRDefault="00C714BE" w:rsidP="002340FE">
            <w:pPr>
              <w:rPr>
                <w:szCs w:val="24"/>
                <w:rtl/>
              </w:rPr>
            </w:pPr>
          </w:p>
        </w:tc>
        <w:tc>
          <w:tcPr>
            <w:tcW w:w="2043" w:type="dxa"/>
          </w:tcPr>
          <w:p w14:paraId="144740F9" w14:textId="77777777" w:rsidR="00C714BE" w:rsidRPr="00510FC6" w:rsidRDefault="00C714BE" w:rsidP="002340FE">
            <w:pPr>
              <w:rPr>
                <w:szCs w:val="24"/>
                <w:rtl/>
              </w:rPr>
            </w:pPr>
          </w:p>
        </w:tc>
      </w:tr>
      <w:tr w:rsidR="00C714BE" w:rsidRPr="00510FC6" w14:paraId="6C69E076" w14:textId="77777777" w:rsidTr="002340FE">
        <w:trPr>
          <w:jc w:val="center"/>
        </w:trPr>
        <w:tc>
          <w:tcPr>
            <w:tcW w:w="1567" w:type="dxa"/>
          </w:tcPr>
          <w:p w14:paraId="2DC5A798" w14:textId="77777777" w:rsidR="00C714BE" w:rsidRPr="00510FC6" w:rsidRDefault="00C714BE" w:rsidP="002340FE">
            <w:pP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2190" w:type="dxa"/>
          </w:tcPr>
          <w:p w14:paraId="12BB4072" w14:textId="77777777" w:rsidR="00C714BE" w:rsidRPr="00510FC6" w:rsidRDefault="00C714BE" w:rsidP="002340FE">
            <w:pPr>
              <w:rPr>
                <w:szCs w:val="24"/>
                <w:rtl/>
              </w:rPr>
            </w:pPr>
          </w:p>
        </w:tc>
        <w:tc>
          <w:tcPr>
            <w:tcW w:w="2043" w:type="dxa"/>
          </w:tcPr>
          <w:p w14:paraId="34A4212B" w14:textId="77777777" w:rsidR="00C714BE" w:rsidRPr="00510FC6" w:rsidRDefault="00C714BE" w:rsidP="002340FE">
            <w:pPr>
              <w:rPr>
                <w:szCs w:val="24"/>
                <w:rtl/>
              </w:rPr>
            </w:pPr>
          </w:p>
          <w:p w14:paraId="17993A9A" w14:textId="77777777" w:rsidR="00C714BE" w:rsidRPr="00510FC6" w:rsidRDefault="00C714BE" w:rsidP="002340FE">
            <w:pPr>
              <w:rPr>
                <w:szCs w:val="24"/>
                <w:rtl/>
              </w:rPr>
            </w:pPr>
          </w:p>
        </w:tc>
      </w:tr>
    </w:tbl>
    <w:p w14:paraId="34D509C0" w14:textId="77777777" w:rsidR="00C714BE" w:rsidRPr="00510FC6" w:rsidRDefault="00C714BE" w:rsidP="00C714BE">
      <w:pPr>
        <w:spacing w:line="360" w:lineRule="auto"/>
        <w:contextualSpacing/>
        <w:jc w:val="both"/>
        <w:outlineLvl w:val="0"/>
        <w:rPr>
          <w:rFonts w:asciiTheme="majorBidi" w:hAnsiTheme="majorBidi"/>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63"/>
        <w:gridCol w:w="1202"/>
        <w:gridCol w:w="1779"/>
        <w:gridCol w:w="1353"/>
        <w:gridCol w:w="1214"/>
        <w:gridCol w:w="983"/>
        <w:gridCol w:w="1158"/>
      </w:tblGrid>
      <w:tr w:rsidR="00C714BE" w:rsidRPr="00510FC6" w14:paraId="3FFFDEF0" w14:textId="77777777" w:rsidTr="002340FE">
        <w:trPr>
          <w:jc w:val="center"/>
        </w:trPr>
        <w:tc>
          <w:tcPr>
            <w:tcW w:w="6811" w:type="dxa"/>
            <w:gridSpan w:val="5"/>
            <w:shd w:val="clear" w:color="auto" w:fill="BFBFBF" w:themeFill="background1" w:themeFillShade="BF"/>
          </w:tcPr>
          <w:p w14:paraId="6BE3E064" w14:textId="77777777" w:rsidR="00C714BE" w:rsidRPr="00510FC6" w:rsidRDefault="00C714BE" w:rsidP="002340FE">
            <w:pPr>
              <w:jc w:val="center"/>
              <w:rPr>
                <w:b/>
                <w:bCs/>
                <w:szCs w:val="24"/>
                <w:rtl/>
              </w:rPr>
            </w:pPr>
            <w:r w:rsidRPr="00510FC6">
              <w:rPr>
                <w:rFonts w:hint="eastAsia"/>
                <w:b/>
                <w:bCs/>
                <w:szCs w:val="24"/>
                <w:rtl/>
              </w:rPr>
              <w:t>פרויקט</w:t>
            </w:r>
            <w:r w:rsidRPr="00510FC6">
              <w:rPr>
                <w:b/>
                <w:bCs/>
                <w:szCs w:val="24"/>
                <w:rtl/>
              </w:rPr>
              <w:t xml:space="preserve"> </w:t>
            </w:r>
            <w:r w:rsidRPr="00510FC6">
              <w:rPr>
                <w:rFonts w:hint="eastAsia"/>
                <w:b/>
                <w:bCs/>
                <w:szCs w:val="24"/>
                <w:rtl/>
              </w:rPr>
              <w:t>אחר</w:t>
            </w:r>
          </w:p>
        </w:tc>
        <w:tc>
          <w:tcPr>
            <w:tcW w:w="983" w:type="dxa"/>
            <w:shd w:val="clear" w:color="auto" w:fill="BFBFBF" w:themeFill="background1" w:themeFillShade="BF"/>
          </w:tcPr>
          <w:p w14:paraId="20244DC6" w14:textId="77777777" w:rsidR="00C714BE" w:rsidRPr="00510FC6" w:rsidRDefault="00C714BE" w:rsidP="002340FE">
            <w:pPr>
              <w:jc w:val="center"/>
              <w:rPr>
                <w:b/>
                <w:bCs/>
                <w:szCs w:val="24"/>
                <w:rtl/>
              </w:rPr>
            </w:pPr>
          </w:p>
        </w:tc>
        <w:tc>
          <w:tcPr>
            <w:tcW w:w="1158" w:type="dxa"/>
            <w:shd w:val="clear" w:color="auto" w:fill="BFBFBF" w:themeFill="background1" w:themeFillShade="BF"/>
          </w:tcPr>
          <w:p w14:paraId="2BC858B5" w14:textId="77777777" w:rsidR="00C714BE" w:rsidRPr="00510FC6" w:rsidRDefault="00C714BE" w:rsidP="002340FE">
            <w:pPr>
              <w:jc w:val="center"/>
              <w:rPr>
                <w:b/>
                <w:bCs/>
                <w:szCs w:val="24"/>
                <w:rtl/>
              </w:rPr>
            </w:pPr>
          </w:p>
        </w:tc>
      </w:tr>
      <w:tr w:rsidR="00C714BE" w:rsidRPr="00510FC6" w14:paraId="33365DE4" w14:textId="77777777" w:rsidTr="002340FE">
        <w:trPr>
          <w:jc w:val="center"/>
        </w:trPr>
        <w:tc>
          <w:tcPr>
            <w:tcW w:w="1263" w:type="dxa"/>
            <w:shd w:val="clear" w:color="auto" w:fill="D9D9D9" w:themeFill="background1" w:themeFillShade="D9"/>
            <w:vAlign w:val="center"/>
          </w:tcPr>
          <w:p w14:paraId="56186617" w14:textId="77777777" w:rsidR="00C714BE" w:rsidRPr="00510FC6" w:rsidRDefault="00C714BE" w:rsidP="002340FE">
            <w:pPr>
              <w:jc w:val="center"/>
              <w:rPr>
                <w:b/>
                <w:bCs/>
                <w:szCs w:val="24"/>
                <w:rtl/>
              </w:rPr>
            </w:pPr>
            <w:r w:rsidRPr="00510FC6">
              <w:rPr>
                <w:rFonts w:hint="eastAsia"/>
                <w:b/>
                <w:bCs/>
                <w:szCs w:val="24"/>
                <w:rtl/>
              </w:rPr>
              <w:t>מיקום</w:t>
            </w:r>
          </w:p>
        </w:tc>
        <w:tc>
          <w:tcPr>
            <w:tcW w:w="1202" w:type="dxa"/>
            <w:shd w:val="clear" w:color="auto" w:fill="D9D9D9" w:themeFill="background1" w:themeFillShade="D9"/>
            <w:vAlign w:val="center"/>
          </w:tcPr>
          <w:p w14:paraId="01117672" w14:textId="77777777" w:rsidR="00C714BE" w:rsidRPr="00510FC6" w:rsidRDefault="00C714BE" w:rsidP="002340FE">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779" w:type="dxa"/>
            <w:shd w:val="clear" w:color="auto" w:fill="D9D9D9" w:themeFill="background1" w:themeFillShade="D9"/>
            <w:vAlign w:val="center"/>
          </w:tcPr>
          <w:p w14:paraId="15F9B115" w14:textId="77777777" w:rsidR="00C714BE" w:rsidRPr="00510FC6" w:rsidRDefault="00C714BE" w:rsidP="002340FE">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1353" w:type="dxa"/>
            <w:shd w:val="clear" w:color="auto" w:fill="D9D9D9" w:themeFill="background1" w:themeFillShade="D9"/>
            <w:vAlign w:val="center"/>
          </w:tcPr>
          <w:p w14:paraId="270B38EA" w14:textId="77777777" w:rsidR="00C714BE" w:rsidRPr="00510FC6" w:rsidRDefault="00C714BE" w:rsidP="002340FE">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1214" w:type="dxa"/>
            <w:shd w:val="clear" w:color="auto" w:fill="D9D9D9" w:themeFill="background1" w:themeFillShade="D9"/>
            <w:vAlign w:val="center"/>
          </w:tcPr>
          <w:p w14:paraId="74933685" w14:textId="77777777" w:rsidR="00C714BE" w:rsidRPr="00510FC6" w:rsidRDefault="00C714BE" w:rsidP="002340FE">
            <w:pPr>
              <w:jc w:val="center"/>
              <w:rPr>
                <w:b/>
                <w:bCs/>
                <w:szCs w:val="24"/>
                <w:rtl/>
              </w:rPr>
            </w:pPr>
          </w:p>
          <w:p w14:paraId="4E9F75C7" w14:textId="77777777" w:rsidR="00C714BE" w:rsidRPr="00510FC6" w:rsidRDefault="00C714BE" w:rsidP="002340FE">
            <w:pPr>
              <w:jc w:val="center"/>
              <w:rPr>
                <w:b/>
                <w:bCs/>
                <w:szCs w:val="24"/>
                <w:rtl/>
              </w:rPr>
            </w:pPr>
            <w:r w:rsidRPr="00510FC6">
              <w:rPr>
                <w:rFonts w:hint="eastAsia"/>
                <w:b/>
                <w:bCs/>
                <w:szCs w:val="24"/>
                <w:rtl/>
              </w:rPr>
              <w:t>כמות</w:t>
            </w:r>
          </w:p>
          <w:p w14:paraId="56763346" w14:textId="77777777" w:rsidR="00C714BE" w:rsidRPr="00510FC6" w:rsidRDefault="00C714BE" w:rsidP="002340FE">
            <w:pPr>
              <w:jc w:val="center"/>
              <w:rPr>
                <w:b/>
                <w:bCs/>
                <w:szCs w:val="24"/>
                <w:rtl/>
              </w:rPr>
            </w:pPr>
          </w:p>
        </w:tc>
        <w:tc>
          <w:tcPr>
            <w:tcW w:w="983" w:type="dxa"/>
            <w:shd w:val="clear" w:color="auto" w:fill="D9D9D9" w:themeFill="background1" w:themeFillShade="D9"/>
          </w:tcPr>
          <w:p w14:paraId="0F99F86C" w14:textId="77777777" w:rsidR="00C714BE" w:rsidRDefault="00C714BE" w:rsidP="002340FE">
            <w:pPr>
              <w:jc w:val="center"/>
              <w:rPr>
                <w:b/>
                <w:bCs/>
                <w:szCs w:val="24"/>
                <w:rtl/>
              </w:rPr>
            </w:pPr>
            <w:r>
              <w:rPr>
                <w:rFonts w:hint="cs"/>
                <w:b/>
                <w:bCs/>
                <w:szCs w:val="24"/>
                <w:rtl/>
              </w:rPr>
              <w:t>שעות פעילות בשנה</w:t>
            </w:r>
          </w:p>
        </w:tc>
        <w:tc>
          <w:tcPr>
            <w:tcW w:w="1158" w:type="dxa"/>
            <w:shd w:val="clear" w:color="auto" w:fill="D9D9D9" w:themeFill="background1" w:themeFillShade="D9"/>
          </w:tcPr>
          <w:p w14:paraId="20DC019B" w14:textId="77777777" w:rsidR="00C714BE" w:rsidRPr="00510FC6" w:rsidRDefault="00C714BE" w:rsidP="002340FE">
            <w:pPr>
              <w:jc w:val="center"/>
              <w:rPr>
                <w:b/>
                <w:bCs/>
                <w:szCs w:val="24"/>
                <w:rtl/>
              </w:rPr>
            </w:pPr>
            <w:r>
              <w:rPr>
                <w:rFonts w:hint="cs"/>
                <w:b/>
                <w:bCs/>
                <w:szCs w:val="24"/>
                <w:rtl/>
              </w:rPr>
              <w:t>תפוקה</w:t>
            </w:r>
          </w:p>
        </w:tc>
      </w:tr>
      <w:tr w:rsidR="00C714BE" w:rsidRPr="00510FC6" w14:paraId="35A82E41" w14:textId="77777777" w:rsidTr="002340FE">
        <w:trPr>
          <w:jc w:val="center"/>
        </w:trPr>
        <w:tc>
          <w:tcPr>
            <w:tcW w:w="1263" w:type="dxa"/>
          </w:tcPr>
          <w:p w14:paraId="47BCD1B7" w14:textId="77777777" w:rsidR="00C714BE" w:rsidRPr="00510FC6" w:rsidRDefault="00C714BE" w:rsidP="002340FE">
            <w:pPr>
              <w:rPr>
                <w:szCs w:val="24"/>
                <w:rtl/>
              </w:rPr>
            </w:pPr>
          </w:p>
        </w:tc>
        <w:tc>
          <w:tcPr>
            <w:tcW w:w="1202" w:type="dxa"/>
          </w:tcPr>
          <w:p w14:paraId="31C623CF" w14:textId="77777777" w:rsidR="00C714BE" w:rsidRPr="00510FC6" w:rsidRDefault="00C714BE" w:rsidP="002340FE">
            <w:pPr>
              <w:rPr>
                <w:szCs w:val="24"/>
                <w:rtl/>
              </w:rPr>
            </w:pPr>
          </w:p>
        </w:tc>
        <w:tc>
          <w:tcPr>
            <w:tcW w:w="1779" w:type="dxa"/>
          </w:tcPr>
          <w:p w14:paraId="19589D3C" w14:textId="77777777" w:rsidR="00C714BE" w:rsidRPr="00510FC6" w:rsidRDefault="00C714BE" w:rsidP="002340FE">
            <w:pPr>
              <w:rPr>
                <w:szCs w:val="24"/>
                <w:rtl/>
              </w:rPr>
            </w:pPr>
          </w:p>
          <w:p w14:paraId="7794C2E3" w14:textId="77777777" w:rsidR="00C714BE" w:rsidRPr="00510FC6" w:rsidRDefault="00C714BE" w:rsidP="002340FE">
            <w:pPr>
              <w:rPr>
                <w:szCs w:val="24"/>
                <w:rtl/>
              </w:rPr>
            </w:pPr>
          </w:p>
        </w:tc>
        <w:tc>
          <w:tcPr>
            <w:tcW w:w="1353" w:type="dxa"/>
          </w:tcPr>
          <w:p w14:paraId="2105723B" w14:textId="77777777" w:rsidR="00C714BE" w:rsidRPr="00510FC6" w:rsidRDefault="00C714BE" w:rsidP="002340FE">
            <w:pPr>
              <w:rPr>
                <w:szCs w:val="24"/>
                <w:rtl/>
              </w:rPr>
            </w:pPr>
          </w:p>
        </w:tc>
        <w:tc>
          <w:tcPr>
            <w:tcW w:w="1214" w:type="dxa"/>
          </w:tcPr>
          <w:p w14:paraId="68FC0D55" w14:textId="77777777" w:rsidR="00C714BE" w:rsidRPr="00510FC6" w:rsidRDefault="00C714BE" w:rsidP="002340FE">
            <w:pPr>
              <w:rPr>
                <w:szCs w:val="24"/>
                <w:rtl/>
              </w:rPr>
            </w:pPr>
          </w:p>
        </w:tc>
        <w:tc>
          <w:tcPr>
            <w:tcW w:w="983" w:type="dxa"/>
          </w:tcPr>
          <w:p w14:paraId="28987628" w14:textId="77777777" w:rsidR="00C714BE" w:rsidRPr="00510FC6" w:rsidRDefault="00C714BE" w:rsidP="002340FE">
            <w:pPr>
              <w:rPr>
                <w:szCs w:val="24"/>
                <w:rtl/>
              </w:rPr>
            </w:pPr>
          </w:p>
        </w:tc>
        <w:tc>
          <w:tcPr>
            <w:tcW w:w="1158" w:type="dxa"/>
          </w:tcPr>
          <w:p w14:paraId="7BF9B52B" w14:textId="77777777" w:rsidR="00C714BE" w:rsidRPr="00510FC6" w:rsidRDefault="00C714BE" w:rsidP="002340FE">
            <w:pPr>
              <w:rPr>
                <w:szCs w:val="24"/>
                <w:rtl/>
              </w:rPr>
            </w:pPr>
          </w:p>
        </w:tc>
      </w:tr>
      <w:tr w:rsidR="00C714BE" w:rsidRPr="00510FC6" w14:paraId="18121B0C" w14:textId="77777777" w:rsidTr="002340FE">
        <w:trPr>
          <w:jc w:val="center"/>
        </w:trPr>
        <w:tc>
          <w:tcPr>
            <w:tcW w:w="1263" w:type="dxa"/>
          </w:tcPr>
          <w:p w14:paraId="1003425E" w14:textId="77777777" w:rsidR="00C714BE" w:rsidRPr="00510FC6" w:rsidRDefault="00C714BE" w:rsidP="002340FE">
            <w:pPr>
              <w:rPr>
                <w:szCs w:val="24"/>
                <w:rtl/>
              </w:rPr>
            </w:pPr>
            <w:r w:rsidRPr="00510FC6">
              <w:rPr>
                <w:rFonts w:hint="eastAsia"/>
                <w:b/>
                <w:bCs/>
                <w:szCs w:val="24"/>
                <w:rtl/>
              </w:rPr>
              <w:t>חיסכון</w:t>
            </w:r>
            <w:r w:rsidRPr="00510FC6">
              <w:rPr>
                <w:b/>
                <w:bCs/>
                <w:szCs w:val="24"/>
                <w:rtl/>
              </w:rPr>
              <w:t xml:space="preserve"> </w:t>
            </w:r>
            <w:r w:rsidRPr="00510FC6">
              <w:rPr>
                <w:rFonts w:hint="eastAsia"/>
                <w:b/>
                <w:bCs/>
                <w:szCs w:val="24"/>
                <w:rtl/>
              </w:rPr>
              <w:t>שנתי</w:t>
            </w:r>
            <w:r w:rsidRPr="00510FC6">
              <w:rPr>
                <w:b/>
                <w:bCs/>
                <w:szCs w:val="24"/>
                <w:rtl/>
              </w:rPr>
              <w:t xml:space="preserve"> </w:t>
            </w:r>
            <w:r w:rsidRPr="00510FC6">
              <w:rPr>
                <w:rFonts w:hint="eastAsia"/>
                <w:b/>
                <w:bCs/>
                <w:szCs w:val="24"/>
                <w:rtl/>
              </w:rPr>
              <w:t>בקוט</w:t>
            </w:r>
            <w:r w:rsidRPr="00510FC6">
              <w:rPr>
                <w:b/>
                <w:bCs/>
                <w:szCs w:val="24"/>
                <w:rtl/>
              </w:rPr>
              <w:t>"ש</w:t>
            </w:r>
          </w:p>
        </w:tc>
        <w:tc>
          <w:tcPr>
            <w:tcW w:w="1202" w:type="dxa"/>
          </w:tcPr>
          <w:p w14:paraId="6815BFF3" w14:textId="77777777" w:rsidR="00C714BE" w:rsidRPr="00510FC6" w:rsidRDefault="00C714BE" w:rsidP="002340FE">
            <w:pPr>
              <w:rPr>
                <w:szCs w:val="24"/>
                <w:rtl/>
              </w:rPr>
            </w:pPr>
          </w:p>
        </w:tc>
        <w:tc>
          <w:tcPr>
            <w:tcW w:w="1779" w:type="dxa"/>
          </w:tcPr>
          <w:p w14:paraId="2571C923" w14:textId="77777777" w:rsidR="00C714BE" w:rsidRPr="00510FC6" w:rsidRDefault="00C714BE" w:rsidP="002340FE">
            <w:pPr>
              <w:rPr>
                <w:szCs w:val="24"/>
                <w:rtl/>
              </w:rPr>
            </w:pPr>
          </w:p>
        </w:tc>
        <w:tc>
          <w:tcPr>
            <w:tcW w:w="1353" w:type="dxa"/>
          </w:tcPr>
          <w:p w14:paraId="193E00DC" w14:textId="77777777" w:rsidR="00C714BE" w:rsidRPr="00510FC6" w:rsidRDefault="00C714BE" w:rsidP="002340FE">
            <w:pPr>
              <w:rPr>
                <w:szCs w:val="24"/>
                <w:rtl/>
              </w:rPr>
            </w:pPr>
          </w:p>
        </w:tc>
        <w:tc>
          <w:tcPr>
            <w:tcW w:w="1214" w:type="dxa"/>
          </w:tcPr>
          <w:p w14:paraId="7AB3B3C9" w14:textId="77777777" w:rsidR="00C714BE" w:rsidRPr="00510FC6" w:rsidRDefault="00C714BE" w:rsidP="002340FE">
            <w:pPr>
              <w:rPr>
                <w:szCs w:val="24"/>
                <w:rtl/>
              </w:rPr>
            </w:pPr>
          </w:p>
        </w:tc>
        <w:tc>
          <w:tcPr>
            <w:tcW w:w="983" w:type="dxa"/>
          </w:tcPr>
          <w:p w14:paraId="5B052B3E" w14:textId="77777777" w:rsidR="00C714BE" w:rsidRPr="00510FC6" w:rsidRDefault="00C714BE" w:rsidP="002340FE">
            <w:pPr>
              <w:rPr>
                <w:szCs w:val="24"/>
                <w:rtl/>
              </w:rPr>
            </w:pPr>
          </w:p>
        </w:tc>
        <w:tc>
          <w:tcPr>
            <w:tcW w:w="1158" w:type="dxa"/>
          </w:tcPr>
          <w:p w14:paraId="7058C1DC" w14:textId="77777777" w:rsidR="00C714BE" w:rsidRPr="00510FC6" w:rsidRDefault="00C714BE" w:rsidP="002340FE">
            <w:pPr>
              <w:rPr>
                <w:szCs w:val="24"/>
                <w:rtl/>
              </w:rPr>
            </w:pPr>
          </w:p>
        </w:tc>
      </w:tr>
    </w:tbl>
    <w:p w14:paraId="09A4543C" w14:textId="77777777" w:rsidR="00A52A44" w:rsidRDefault="00A52A44" w:rsidP="006E15AD">
      <w:pPr>
        <w:spacing w:line="360" w:lineRule="auto"/>
        <w:ind w:left="720"/>
        <w:contextualSpacing/>
        <w:jc w:val="both"/>
        <w:outlineLvl w:val="0"/>
        <w:rPr>
          <w:szCs w:val="24"/>
          <w:rtl/>
        </w:rPr>
      </w:pPr>
    </w:p>
    <w:p w14:paraId="0040301B" w14:textId="77777777" w:rsidR="00A52A44" w:rsidRDefault="00A52A44" w:rsidP="006E15AD">
      <w:pPr>
        <w:spacing w:line="360" w:lineRule="auto"/>
        <w:contextualSpacing/>
        <w:jc w:val="both"/>
        <w:outlineLvl w:val="0"/>
        <w:rPr>
          <w:szCs w:val="24"/>
          <w:rtl/>
        </w:rPr>
      </w:pPr>
    </w:p>
    <w:p w14:paraId="39823907"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w:t>
      </w:r>
      <w:r w:rsidRPr="00510FC6">
        <w:rPr>
          <w:rFonts w:hint="eastAsia"/>
          <w:b/>
          <w:bCs/>
          <w:szCs w:val="24"/>
          <w:u w:val="single"/>
          <w:rtl/>
        </w:rPr>
        <w:t>ג</w:t>
      </w:r>
      <w:r w:rsidRPr="00510FC6">
        <w:rPr>
          <w:b/>
          <w:bCs/>
          <w:szCs w:val="24"/>
          <w:u w:val="single"/>
          <w:rtl/>
        </w:rPr>
        <w:t xml:space="preserve">': </w:t>
      </w:r>
      <w:r w:rsidRPr="00510FC6">
        <w:rPr>
          <w:rFonts w:hint="eastAsia"/>
          <w:b/>
          <w:bCs/>
          <w:szCs w:val="24"/>
          <w:u w:val="single"/>
          <w:rtl/>
        </w:rPr>
        <w:t>עלות</w:t>
      </w:r>
      <w:r w:rsidRPr="00510FC6">
        <w:rPr>
          <w:b/>
          <w:bCs/>
          <w:szCs w:val="24"/>
          <w:u w:val="single"/>
          <w:rtl/>
        </w:rPr>
        <w:t xml:space="preserve"> </w:t>
      </w:r>
      <w:r w:rsidRPr="00510FC6">
        <w:rPr>
          <w:rFonts w:hint="eastAsia"/>
          <w:b/>
          <w:bCs/>
          <w:szCs w:val="24"/>
          <w:u w:val="single"/>
          <w:rtl/>
        </w:rPr>
        <w:t>הפרויקט</w:t>
      </w:r>
      <w:r w:rsidRPr="00510FC6">
        <w:rPr>
          <w:b/>
          <w:bCs/>
          <w:szCs w:val="24"/>
          <w:u w:val="single"/>
          <w:rtl/>
        </w:rPr>
        <w:t>:</w:t>
      </w:r>
    </w:p>
    <w:p w14:paraId="53D28461"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w:t>
      </w:r>
      <w:r w:rsidRPr="00510FC6">
        <w:rPr>
          <w:rFonts w:hint="eastAsia"/>
          <w:szCs w:val="24"/>
          <w:rtl/>
        </w:rPr>
        <w:t>מתבקש</w:t>
      </w:r>
      <w:r w:rsidRPr="00510FC6">
        <w:rPr>
          <w:szCs w:val="24"/>
          <w:rtl/>
        </w:rPr>
        <w:t xml:space="preserve">  למלא </w:t>
      </w:r>
      <w:r w:rsidRPr="00510FC6">
        <w:rPr>
          <w:rFonts w:hint="eastAsia"/>
          <w:szCs w:val="24"/>
          <w:rtl/>
        </w:rPr>
        <w:t>נתונים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עלויות</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בטבלה</w:t>
      </w:r>
      <w:r w:rsidRPr="00510FC6">
        <w:rPr>
          <w:szCs w:val="24"/>
          <w:rtl/>
        </w:rPr>
        <w:t xml:space="preserve"> </w:t>
      </w:r>
      <w:r w:rsidRPr="00510FC6">
        <w:rPr>
          <w:rFonts w:hint="eastAsia"/>
          <w:szCs w:val="24"/>
          <w:rtl/>
        </w:rPr>
        <w:t>להלן</w:t>
      </w:r>
      <w:r w:rsidRPr="00510FC6">
        <w:rPr>
          <w:szCs w:val="24"/>
          <w:rtl/>
        </w:rPr>
        <w:t xml:space="preserve">; </w:t>
      </w:r>
    </w:p>
    <w:p w14:paraId="4E2D665D" w14:textId="77777777" w:rsidR="00113194" w:rsidRPr="006E15AD" w:rsidRDefault="00113194" w:rsidP="006E15AD">
      <w:pPr>
        <w:numPr>
          <w:ilvl w:val="2"/>
          <w:numId w:val="44"/>
        </w:numPr>
        <w:spacing w:line="360" w:lineRule="auto"/>
        <w:ind w:left="1870" w:hanging="850"/>
        <w:contextualSpacing/>
        <w:jc w:val="both"/>
        <w:outlineLvl w:val="0"/>
        <w:rPr>
          <w:szCs w:val="24"/>
        </w:rPr>
      </w:pPr>
      <w:r w:rsidRPr="006E15AD">
        <w:rPr>
          <w:rFonts w:hint="eastAsia"/>
          <w:szCs w:val="24"/>
          <w:rtl/>
        </w:rPr>
        <w:t>יש</w:t>
      </w:r>
      <w:r w:rsidRPr="006E15AD">
        <w:rPr>
          <w:szCs w:val="24"/>
          <w:rtl/>
        </w:rPr>
        <w:t xml:space="preserve"> </w:t>
      </w:r>
      <w:r w:rsidRPr="006E15AD">
        <w:rPr>
          <w:rFonts w:hint="eastAsia"/>
          <w:szCs w:val="24"/>
          <w:rtl/>
        </w:rPr>
        <w:t>לפרט</w:t>
      </w:r>
      <w:r w:rsidRPr="006E15AD">
        <w:rPr>
          <w:szCs w:val="24"/>
          <w:rtl/>
        </w:rPr>
        <w:t xml:space="preserve"> </w:t>
      </w:r>
      <w:r w:rsidRPr="006E15AD">
        <w:rPr>
          <w:rFonts w:hint="eastAsia"/>
          <w:szCs w:val="24"/>
          <w:rtl/>
        </w:rPr>
        <w:t>רכיבי</w:t>
      </w:r>
      <w:r w:rsidRPr="006E15AD">
        <w:rPr>
          <w:szCs w:val="24"/>
          <w:rtl/>
        </w:rPr>
        <w:t xml:space="preserve"> </w:t>
      </w:r>
      <w:r w:rsidRPr="006E15AD">
        <w:rPr>
          <w:rFonts w:hint="eastAsia"/>
          <w:szCs w:val="24"/>
          <w:rtl/>
        </w:rPr>
        <w:t>עלויות</w:t>
      </w:r>
      <w:r w:rsidRPr="006E15AD">
        <w:rPr>
          <w:szCs w:val="24"/>
          <w:rtl/>
        </w:rPr>
        <w:t xml:space="preserve"> </w:t>
      </w:r>
      <w:r w:rsidRPr="006E15AD">
        <w:rPr>
          <w:rFonts w:hint="eastAsia"/>
          <w:szCs w:val="24"/>
          <w:rtl/>
        </w:rPr>
        <w:t>של</w:t>
      </w:r>
      <w:r w:rsidRPr="006E15AD">
        <w:rPr>
          <w:szCs w:val="24"/>
          <w:rtl/>
        </w:rPr>
        <w:t xml:space="preserve"> </w:t>
      </w:r>
      <w:r w:rsidRPr="006E15AD">
        <w:rPr>
          <w:rFonts w:hint="eastAsia"/>
          <w:szCs w:val="24"/>
          <w:rtl/>
        </w:rPr>
        <w:t>הפרויקט</w:t>
      </w:r>
      <w:r w:rsidRPr="006E15AD">
        <w:rPr>
          <w:szCs w:val="24"/>
          <w:rtl/>
        </w:rPr>
        <w:t xml:space="preserve"> (ניתן </w:t>
      </w:r>
      <w:r w:rsidRPr="006E15AD">
        <w:rPr>
          <w:rFonts w:hint="eastAsia"/>
          <w:szCs w:val="24"/>
          <w:rtl/>
        </w:rPr>
        <w:t>להוסיף</w:t>
      </w:r>
      <w:r w:rsidRPr="006E15AD">
        <w:rPr>
          <w:szCs w:val="24"/>
          <w:rtl/>
        </w:rPr>
        <w:t xml:space="preserve"> </w:t>
      </w:r>
      <w:r w:rsidRPr="006E15AD">
        <w:rPr>
          <w:rFonts w:hint="eastAsia"/>
          <w:szCs w:val="24"/>
          <w:rtl/>
        </w:rPr>
        <w:t>שורות</w:t>
      </w:r>
      <w:r w:rsidRPr="006E15AD">
        <w:rPr>
          <w:szCs w:val="24"/>
          <w:rtl/>
        </w:rPr>
        <w:t xml:space="preserve"> </w:t>
      </w:r>
      <w:r w:rsidRPr="006E15AD">
        <w:rPr>
          <w:rFonts w:hint="eastAsia"/>
          <w:szCs w:val="24"/>
          <w:rtl/>
        </w:rPr>
        <w:t>נוספות</w:t>
      </w:r>
      <w:r w:rsidRPr="006E15AD">
        <w:rPr>
          <w:szCs w:val="24"/>
          <w:rtl/>
        </w:rPr>
        <w:t>) ;</w:t>
      </w:r>
    </w:p>
    <w:tbl>
      <w:tblPr>
        <w:tblStyle w:val="afb"/>
        <w:bidiVisual/>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15"/>
        <w:gridCol w:w="3077"/>
        <w:gridCol w:w="1719"/>
        <w:gridCol w:w="1719"/>
        <w:gridCol w:w="1722"/>
      </w:tblGrid>
      <w:tr w:rsidR="00113194" w:rsidRPr="00510FC6" w14:paraId="66EDE8B5" w14:textId="77777777" w:rsidTr="002340FE">
        <w:trPr>
          <w:jc w:val="center"/>
        </w:trPr>
        <w:tc>
          <w:tcPr>
            <w:tcW w:w="399" w:type="pct"/>
            <w:shd w:val="clear" w:color="auto" w:fill="BFBFBF" w:themeFill="background1" w:themeFillShade="BF"/>
            <w:vAlign w:val="center"/>
          </w:tcPr>
          <w:p w14:paraId="3EBCD18E"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מס</w:t>
            </w:r>
            <w:r w:rsidRPr="00510FC6">
              <w:rPr>
                <w:rFonts w:asciiTheme="majorBidi" w:hAnsiTheme="majorBidi"/>
                <w:szCs w:val="24"/>
                <w:rtl/>
              </w:rPr>
              <w:t>"ד</w:t>
            </w:r>
          </w:p>
        </w:tc>
        <w:tc>
          <w:tcPr>
            <w:tcW w:w="1719" w:type="pct"/>
            <w:shd w:val="clear" w:color="auto" w:fill="BFBFBF" w:themeFill="background1" w:themeFillShade="BF"/>
            <w:vAlign w:val="center"/>
          </w:tcPr>
          <w:p w14:paraId="6CC01145"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תיאור</w:t>
            </w:r>
            <w:r w:rsidRPr="00510FC6">
              <w:rPr>
                <w:rFonts w:asciiTheme="majorBidi" w:hAnsiTheme="majorBidi"/>
                <w:szCs w:val="24"/>
                <w:rtl/>
              </w:rPr>
              <w:t xml:space="preserve"> </w:t>
            </w:r>
            <w:r w:rsidRPr="00510FC6">
              <w:rPr>
                <w:rFonts w:asciiTheme="majorBidi" w:hAnsiTheme="majorBidi" w:hint="eastAsia"/>
                <w:szCs w:val="24"/>
                <w:rtl/>
              </w:rPr>
              <w:t>הפריט</w:t>
            </w:r>
          </w:p>
        </w:tc>
        <w:tc>
          <w:tcPr>
            <w:tcW w:w="960" w:type="pct"/>
            <w:shd w:val="clear" w:color="auto" w:fill="BFBFBF" w:themeFill="background1" w:themeFillShade="BF"/>
          </w:tcPr>
          <w:p w14:paraId="1F63785C"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כמות</w:t>
            </w:r>
          </w:p>
        </w:tc>
        <w:tc>
          <w:tcPr>
            <w:tcW w:w="960" w:type="pct"/>
            <w:shd w:val="clear" w:color="auto" w:fill="BFBFBF" w:themeFill="background1" w:themeFillShade="BF"/>
          </w:tcPr>
          <w:p w14:paraId="460D114D"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לפריט</w:t>
            </w:r>
          </w:p>
        </w:tc>
        <w:tc>
          <w:tcPr>
            <w:tcW w:w="962" w:type="pct"/>
            <w:shd w:val="clear" w:color="auto" w:fill="BFBFBF" w:themeFill="background1" w:themeFillShade="BF"/>
            <w:vAlign w:val="center"/>
          </w:tcPr>
          <w:p w14:paraId="7E5D936E"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עלות</w:t>
            </w:r>
            <w:r w:rsidRPr="00510FC6">
              <w:rPr>
                <w:rFonts w:asciiTheme="majorBidi" w:hAnsiTheme="majorBidi"/>
                <w:szCs w:val="24"/>
                <w:rtl/>
              </w:rPr>
              <w:t xml:space="preserve"> בש"ח כולל מע"מ</w:t>
            </w:r>
          </w:p>
        </w:tc>
      </w:tr>
      <w:tr w:rsidR="00113194" w:rsidRPr="00510FC6" w14:paraId="760566A1" w14:textId="77777777" w:rsidTr="002340FE">
        <w:trPr>
          <w:jc w:val="center"/>
        </w:trPr>
        <w:tc>
          <w:tcPr>
            <w:tcW w:w="5000" w:type="pct"/>
            <w:gridSpan w:val="5"/>
            <w:shd w:val="clear" w:color="auto" w:fill="D9D9D9" w:themeFill="background1" w:themeFillShade="D9"/>
          </w:tcPr>
          <w:p w14:paraId="50054A6F"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'1</w:t>
            </w:r>
          </w:p>
        </w:tc>
      </w:tr>
      <w:tr w:rsidR="00113194" w:rsidRPr="00510FC6" w14:paraId="4D77032B" w14:textId="77777777" w:rsidTr="002340FE">
        <w:trPr>
          <w:jc w:val="center"/>
        </w:trPr>
        <w:tc>
          <w:tcPr>
            <w:tcW w:w="399" w:type="pct"/>
            <w:vAlign w:val="center"/>
          </w:tcPr>
          <w:p w14:paraId="483F1451"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1719" w:type="pct"/>
            <w:vAlign w:val="center"/>
          </w:tcPr>
          <w:p w14:paraId="36FB3B92"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5F292934"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91E8F93"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3476D285"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21C62F43" w14:textId="77777777" w:rsidTr="002340FE">
        <w:trPr>
          <w:jc w:val="center"/>
        </w:trPr>
        <w:tc>
          <w:tcPr>
            <w:tcW w:w="399" w:type="pct"/>
            <w:vAlign w:val="center"/>
          </w:tcPr>
          <w:p w14:paraId="69C17411"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1719" w:type="pct"/>
            <w:vAlign w:val="center"/>
          </w:tcPr>
          <w:p w14:paraId="3D8E9C26"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23092DD5"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322FF78E"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7538DEBF"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0E71D8B1" w14:textId="77777777" w:rsidTr="002340FE">
        <w:trPr>
          <w:jc w:val="center"/>
        </w:trPr>
        <w:tc>
          <w:tcPr>
            <w:tcW w:w="399" w:type="pct"/>
            <w:vAlign w:val="center"/>
          </w:tcPr>
          <w:p w14:paraId="4B0FEA2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1719" w:type="pct"/>
            <w:vAlign w:val="center"/>
          </w:tcPr>
          <w:p w14:paraId="3C9647E3"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6C509D03"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6BA47C37"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203E3B33"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2D466BCC" w14:textId="77777777" w:rsidTr="002340FE">
        <w:trPr>
          <w:jc w:val="center"/>
        </w:trPr>
        <w:tc>
          <w:tcPr>
            <w:tcW w:w="399" w:type="pct"/>
            <w:vAlign w:val="center"/>
          </w:tcPr>
          <w:p w14:paraId="4092A48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4</w:t>
            </w:r>
          </w:p>
        </w:tc>
        <w:tc>
          <w:tcPr>
            <w:tcW w:w="1719" w:type="pct"/>
            <w:vAlign w:val="center"/>
          </w:tcPr>
          <w:p w14:paraId="54BE27DB"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1 בש"ח, כולל מע"מ</w:t>
            </w:r>
          </w:p>
        </w:tc>
        <w:tc>
          <w:tcPr>
            <w:tcW w:w="960" w:type="pct"/>
          </w:tcPr>
          <w:p w14:paraId="1E0BD67A"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72FB899"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0CC99ADB"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477E9C57" w14:textId="77777777" w:rsidTr="002340FE">
        <w:trPr>
          <w:jc w:val="center"/>
        </w:trPr>
        <w:tc>
          <w:tcPr>
            <w:tcW w:w="5000" w:type="pct"/>
            <w:gridSpan w:val="5"/>
            <w:shd w:val="clear" w:color="auto" w:fill="D9D9D9" w:themeFill="background1" w:themeFillShade="D9"/>
          </w:tcPr>
          <w:p w14:paraId="01A23958"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2</w:t>
            </w:r>
          </w:p>
        </w:tc>
      </w:tr>
      <w:tr w:rsidR="00113194" w:rsidRPr="00510FC6" w14:paraId="049E4ADF" w14:textId="77777777" w:rsidTr="002340FE">
        <w:trPr>
          <w:jc w:val="center"/>
        </w:trPr>
        <w:tc>
          <w:tcPr>
            <w:tcW w:w="399" w:type="pct"/>
            <w:vAlign w:val="center"/>
          </w:tcPr>
          <w:p w14:paraId="5F40985C"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5</w:t>
            </w:r>
          </w:p>
        </w:tc>
        <w:tc>
          <w:tcPr>
            <w:tcW w:w="1719" w:type="pct"/>
            <w:vAlign w:val="center"/>
          </w:tcPr>
          <w:p w14:paraId="4C21F629" w14:textId="77777777" w:rsidR="00113194" w:rsidRPr="00510FC6" w:rsidRDefault="00113194" w:rsidP="002340FE">
            <w:pPr>
              <w:spacing w:line="360" w:lineRule="auto"/>
              <w:contextualSpacing/>
              <w:jc w:val="center"/>
              <w:outlineLvl w:val="0"/>
              <w:rPr>
                <w:rFonts w:ascii="Arial" w:hAnsi="Arial"/>
                <w:sz w:val="22"/>
                <w:szCs w:val="22"/>
                <w:rtl/>
              </w:rPr>
            </w:pPr>
          </w:p>
        </w:tc>
        <w:tc>
          <w:tcPr>
            <w:tcW w:w="960" w:type="pct"/>
          </w:tcPr>
          <w:p w14:paraId="4DED5C95"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2605AA3B"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426054B4"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4770A386" w14:textId="77777777" w:rsidTr="002340FE">
        <w:trPr>
          <w:jc w:val="center"/>
        </w:trPr>
        <w:tc>
          <w:tcPr>
            <w:tcW w:w="399" w:type="pct"/>
            <w:vAlign w:val="center"/>
          </w:tcPr>
          <w:p w14:paraId="47AAF972"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6</w:t>
            </w:r>
          </w:p>
        </w:tc>
        <w:tc>
          <w:tcPr>
            <w:tcW w:w="1719" w:type="pct"/>
            <w:vAlign w:val="center"/>
          </w:tcPr>
          <w:p w14:paraId="0530593E" w14:textId="77777777" w:rsidR="00113194" w:rsidRPr="00510FC6" w:rsidRDefault="00113194" w:rsidP="002340FE">
            <w:pPr>
              <w:spacing w:line="360" w:lineRule="auto"/>
              <w:contextualSpacing/>
              <w:jc w:val="center"/>
              <w:outlineLvl w:val="0"/>
              <w:rPr>
                <w:rFonts w:ascii="Arial" w:hAnsi="Arial"/>
                <w:sz w:val="22"/>
                <w:szCs w:val="22"/>
                <w:rtl/>
              </w:rPr>
            </w:pPr>
          </w:p>
        </w:tc>
        <w:tc>
          <w:tcPr>
            <w:tcW w:w="960" w:type="pct"/>
          </w:tcPr>
          <w:p w14:paraId="2ADC564C"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61E772FB"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0732EB11"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67C20097" w14:textId="77777777" w:rsidTr="002340FE">
        <w:trPr>
          <w:jc w:val="center"/>
        </w:trPr>
        <w:tc>
          <w:tcPr>
            <w:tcW w:w="399" w:type="pct"/>
            <w:vAlign w:val="center"/>
          </w:tcPr>
          <w:p w14:paraId="473E15EF"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7</w:t>
            </w:r>
          </w:p>
        </w:tc>
        <w:tc>
          <w:tcPr>
            <w:tcW w:w="1719" w:type="pct"/>
            <w:vAlign w:val="center"/>
          </w:tcPr>
          <w:p w14:paraId="33DC4BE4" w14:textId="77777777" w:rsidR="00113194" w:rsidRPr="00510FC6" w:rsidRDefault="00113194" w:rsidP="002340FE">
            <w:pPr>
              <w:spacing w:line="360" w:lineRule="auto"/>
              <w:contextualSpacing/>
              <w:jc w:val="center"/>
              <w:outlineLvl w:val="0"/>
              <w:rPr>
                <w:rFonts w:ascii="Arial" w:hAnsi="Arial"/>
                <w:sz w:val="22"/>
                <w:szCs w:val="22"/>
                <w:rtl/>
              </w:rPr>
            </w:pPr>
          </w:p>
        </w:tc>
        <w:tc>
          <w:tcPr>
            <w:tcW w:w="960" w:type="pct"/>
          </w:tcPr>
          <w:p w14:paraId="25582A0B"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251B506"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539A7687"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14A1267A" w14:textId="77777777" w:rsidTr="002340FE">
        <w:trPr>
          <w:jc w:val="center"/>
        </w:trPr>
        <w:tc>
          <w:tcPr>
            <w:tcW w:w="399" w:type="pct"/>
            <w:vAlign w:val="center"/>
          </w:tcPr>
          <w:p w14:paraId="189DA21C"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8</w:t>
            </w:r>
          </w:p>
        </w:tc>
        <w:tc>
          <w:tcPr>
            <w:tcW w:w="1719" w:type="pct"/>
            <w:vAlign w:val="center"/>
          </w:tcPr>
          <w:p w14:paraId="7260CC4F"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hint="eastAsia"/>
                <w:szCs w:val="24"/>
                <w:rtl/>
              </w:rPr>
              <w:t>סה</w:t>
            </w:r>
            <w:r w:rsidRPr="00510FC6">
              <w:rPr>
                <w:rFonts w:asciiTheme="majorBidi" w:hAnsiTheme="majorBidi"/>
                <w:szCs w:val="24"/>
                <w:rtl/>
              </w:rPr>
              <w:t xml:space="preserve">"כ </w:t>
            </w: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טכנולוגיה</w:t>
            </w:r>
            <w:r w:rsidRPr="00510FC6">
              <w:rPr>
                <w:rFonts w:asciiTheme="majorBidi" w:hAnsiTheme="majorBidi"/>
                <w:szCs w:val="24"/>
                <w:rtl/>
              </w:rPr>
              <w:t xml:space="preserve"> </w:t>
            </w:r>
            <w:r w:rsidRPr="00510FC6">
              <w:rPr>
                <w:rFonts w:asciiTheme="majorBidi" w:hAnsiTheme="majorBidi" w:hint="eastAsia"/>
                <w:szCs w:val="24"/>
                <w:rtl/>
              </w:rPr>
              <w:t>מס</w:t>
            </w:r>
            <w:r w:rsidRPr="00510FC6">
              <w:rPr>
                <w:rFonts w:asciiTheme="majorBidi" w:hAnsiTheme="majorBidi"/>
                <w:szCs w:val="24"/>
                <w:rtl/>
              </w:rPr>
              <w:t>' 2 בש"ח, כולל מע"מ</w:t>
            </w:r>
          </w:p>
        </w:tc>
        <w:tc>
          <w:tcPr>
            <w:tcW w:w="960" w:type="pct"/>
          </w:tcPr>
          <w:p w14:paraId="068ADF20"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189E7BCF"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13007BFC"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0A0F1FC3" w14:textId="77777777" w:rsidTr="002340FE">
        <w:trPr>
          <w:jc w:val="center"/>
        </w:trPr>
        <w:tc>
          <w:tcPr>
            <w:tcW w:w="399" w:type="pct"/>
            <w:vAlign w:val="center"/>
          </w:tcPr>
          <w:p w14:paraId="054DC51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9</w:t>
            </w:r>
          </w:p>
        </w:tc>
        <w:tc>
          <w:tcPr>
            <w:tcW w:w="1719" w:type="pct"/>
            <w:vAlign w:val="center"/>
          </w:tcPr>
          <w:p w14:paraId="138E50EF" w14:textId="77777777" w:rsidR="00113194" w:rsidRPr="00510FC6" w:rsidRDefault="00113194" w:rsidP="002340FE">
            <w:pPr>
              <w:spacing w:line="360" w:lineRule="auto"/>
              <w:contextualSpacing/>
              <w:jc w:val="center"/>
              <w:outlineLvl w:val="0"/>
              <w:rPr>
                <w:rFonts w:ascii="Arial" w:hAnsi="Arial"/>
                <w:sz w:val="22"/>
                <w:szCs w:val="22"/>
                <w:rtl/>
              </w:rPr>
            </w:pPr>
            <w:r w:rsidRPr="00510FC6">
              <w:rPr>
                <w:rFonts w:asciiTheme="majorBidi" w:hAnsiTheme="majorBidi" w:hint="eastAsia"/>
                <w:szCs w:val="24"/>
                <w:rtl/>
              </w:rPr>
              <w:t>עלות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(8)+(4) </w:t>
            </w:r>
            <w:r w:rsidRPr="00510FC6">
              <w:rPr>
                <w:rFonts w:asciiTheme="majorBidi" w:hAnsiTheme="majorBidi" w:hint="eastAsia"/>
                <w:szCs w:val="24"/>
                <w:rtl/>
              </w:rPr>
              <w:t>בש</w:t>
            </w:r>
            <w:r w:rsidRPr="00510FC6">
              <w:rPr>
                <w:rFonts w:asciiTheme="majorBidi" w:hAnsiTheme="majorBidi"/>
                <w:szCs w:val="24"/>
                <w:rtl/>
              </w:rPr>
              <w:t xml:space="preserve">"ח, </w:t>
            </w:r>
            <w:r w:rsidRPr="00510FC6">
              <w:rPr>
                <w:rFonts w:asciiTheme="majorBidi" w:hAnsiTheme="majorBidi" w:hint="eastAsia"/>
                <w:szCs w:val="24"/>
                <w:rtl/>
              </w:rPr>
              <w:t>כולל</w:t>
            </w:r>
            <w:r w:rsidRPr="00510FC6">
              <w:rPr>
                <w:rFonts w:asciiTheme="majorBidi" w:hAnsiTheme="majorBidi"/>
                <w:szCs w:val="24"/>
                <w:rtl/>
              </w:rPr>
              <w:t xml:space="preserve"> </w:t>
            </w:r>
            <w:r w:rsidRPr="00510FC6">
              <w:rPr>
                <w:rFonts w:asciiTheme="majorBidi" w:hAnsiTheme="majorBidi" w:hint="eastAsia"/>
                <w:szCs w:val="24"/>
                <w:rtl/>
              </w:rPr>
              <w:t>מע</w:t>
            </w:r>
            <w:r w:rsidRPr="00510FC6">
              <w:rPr>
                <w:rFonts w:asciiTheme="majorBidi" w:hAnsiTheme="majorBidi"/>
                <w:szCs w:val="24"/>
                <w:rtl/>
              </w:rPr>
              <w:t>"מ</w:t>
            </w:r>
          </w:p>
        </w:tc>
        <w:tc>
          <w:tcPr>
            <w:tcW w:w="960" w:type="pct"/>
          </w:tcPr>
          <w:p w14:paraId="55C38AEF"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0" w:type="pct"/>
          </w:tcPr>
          <w:p w14:paraId="49B5CFCF" w14:textId="77777777" w:rsidR="00113194" w:rsidRPr="00510FC6" w:rsidRDefault="00113194" w:rsidP="002340FE">
            <w:pPr>
              <w:spacing w:line="360" w:lineRule="auto"/>
              <w:contextualSpacing/>
              <w:jc w:val="center"/>
              <w:outlineLvl w:val="0"/>
              <w:rPr>
                <w:rFonts w:asciiTheme="majorBidi" w:hAnsiTheme="majorBidi"/>
                <w:szCs w:val="24"/>
                <w:rtl/>
              </w:rPr>
            </w:pPr>
          </w:p>
        </w:tc>
        <w:tc>
          <w:tcPr>
            <w:tcW w:w="962" w:type="pct"/>
            <w:vAlign w:val="center"/>
          </w:tcPr>
          <w:p w14:paraId="5EF221FF" w14:textId="77777777" w:rsidR="00113194" w:rsidRPr="00510FC6" w:rsidRDefault="00113194" w:rsidP="002340FE">
            <w:pPr>
              <w:spacing w:line="360" w:lineRule="auto"/>
              <w:contextualSpacing/>
              <w:jc w:val="center"/>
              <w:outlineLvl w:val="0"/>
              <w:rPr>
                <w:rFonts w:asciiTheme="majorBidi" w:hAnsiTheme="majorBidi"/>
                <w:szCs w:val="24"/>
                <w:rtl/>
              </w:rPr>
            </w:pPr>
          </w:p>
        </w:tc>
      </w:tr>
    </w:tbl>
    <w:p w14:paraId="01423371" w14:textId="77777777" w:rsidR="00113194" w:rsidRPr="00510FC6" w:rsidRDefault="00113194" w:rsidP="00113194">
      <w:pPr>
        <w:spacing w:line="360" w:lineRule="auto"/>
        <w:ind w:left="1020"/>
        <w:contextualSpacing/>
        <w:jc w:val="both"/>
        <w:outlineLvl w:val="0"/>
        <w:rPr>
          <w:rFonts w:asciiTheme="majorBidi" w:hAnsiTheme="majorBidi"/>
          <w:b/>
          <w:bCs/>
          <w:szCs w:val="24"/>
          <w:u w:val="single"/>
        </w:rPr>
      </w:pPr>
    </w:p>
    <w:p w14:paraId="63BC20FC"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ה': </w:t>
      </w:r>
      <w:r w:rsidRPr="00510FC6">
        <w:rPr>
          <w:rFonts w:hint="eastAsia"/>
          <w:b/>
          <w:bCs/>
          <w:szCs w:val="24"/>
          <w:u w:val="single"/>
          <w:rtl/>
        </w:rPr>
        <w:t>המענק</w:t>
      </w:r>
      <w:r w:rsidRPr="00510FC6">
        <w:rPr>
          <w:b/>
          <w:bCs/>
          <w:szCs w:val="24"/>
          <w:u w:val="single"/>
          <w:rtl/>
        </w:rPr>
        <w:t xml:space="preserve"> </w:t>
      </w:r>
      <w:r w:rsidRPr="00510FC6">
        <w:rPr>
          <w:rFonts w:hint="eastAsia"/>
          <w:b/>
          <w:bCs/>
          <w:szCs w:val="24"/>
          <w:u w:val="single"/>
          <w:rtl/>
        </w:rPr>
        <w:t>המבוקש</w:t>
      </w:r>
      <w:r w:rsidRPr="00510FC6">
        <w:rPr>
          <w:b/>
          <w:bCs/>
          <w:szCs w:val="24"/>
          <w:u w:val="single"/>
          <w:rtl/>
        </w:rPr>
        <w:t>:</w:t>
      </w:r>
    </w:p>
    <w:p w14:paraId="434A4076"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בטבלה </w:t>
      </w:r>
      <w:r w:rsidRPr="00510FC6">
        <w:rPr>
          <w:rFonts w:hint="eastAsia"/>
          <w:szCs w:val="24"/>
          <w:rtl/>
        </w:rPr>
        <w:t>להלן</w:t>
      </w:r>
      <w:r w:rsidRPr="00510FC6">
        <w:rPr>
          <w:szCs w:val="24"/>
          <w:rtl/>
        </w:rPr>
        <w:t xml:space="preserve">, </w:t>
      </w:r>
      <w:r w:rsidRPr="00510FC6">
        <w:rPr>
          <w:rFonts w:hint="eastAsia"/>
          <w:szCs w:val="24"/>
          <w:rtl/>
        </w:rPr>
        <w:t>בנוגע</w:t>
      </w:r>
      <w:r w:rsidRPr="00510FC6">
        <w:rPr>
          <w:szCs w:val="24"/>
          <w:rtl/>
        </w:rPr>
        <w:t xml:space="preserve"> </w:t>
      </w:r>
      <w:r w:rsidRPr="00510FC6">
        <w:rPr>
          <w:rFonts w:hint="eastAsia"/>
          <w:szCs w:val="24"/>
          <w:rtl/>
        </w:rPr>
        <w:t>להיקף</w:t>
      </w:r>
      <w:r w:rsidRPr="00510FC6">
        <w:rPr>
          <w:szCs w:val="24"/>
          <w:rtl/>
        </w:rPr>
        <w:t xml:space="preserve"> </w:t>
      </w:r>
      <w:r w:rsidRPr="00510FC6">
        <w:rPr>
          <w:rFonts w:hint="eastAsia"/>
          <w:szCs w:val="24"/>
          <w:rtl/>
        </w:rPr>
        <w:t>המענק</w:t>
      </w:r>
      <w:r w:rsidRPr="00510FC6">
        <w:rPr>
          <w:szCs w:val="24"/>
          <w:rtl/>
        </w:rPr>
        <w:t xml:space="preserve">, </w:t>
      </w:r>
      <w:r w:rsidRPr="00510FC6">
        <w:rPr>
          <w:rFonts w:hint="eastAsia"/>
          <w:szCs w:val="24"/>
          <w:rtl/>
        </w:rPr>
        <w:t>לפי</w:t>
      </w:r>
      <w:r w:rsidRPr="00510FC6">
        <w:rPr>
          <w:szCs w:val="24"/>
          <w:rtl/>
        </w:rPr>
        <w:t xml:space="preserve"> </w:t>
      </w:r>
      <w:r w:rsidRPr="00510FC6">
        <w:rPr>
          <w:rFonts w:hint="eastAsia"/>
          <w:szCs w:val="24"/>
          <w:rtl/>
        </w:rPr>
        <w:t>מסמכי</w:t>
      </w:r>
      <w:r w:rsidRPr="00510FC6">
        <w:rPr>
          <w:szCs w:val="24"/>
          <w:rtl/>
        </w:rPr>
        <w:t xml:space="preserve"> </w:t>
      </w:r>
      <w:r w:rsidRPr="00510FC6">
        <w:rPr>
          <w:rFonts w:hint="eastAsia"/>
          <w:szCs w:val="24"/>
          <w:rtl/>
        </w:rPr>
        <w:t>המכרז</w:t>
      </w:r>
      <w:r w:rsidRPr="00510FC6">
        <w:rPr>
          <w:szCs w:val="24"/>
          <w:rtl/>
        </w:rPr>
        <w:t>:</w:t>
      </w:r>
      <w:r w:rsidRPr="00510FC6">
        <w:rPr>
          <w:szCs w:val="24"/>
          <w:rtl/>
        </w:rPr>
        <w:tab/>
      </w:r>
    </w:p>
    <w:tbl>
      <w:tblPr>
        <w:tblStyle w:val="afb"/>
        <w:bidiVisual/>
        <w:tblW w:w="4038"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15"/>
        <w:gridCol w:w="3698"/>
        <w:gridCol w:w="2817"/>
      </w:tblGrid>
      <w:tr w:rsidR="00113194" w:rsidRPr="00510FC6" w14:paraId="1CE1AEAD" w14:textId="77777777" w:rsidTr="002340FE">
        <w:trPr>
          <w:jc w:val="right"/>
        </w:trPr>
        <w:tc>
          <w:tcPr>
            <w:tcW w:w="392" w:type="pct"/>
            <w:shd w:val="clear" w:color="auto" w:fill="D9D9D9" w:themeFill="background1" w:themeFillShade="D9"/>
            <w:vAlign w:val="center"/>
          </w:tcPr>
          <w:p w14:paraId="1297B6CD"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609" w:type="pct"/>
            <w:shd w:val="clear" w:color="auto" w:fill="D9D9D9" w:themeFill="background1" w:themeFillShade="D9"/>
            <w:vAlign w:val="center"/>
          </w:tcPr>
          <w:p w14:paraId="614C9855"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נושא</w:t>
            </w:r>
          </w:p>
        </w:tc>
        <w:tc>
          <w:tcPr>
            <w:tcW w:w="1999" w:type="pct"/>
            <w:shd w:val="clear" w:color="auto" w:fill="D9D9D9" w:themeFill="background1" w:themeFillShade="D9"/>
            <w:vAlign w:val="center"/>
          </w:tcPr>
          <w:p w14:paraId="527CE81E"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ערך</w:t>
            </w:r>
          </w:p>
        </w:tc>
      </w:tr>
      <w:tr w:rsidR="00113194" w:rsidRPr="00510FC6" w14:paraId="7B310EA1" w14:textId="77777777" w:rsidTr="002340FE">
        <w:trPr>
          <w:jc w:val="right"/>
        </w:trPr>
        <w:tc>
          <w:tcPr>
            <w:tcW w:w="392" w:type="pct"/>
            <w:vAlign w:val="center"/>
          </w:tcPr>
          <w:p w14:paraId="18F6EC48"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1</w:t>
            </w:r>
          </w:p>
        </w:tc>
        <w:tc>
          <w:tcPr>
            <w:tcW w:w="2609" w:type="pct"/>
            <w:vAlign w:val="center"/>
          </w:tcPr>
          <w:p w14:paraId="53D339EE" w14:textId="77777777" w:rsidR="00113194" w:rsidRPr="005E5650" w:rsidRDefault="00113194" w:rsidP="002340FE">
            <w:pPr>
              <w:spacing w:line="360" w:lineRule="auto"/>
              <w:contextualSpacing/>
              <w:jc w:val="center"/>
              <w:outlineLvl w:val="0"/>
              <w:rPr>
                <w:rFonts w:asciiTheme="majorBidi" w:hAnsiTheme="majorBidi"/>
                <w:szCs w:val="24"/>
                <w:rtl/>
              </w:rPr>
            </w:pPr>
            <w:r w:rsidRPr="006E15AD">
              <w:rPr>
                <w:rFonts w:ascii="Arial" w:hAnsi="Arial" w:hint="eastAsia"/>
                <w:szCs w:val="24"/>
                <w:rtl/>
              </w:rPr>
              <w:t>עלות</w:t>
            </w:r>
            <w:r w:rsidRPr="006E15AD">
              <w:rPr>
                <w:rFonts w:ascii="Arial" w:hAnsi="Arial"/>
                <w:szCs w:val="24"/>
                <w:rtl/>
              </w:rPr>
              <w:t xml:space="preserve"> </w:t>
            </w:r>
            <w:r w:rsidRPr="006E15AD">
              <w:rPr>
                <w:rFonts w:ascii="Arial" w:hAnsi="Arial" w:hint="eastAsia"/>
                <w:szCs w:val="24"/>
                <w:rtl/>
              </w:rPr>
              <w:t>הפרויקט</w:t>
            </w:r>
            <w:r w:rsidRPr="006E15AD">
              <w:rPr>
                <w:rFonts w:ascii="Arial" w:hAnsi="Arial"/>
                <w:szCs w:val="24"/>
                <w:rtl/>
              </w:rPr>
              <w:t xml:space="preserve"> (בש"ח) </w:t>
            </w:r>
            <w:r w:rsidRPr="006E15AD">
              <w:rPr>
                <w:rFonts w:ascii="Arial" w:hAnsi="Arial" w:hint="eastAsia"/>
                <w:szCs w:val="24"/>
                <w:rtl/>
              </w:rPr>
              <w:t>כולל</w:t>
            </w:r>
            <w:r w:rsidRPr="006E15AD">
              <w:rPr>
                <w:rFonts w:ascii="Arial" w:hAnsi="Arial"/>
                <w:szCs w:val="24"/>
                <w:rtl/>
              </w:rPr>
              <w:t xml:space="preserve"> </w:t>
            </w:r>
            <w:r w:rsidRPr="006E15AD">
              <w:rPr>
                <w:rFonts w:ascii="Arial" w:hAnsi="Arial" w:hint="eastAsia"/>
                <w:szCs w:val="24"/>
                <w:rtl/>
              </w:rPr>
              <w:t>מע</w:t>
            </w:r>
            <w:r w:rsidRPr="006E15AD">
              <w:rPr>
                <w:rFonts w:ascii="Arial" w:hAnsi="Arial"/>
                <w:szCs w:val="24"/>
                <w:rtl/>
              </w:rPr>
              <w:t>"מ</w:t>
            </w:r>
          </w:p>
        </w:tc>
        <w:tc>
          <w:tcPr>
            <w:tcW w:w="1999" w:type="pct"/>
            <w:vAlign w:val="center"/>
          </w:tcPr>
          <w:p w14:paraId="69624D01"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6FC449AE" w14:textId="77777777" w:rsidTr="002340FE">
        <w:trPr>
          <w:jc w:val="right"/>
        </w:trPr>
        <w:tc>
          <w:tcPr>
            <w:tcW w:w="392" w:type="pct"/>
            <w:vAlign w:val="center"/>
          </w:tcPr>
          <w:p w14:paraId="240B2C94"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2609" w:type="pct"/>
            <w:vAlign w:val="center"/>
          </w:tcPr>
          <w:p w14:paraId="5BB9E76E" w14:textId="77777777" w:rsidR="00113194" w:rsidRPr="005E5650" w:rsidRDefault="00113194" w:rsidP="002340FE">
            <w:pPr>
              <w:spacing w:line="360" w:lineRule="auto"/>
              <w:contextualSpacing/>
              <w:jc w:val="center"/>
              <w:outlineLvl w:val="0"/>
              <w:rPr>
                <w:rFonts w:asciiTheme="majorBidi" w:hAnsiTheme="majorBidi"/>
                <w:szCs w:val="24"/>
                <w:rtl/>
              </w:rPr>
            </w:pPr>
            <w:r w:rsidRPr="006E15AD">
              <w:rPr>
                <w:rFonts w:ascii="Arial" w:hAnsi="Arial" w:hint="eastAsia"/>
                <w:szCs w:val="24"/>
                <w:rtl/>
              </w:rPr>
              <w:t>סך</w:t>
            </w:r>
            <w:r w:rsidRPr="006E15AD">
              <w:rPr>
                <w:rFonts w:ascii="Arial" w:hAnsi="Arial"/>
                <w:szCs w:val="24"/>
                <w:rtl/>
              </w:rPr>
              <w:t xml:space="preserve"> המענק </w:t>
            </w:r>
            <w:r w:rsidRPr="006E15AD">
              <w:rPr>
                <w:rFonts w:ascii="Arial" w:hAnsi="Arial" w:hint="eastAsia"/>
                <w:szCs w:val="24"/>
                <w:rtl/>
              </w:rPr>
              <w:t>המבוקש</w:t>
            </w:r>
            <w:r w:rsidRPr="006E15AD">
              <w:rPr>
                <w:rFonts w:ascii="Arial" w:hAnsi="Arial"/>
                <w:szCs w:val="24"/>
                <w:rtl/>
              </w:rPr>
              <w:t xml:space="preserve"> </w:t>
            </w:r>
            <w:r w:rsidRPr="006E15AD">
              <w:rPr>
                <w:rFonts w:ascii="Arial" w:hAnsi="Arial" w:hint="eastAsia"/>
                <w:szCs w:val="24"/>
                <w:rtl/>
              </w:rPr>
              <w:t>לפי</w:t>
            </w:r>
            <w:r w:rsidRPr="006E15AD">
              <w:rPr>
                <w:rFonts w:ascii="Arial" w:hAnsi="Arial"/>
                <w:szCs w:val="24"/>
                <w:rtl/>
              </w:rPr>
              <w:t xml:space="preserve"> </w:t>
            </w:r>
            <w:r w:rsidRPr="006E15AD">
              <w:rPr>
                <w:rFonts w:ascii="Arial" w:hAnsi="Arial" w:hint="eastAsia"/>
                <w:szCs w:val="24"/>
                <w:rtl/>
              </w:rPr>
              <w:t>תנאי</w:t>
            </w:r>
            <w:r w:rsidRPr="006E15AD">
              <w:rPr>
                <w:rFonts w:ascii="Arial" w:hAnsi="Arial"/>
                <w:szCs w:val="24"/>
                <w:rtl/>
              </w:rPr>
              <w:t xml:space="preserve"> </w:t>
            </w:r>
            <w:r w:rsidRPr="006E15AD">
              <w:rPr>
                <w:rFonts w:ascii="Arial" w:hAnsi="Arial" w:hint="eastAsia"/>
                <w:szCs w:val="24"/>
                <w:rtl/>
              </w:rPr>
              <w:t>המכרז</w:t>
            </w:r>
            <w:r w:rsidRPr="006E15AD">
              <w:rPr>
                <w:rFonts w:ascii="Arial" w:hAnsi="Arial"/>
                <w:szCs w:val="24"/>
                <w:rtl/>
              </w:rPr>
              <w:t xml:space="preserve"> (בש"ח) </w:t>
            </w:r>
            <w:r w:rsidRPr="006E15AD">
              <w:rPr>
                <w:rFonts w:ascii="Arial" w:hAnsi="Arial" w:hint="eastAsia"/>
                <w:szCs w:val="24"/>
                <w:rtl/>
              </w:rPr>
              <w:t>כולל</w:t>
            </w:r>
            <w:r w:rsidRPr="006E15AD">
              <w:rPr>
                <w:rFonts w:ascii="Arial" w:hAnsi="Arial"/>
                <w:szCs w:val="24"/>
                <w:rtl/>
              </w:rPr>
              <w:t xml:space="preserve"> </w:t>
            </w:r>
            <w:r w:rsidRPr="006E15AD">
              <w:rPr>
                <w:rFonts w:ascii="Arial" w:hAnsi="Arial" w:hint="eastAsia"/>
                <w:szCs w:val="24"/>
                <w:rtl/>
              </w:rPr>
              <w:t>מע</w:t>
            </w:r>
            <w:r w:rsidRPr="006E15AD">
              <w:rPr>
                <w:rFonts w:ascii="Arial" w:hAnsi="Arial"/>
                <w:szCs w:val="24"/>
                <w:rtl/>
              </w:rPr>
              <w:t>"מ</w:t>
            </w:r>
          </w:p>
        </w:tc>
        <w:tc>
          <w:tcPr>
            <w:tcW w:w="1999" w:type="pct"/>
            <w:vAlign w:val="center"/>
          </w:tcPr>
          <w:p w14:paraId="05F0539C"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60F8184E" w14:textId="77777777" w:rsidTr="002340FE">
        <w:trPr>
          <w:jc w:val="right"/>
        </w:trPr>
        <w:tc>
          <w:tcPr>
            <w:tcW w:w="392" w:type="pct"/>
            <w:vAlign w:val="center"/>
          </w:tcPr>
          <w:p w14:paraId="584B9963"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2609" w:type="pct"/>
            <w:vAlign w:val="center"/>
          </w:tcPr>
          <w:p w14:paraId="67484A7F" w14:textId="77777777" w:rsidR="00113194" w:rsidRPr="006E15AD" w:rsidRDefault="00113194" w:rsidP="002340FE">
            <w:pPr>
              <w:spacing w:line="360" w:lineRule="auto"/>
              <w:contextualSpacing/>
              <w:jc w:val="center"/>
              <w:outlineLvl w:val="0"/>
              <w:rPr>
                <w:rFonts w:ascii="Arial" w:hAnsi="Arial"/>
                <w:szCs w:val="24"/>
                <w:rtl/>
              </w:rPr>
            </w:pPr>
            <w:r w:rsidRPr="006E15AD">
              <w:rPr>
                <w:rFonts w:ascii="Arial" w:hAnsi="Arial" w:hint="eastAsia"/>
                <w:szCs w:val="24"/>
                <w:rtl/>
              </w:rPr>
              <w:t>סך</w:t>
            </w:r>
            <w:r w:rsidRPr="006E15AD">
              <w:rPr>
                <w:rFonts w:ascii="Arial" w:hAnsi="Arial"/>
                <w:szCs w:val="24"/>
                <w:rtl/>
              </w:rPr>
              <w:t xml:space="preserve"> עלות הפרויקט (בש"ח) לאחר קבלת </w:t>
            </w:r>
            <w:r w:rsidRPr="006E15AD">
              <w:rPr>
                <w:rFonts w:ascii="Arial" w:hAnsi="Arial" w:hint="eastAsia"/>
                <w:szCs w:val="24"/>
                <w:rtl/>
              </w:rPr>
              <w:t>המענק</w:t>
            </w:r>
            <w:r w:rsidRPr="006E15AD">
              <w:rPr>
                <w:rFonts w:ascii="Arial" w:hAnsi="Arial"/>
                <w:szCs w:val="24"/>
                <w:rtl/>
              </w:rPr>
              <w:t xml:space="preserve"> </w:t>
            </w:r>
            <w:r w:rsidRPr="006E15AD">
              <w:rPr>
                <w:rFonts w:ascii="Arial" w:hAnsi="Arial" w:hint="eastAsia"/>
                <w:szCs w:val="24"/>
                <w:rtl/>
              </w:rPr>
              <w:t>המבוקש</w:t>
            </w:r>
            <w:r w:rsidRPr="006E15AD">
              <w:rPr>
                <w:rFonts w:ascii="Arial" w:hAnsi="Arial"/>
                <w:szCs w:val="24"/>
                <w:rtl/>
              </w:rPr>
              <w:t xml:space="preserve">, </w:t>
            </w:r>
            <w:r w:rsidRPr="006E15AD">
              <w:rPr>
                <w:rFonts w:ascii="Arial" w:hAnsi="Arial" w:hint="eastAsia"/>
                <w:szCs w:val="24"/>
                <w:rtl/>
              </w:rPr>
              <w:t>כולל</w:t>
            </w:r>
            <w:r w:rsidRPr="006E15AD">
              <w:rPr>
                <w:rFonts w:ascii="Arial" w:hAnsi="Arial"/>
                <w:szCs w:val="24"/>
                <w:rtl/>
              </w:rPr>
              <w:t xml:space="preserve"> </w:t>
            </w:r>
            <w:r w:rsidRPr="006E15AD">
              <w:rPr>
                <w:rFonts w:ascii="Arial" w:hAnsi="Arial" w:hint="eastAsia"/>
                <w:szCs w:val="24"/>
                <w:rtl/>
              </w:rPr>
              <w:t>מע</w:t>
            </w:r>
            <w:r w:rsidRPr="006E15AD">
              <w:rPr>
                <w:rFonts w:ascii="Arial" w:hAnsi="Arial"/>
                <w:szCs w:val="24"/>
                <w:rtl/>
              </w:rPr>
              <w:t>"מ (3=1-2)</w:t>
            </w:r>
          </w:p>
        </w:tc>
        <w:tc>
          <w:tcPr>
            <w:tcW w:w="1999" w:type="pct"/>
            <w:vAlign w:val="center"/>
          </w:tcPr>
          <w:p w14:paraId="5B5EDAAD" w14:textId="77777777" w:rsidR="00113194" w:rsidRPr="00510FC6" w:rsidRDefault="00113194" w:rsidP="002340FE">
            <w:pPr>
              <w:spacing w:line="360" w:lineRule="auto"/>
              <w:contextualSpacing/>
              <w:jc w:val="center"/>
              <w:outlineLvl w:val="0"/>
              <w:rPr>
                <w:rFonts w:asciiTheme="majorBidi" w:hAnsiTheme="majorBidi"/>
                <w:szCs w:val="24"/>
                <w:rtl/>
              </w:rPr>
            </w:pPr>
          </w:p>
        </w:tc>
      </w:tr>
    </w:tbl>
    <w:p w14:paraId="28C95309" w14:textId="77777777" w:rsidR="00113194" w:rsidRPr="00510FC6" w:rsidRDefault="00113194" w:rsidP="00113194">
      <w:pPr>
        <w:spacing w:line="360" w:lineRule="auto"/>
        <w:contextualSpacing/>
        <w:jc w:val="both"/>
        <w:outlineLvl w:val="0"/>
        <w:rPr>
          <w:rFonts w:asciiTheme="majorBidi" w:hAnsiTheme="majorBidi"/>
          <w:szCs w:val="24"/>
        </w:rPr>
      </w:pPr>
    </w:p>
    <w:p w14:paraId="4E834CEC"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ו': </w:t>
      </w:r>
      <w:r w:rsidRPr="00510FC6">
        <w:rPr>
          <w:rFonts w:hint="eastAsia"/>
          <w:b/>
          <w:bCs/>
          <w:szCs w:val="24"/>
          <w:u w:val="single"/>
          <w:rtl/>
        </w:rPr>
        <w:t>הנתונים</w:t>
      </w:r>
      <w:r w:rsidRPr="00510FC6">
        <w:rPr>
          <w:b/>
          <w:bCs/>
          <w:szCs w:val="24"/>
          <w:u w:val="single"/>
          <w:rtl/>
        </w:rPr>
        <w:t xml:space="preserve"> </w:t>
      </w:r>
      <w:r w:rsidRPr="00510FC6">
        <w:rPr>
          <w:rFonts w:hint="eastAsia"/>
          <w:b/>
          <w:bCs/>
          <w:szCs w:val="24"/>
          <w:u w:val="single"/>
          <w:rtl/>
        </w:rPr>
        <w:t>הטכנו</w:t>
      </w:r>
      <w:r w:rsidRPr="00510FC6">
        <w:rPr>
          <w:b/>
          <w:bCs/>
          <w:szCs w:val="24"/>
          <w:u w:val="single"/>
          <w:rtl/>
        </w:rPr>
        <w:t>-כלכליים:</w:t>
      </w:r>
    </w:p>
    <w:p w14:paraId="1E2ACC9C"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מטה על </w:t>
      </w:r>
      <w:r w:rsidRPr="00510FC6">
        <w:rPr>
          <w:rFonts w:hint="eastAsia"/>
          <w:szCs w:val="24"/>
          <w:rtl/>
        </w:rPr>
        <w:t>הנתונים</w:t>
      </w:r>
      <w:r w:rsidRPr="00510FC6">
        <w:rPr>
          <w:szCs w:val="24"/>
          <w:rtl/>
        </w:rPr>
        <w:t xml:space="preserve"> </w:t>
      </w:r>
      <w:r w:rsidRPr="00510FC6">
        <w:rPr>
          <w:rFonts w:hint="eastAsia"/>
          <w:szCs w:val="24"/>
          <w:rtl/>
        </w:rPr>
        <w:t>הטכנו</w:t>
      </w:r>
      <w:r w:rsidRPr="00510FC6">
        <w:rPr>
          <w:szCs w:val="24"/>
          <w:rtl/>
        </w:rPr>
        <w:t xml:space="preserve">-כלכליים של הפרויקט, </w:t>
      </w:r>
      <w:r w:rsidRPr="00510FC6">
        <w:rPr>
          <w:rFonts w:hint="eastAsia"/>
          <w:szCs w:val="24"/>
          <w:rtl/>
        </w:rPr>
        <w:t>כל</w:t>
      </w:r>
      <w:r w:rsidRPr="00510FC6">
        <w:rPr>
          <w:szCs w:val="24"/>
          <w:rtl/>
        </w:rPr>
        <w:t xml:space="preserve"> </w:t>
      </w:r>
      <w:r w:rsidRPr="00510FC6">
        <w:rPr>
          <w:rFonts w:hint="eastAsia"/>
          <w:szCs w:val="24"/>
          <w:rtl/>
        </w:rPr>
        <w:t>הערכים</w:t>
      </w:r>
      <w:r w:rsidRPr="00510FC6">
        <w:rPr>
          <w:szCs w:val="24"/>
          <w:rtl/>
        </w:rPr>
        <w:t xml:space="preserve"> </w:t>
      </w:r>
      <w:r w:rsidRPr="00510FC6">
        <w:rPr>
          <w:rFonts w:hint="eastAsia"/>
          <w:szCs w:val="24"/>
          <w:rtl/>
        </w:rPr>
        <w:t>ייכתבו</w:t>
      </w:r>
      <w:r w:rsidRPr="00510FC6">
        <w:rPr>
          <w:szCs w:val="24"/>
          <w:rtl/>
        </w:rPr>
        <w:t xml:space="preserve"> </w:t>
      </w:r>
      <w:r w:rsidRPr="00510FC6">
        <w:rPr>
          <w:rFonts w:hint="eastAsia"/>
          <w:szCs w:val="24"/>
          <w:rtl/>
        </w:rPr>
        <w:t>בש</w:t>
      </w:r>
      <w:r w:rsidRPr="00510FC6">
        <w:rPr>
          <w:szCs w:val="24"/>
          <w:rtl/>
        </w:rPr>
        <w:t>"ח:</w:t>
      </w:r>
    </w:p>
    <w:tbl>
      <w:tblPr>
        <w:tblStyle w:val="afb"/>
        <w:bidiVisual/>
        <w:tblW w:w="4040" w:type="pct"/>
        <w:jc w:val="right"/>
        <w:tblLook w:val="04A0" w:firstRow="1" w:lastRow="0" w:firstColumn="1" w:lastColumn="0" w:noHBand="0" w:noVBand="1"/>
      </w:tblPr>
      <w:tblGrid>
        <w:gridCol w:w="734"/>
        <w:gridCol w:w="3783"/>
        <w:gridCol w:w="2713"/>
      </w:tblGrid>
      <w:tr w:rsidR="00113194" w:rsidRPr="00510FC6" w14:paraId="17DCF165" w14:textId="77777777" w:rsidTr="002340FE">
        <w:trPr>
          <w:jc w:val="right"/>
        </w:trPr>
        <w:tc>
          <w:tcPr>
            <w:tcW w:w="508" w:type="pct"/>
            <w:shd w:val="clear" w:color="auto" w:fill="D9D9D9" w:themeFill="background1" w:themeFillShade="D9"/>
            <w:vAlign w:val="center"/>
          </w:tcPr>
          <w:p w14:paraId="6AF82C19"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616" w:type="pct"/>
            <w:shd w:val="clear" w:color="auto" w:fill="D9D9D9" w:themeFill="background1" w:themeFillShade="D9"/>
            <w:vAlign w:val="center"/>
          </w:tcPr>
          <w:p w14:paraId="4DC0BA76"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תיאור</w:t>
            </w:r>
            <w:r w:rsidRPr="00510FC6">
              <w:rPr>
                <w:rFonts w:asciiTheme="majorBidi" w:hAnsiTheme="majorBidi"/>
                <w:b/>
                <w:bCs/>
                <w:szCs w:val="24"/>
                <w:rtl/>
              </w:rPr>
              <w:t xml:space="preserve"> </w:t>
            </w:r>
            <w:r w:rsidRPr="00510FC6">
              <w:rPr>
                <w:rFonts w:asciiTheme="majorBidi" w:hAnsiTheme="majorBidi" w:hint="eastAsia"/>
                <w:b/>
                <w:bCs/>
                <w:szCs w:val="24"/>
                <w:rtl/>
              </w:rPr>
              <w:t>הפריט</w:t>
            </w:r>
          </w:p>
        </w:tc>
        <w:tc>
          <w:tcPr>
            <w:tcW w:w="1876" w:type="pct"/>
            <w:shd w:val="clear" w:color="auto" w:fill="D9D9D9" w:themeFill="background1" w:themeFillShade="D9"/>
            <w:vAlign w:val="center"/>
          </w:tcPr>
          <w:p w14:paraId="75BE129C" w14:textId="77777777" w:rsidR="00113194" w:rsidRPr="00510FC6" w:rsidRDefault="00113194" w:rsidP="002340FE">
            <w:pPr>
              <w:spacing w:line="360" w:lineRule="auto"/>
              <w:contextualSpacing/>
              <w:jc w:val="center"/>
              <w:outlineLvl w:val="0"/>
              <w:rPr>
                <w:rFonts w:asciiTheme="majorBidi" w:hAnsiTheme="majorBidi"/>
                <w:b/>
                <w:bCs/>
                <w:szCs w:val="24"/>
                <w:rtl/>
              </w:rPr>
            </w:pPr>
            <w:r w:rsidRPr="00510FC6">
              <w:rPr>
                <w:rFonts w:asciiTheme="majorBidi" w:hAnsiTheme="majorBidi" w:hint="eastAsia"/>
                <w:b/>
                <w:bCs/>
                <w:szCs w:val="24"/>
                <w:rtl/>
              </w:rPr>
              <w:t>ערך</w:t>
            </w:r>
            <w:r w:rsidRPr="00510FC6">
              <w:rPr>
                <w:rFonts w:asciiTheme="majorBidi" w:hAnsiTheme="majorBidi"/>
                <w:b/>
                <w:bCs/>
                <w:szCs w:val="24"/>
                <w:rtl/>
              </w:rPr>
              <w:t xml:space="preserve"> </w:t>
            </w:r>
          </w:p>
        </w:tc>
      </w:tr>
      <w:tr w:rsidR="00113194" w:rsidRPr="00510FC6" w14:paraId="11720116" w14:textId="77777777" w:rsidTr="002340FE">
        <w:trPr>
          <w:jc w:val="right"/>
        </w:trPr>
        <w:tc>
          <w:tcPr>
            <w:tcW w:w="508" w:type="pct"/>
            <w:vAlign w:val="center"/>
          </w:tcPr>
          <w:p w14:paraId="122579F3"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lastRenderedPageBreak/>
              <w:t>1</w:t>
            </w:r>
          </w:p>
        </w:tc>
        <w:tc>
          <w:tcPr>
            <w:tcW w:w="2616" w:type="pct"/>
            <w:vAlign w:val="center"/>
          </w:tcPr>
          <w:p w14:paraId="42C412FA" w14:textId="54E0BBF5" w:rsidR="00113194" w:rsidRPr="00510FC6" w:rsidRDefault="00113194" w:rsidP="00F07642">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עלות הפרויקט (ברוטו, ללא </w:t>
            </w:r>
            <w:r w:rsidRPr="00510FC6">
              <w:rPr>
                <w:rFonts w:ascii="David" w:hint="eastAsia"/>
                <w:szCs w:val="24"/>
                <w:rtl/>
              </w:rPr>
              <w:t>מענק</w:t>
            </w:r>
            <w:r w:rsidRPr="00510FC6">
              <w:rPr>
                <w:rFonts w:ascii="David"/>
                <w:szCs w:val="24"/>
                <w:rtl/>
              </w:rPr>
              <w:t xml:space="preserve"> המשרד) בש"ח</w:t>
            </w:r>
            <w:r w:rsidR="005E5650">
              <w:rPr>
                <w:rFonts w:ascii="David" w:hint="cs"/>
                <w:szCs w:val="24"/>
                <w:rtl/>
              </w:rPr>
              <w:t>,</w:t>
            </w:r>
            <w:r w:rsidRPr="00510FC6">
              <w:rPr>
                <w:rFonts w:ascii="David"/>
                <w:szCs w:val="24"/>
                <w:rtl/>
              </w:rPr>
              <w:t xml:space="preserve"> כולל מע"מ </w:t>
            </w:r>
          </w:p>
        </w:tc>
        <w:tc>
          <w:tcPr>
            <w:tcW w:w="1876" w:type="pct"/>
            <w:vAlign w:val="center"/>
          </w:tcPr>
          <w:p w14:paraId="7718E765"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7BB8ED8E" w14:textId="77777777" w:rsidTr="002340FE">
        <w:trPr>
          <w:jc w:val="right"/>
        </w:trPr>
        <w:tc>
          <w:tcPr>
            <w:tcW w:w="508" w:type="pct"/>
            <w:vAlign w:val="center"/>
          </w:tcPr>
          <w:p w14:paraId="5DA051FA"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2</w:t>
            </w:r>
          </w:p>
        </w:tc>
        <w:tc>
          <w:tcPr>
            <w:tcW w:w="2616" w:type="pct"/>
            <w:vAlign w:val="center"/>
          </w:tcPr>
          <w:p w14:paraId="6A75CB5E" w14:textId="4947C1FC"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חיסכון השנתי הנובע מהפרויקט באנרגיה </w:t>
            </w:r>
            <w:r w:rsidRPr="00510FC6">
              <w:rPr>
                <w:rFonts w:asciiTheme="majorBidi" w:hAnsiTheme="majorBidi" w:hint="eastAsia"/>
                <w:szCs w:val="24"/>
                <w:rtl/>
              </w:rPr>
              <w:t>בש</w:t>
            </w:r>
            <w:r w:rsidRPr="00510FC6">
              <w:rPr>
                <w:rFonts w:asciiTheme="majorBidi" w:hAnsiTheme="majorBidi"/>
                <w:szCs w:val="24"/>
                <w:rtl/>
              </w:rPr>
              <w:t>"ח</w:t>
            </w:r>
            <w:r w:rsidR="005E5650">
              <w:rPr>
                <w:rFonts w:asciiTheme="majorBidi" w:hAnsiTheme="majorBidi" w:hint="cs"/>
                <w:szCs w:val="24"/>
                <w:rtl/>
              </w:rPr>
              <w:t xml:space="preserve">, כולל מע"מ </w:t>
            </w:r>
          </w:p>
        </w:tc>
        <w:tc>
          <w:tcPr>
            <w:tcW w:w="1876" w:type="pct"/>
            <w:vAlign w:val="center"/>
          </w:tcPr>
          <w:p w14:paraId="4407D666"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5A54AF68" w14:textId="77777777" w:rsidTr="002340FE">
        <w:trPr>
          <w:jc w:val="right"/>
        </w:trPr>
        <w:tc>
          <w:tcPr>
            <w:tcW w:w="508" w:type="pct"/>
            <w:vAlign w:val="center"/>
          </w:tcPr>
          <w:p w14:paraId="007E4D03"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3</w:t>
            </w:r>
          </w:p>
        </w:tc>
        <w:tc>
          <w:tcPr>
            <w:tcW w:w="2616" w:type="pct"/>
            <w:vAlign w:val="center"/>
          </w:tcPr>
          <w:p w14:paraId="085D1946" w14:textId="164A6139"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David" w:hint="eastAsia"/>
                <w:szCs w:val="24"/>
                <w:rtl/>
              </w:rPr>
              <w:t>סך</w:t>
            </w:r>
            <w:r w:rsidRPr="00510FC6">
              <w:rPr>
                <w:rFonts w:ascii="David"/>
                <w:szCs w:val="24"/>
                <w:rtl/>
              </w:rPr>
              <w:t xml:space="preserve"> חיסכון שנתי נוסף (תחזוקה, תפעול וכדו') </w:t>
            </w:r>
            <w:r w:rsidRPr="00510FC6">
              <w:rPr>
                <w:rFonts w:asciiTheme="majorBidi" w:hAnsiTheme="majorBidi"/>
                <w:szCs w:val="24"/>
                <w:rtl/>
              </w:rPr>
              <w:t xml:space="preserve"> בש"ח</w:t>
            </w:r>
            <w:r w:rsidR="005E5650">
              <w:rPr>
                <w:rFonts w:asciiTheme="majorBidi" w:hAnsiTheme="majorBidi" w:hint="cs"/>
                <w:szCs w:val="24"/>
                <w:rtl/>
              </w:rPr>
              <w:t>, כולל מע"מ</w:t>
            </w:r>
          </w:p>
        </w:tc>
        <w:tc>
          <w:tcPr>
            <w:tcW w:w="1876" w:type="pct"/>
            <w:vAlign w:val="center"/>
          </w:tcPr>
          <w:p w14:paraId="769F5A36" w14:textId="77777777" w:rsidR="00113194" w:rsidRPr="00510FC6" w:rsidRDefault="00113194" w:rsidP="002340FE">
            <w:pPr>
              <w:spacing w:line="360" w:lineRule="auto"/>
              <w:contextualSpacing/>
              <w:jc w:val="center"/>
              <w:outlineLvl w:val="0"/>
              <w:rPr>
                <w:rFonts w:asciiTheme="majorBidi" w:hAnsiTheme="majorBidi"/>
                <w:szCs w:val="24"/>
                <w:rtl/>
              </w:rPr>
            </w:pPr>
          </w:p>
        </w:tc>
      </w:tr>
      <w:tr w:rsidR="00113194" w:rsidRPr="00510FC6" w14:paraId="19EF26F4" w14:textId="77777777" w:rsidTr="002340FE">
        <w:trPr>
          <w:jc w:val="right"/>
        </w:trPr>
        <w:tc>
          <w:tcPr>
            <w:tcW w:w="508" w:type="pct"/>
            <w:vAlign w:val="center"/>
          </w:tcPr>
          <w:p w14:paraId="7DDA0CA8" w14:textId="77777777" w:rsidR="00113194" w:rsidRPr="00510FC6" w:rsidRDefault="00113194" w:rsidP="002340FE">
            <w:pPr>
              <w:spacing w:line="360" w:lineRule="auto"/>
              <w:contextualSpacing/>
              <w:jc w:val="center"/>
              <w:outlineLvl w:val="0"/>
              <w:rPr>
                <w:rFonts w:asciiTheme="majorBidi" w:hAnsiTheme="majorBidi"/>
                <w:szCs w:val="24"/>
                <w:rtl/>
              </w:rPr>
            </w:pPr>
            <w:r w:rsidRPr="00510FC6">
              <w:rPr>
                <w:rFonts w:asciiTheme="majorBidi" w:hAnsiTheme="majorBidi"/>
                <w:szCs w:val="24"/>
                <w:rtl/>
              </w:rPr>
              <w:t>4</w:t>
            </w:r>
          </w:p>
        </w:tc>
        <w:tc>
          <w:tcPr>
            <w:tcW w:w="2616" w:type="pct"/>
            <w:vAlign w:val="center"/>
          </w:tcPr>
          <w:p w14:paraId="31248E1B" w14:textId="77777777" w:rsidR="00113194" w:rsidRPr="00510FC6" w:rsidRDefault="00113194" w:rsidP="002340FE">
            <w:pPr>
              <w:tabs>
                <w:tab w:val="right" w:pos="138"/>
              </w:tabs>
              <w:autoSpaceDE w:val="0"/>
              <w:autoSpaceDN w:val="0"/>
              <w:adjustRightInd w:val="0"/>
              <w:spacing w:line="360" w:lineRule="auto"/>
              <w:jc w:val="center"/>
              <w:rPr>
                <w:rFonts w:asciiTheme="minorHAnsi" w:hAnsiTheme="minorHAnsi"/>
                <w:szCs w:val="24"/>
                <w:rtl/>
              </w:rPr>
            </w:pPr>
            <w:r w:rsidRPr="00510FC6">
              <w:rPr>
                <w:rFonts w:ascii="David" w:hint="eastAsia"/>
                <w:szCs w:val="24"/>
                <w:rtl/>
              </w:rPr>
              <w:t>תקופת</w:t>
            </w:r>
            <w:r w:rsidRPr="00510FC6">
              <w:rPr>
                <w:rFonts w:ascii="David"/>
                <w:szCs w:val="24"/>
                <w:rtl/>
              </w:rPr>
              <w:t xml:space="preserve"> </w:t>
            </w:r>
            <w:r w:rsidRPr="00510FC6">
              <w:rPr>
                <w:rFonts w:ascii="David" w:hint="eastAsia"/>
                <w:szCs w:val="24"/>
                <w:rtl/>
              </w:rPr>
              <w:t>ההחזר</w:t>
            </w:r>
            <w:r w:rsidRPr="00510FC6">
              <w:rPr>
                <w:rFonts w:ascii="David"/>
                <w:szCs w:val="24"/>
                <w:rtl/>
              </w:rPr>
              <w:t xml:space="preserve"> </w:t>
            </w:r>
            <w:r w:rsidRPr="00510FC6">
              <w:rPr>
                <w:rFonts w:ascii="David" w:hint="eastAsia"/>
                <w:szCs w:val="24"/>
                <w:rtl/>
              </w:rPr>
              <w:t>של</w:t>
            </w:r>
            <w:r w:rsidRPr="00510FC6">
              <w:rPr>
                <w:rFonts w:ascii="David"/>
                <w:szCs w:val="24"/>
                <w:rtl/>
              </w:rPr>
              <w:t xml:space="preserve"> הפרויקט (</w:t>
            </w:r>
            <w:r w:rsidRPr="00510FC6">
              <w:rPr>
                <w:rFonts w:asciiTheme="minorHAnsi" w:hAnsiTheme="minorHAnsi"/>
                <w:szCs w:val="24"/>
              </w:rPr>
              <w:t>Simple payback</w:t>
            </w:r>
            <w:r w:rsidRPr="00510FC6">
              <w:rPr>
                <w:rFonts w:asciiTheme="minorHAnsi" w:hAnsiTheme="minorHAnsi"/>
                <w:szCs w:val="24"/>
                <w:rtl/>
              </w:rPr>
              <w:t>)=</w:t>
            </w:r>
          </w:p>
          <w:p w14:paraId="626C6C10" w14:textId="77777777" w:rsidR="00113194" w:rsidRPr="00510FC6" w:rsidRDefault="00113194" w:rsidP="002340FE">
            <w:pPr>
              <w:spacing w:line="360" w:lineRule="auto"/>
              <w:contextualSpacing/>
              <w:jc w:val="center"/>
              <w:outlineLvl w:val="0"/>
              <w:rPr>
                <w:rFonts w:ascii="Arial" w:hAnsi="Arial"/>
                <w:sz w:val="22"/>
                <w:szCs w:val="22"/>
                <w:rtl/>
              </w:rPr>
            </w:pPr>
            <w:r w:rsidRPr="00510FC6">
              <w:rPr>
                <w:rFonts w:asciiTheme="minorHAnsi" w:hAnsiTheme="minorHAnsi"/>
                <w:szCs w:val="24"/>
                <w:rtl/>
              </w:rPr>
              <w:t xml:space="preserve"> </w:t>
            </w:r>
            <w:r w:rsidRPr="00510FC6">
              <w:rPr>
                <w:rFonts w:ascii="David" w:hint="eastAsia"/>
                <w:szCs w:val="24"/>
                <w:rtl/>
              </w:rPr>
              <w:t>עלות</w:t>
            </w:r>
            <w:r w:rsidRPr="00510FC6">
              <w:rPr>
                <w:rFonts w:ascii="David"/>
                <w:szCs w:val="24"/>
                <w:rtl/>
              </w:rPr>
              <w:t xml:space="preserve"> </w:t>
            </w:r>
            <w:r w:rsidRPr="00510FC6">
              <w:rPr>
                <w:rFonts w:ascii="David" w:hint="eastAsia"/>
                <w:szCs w:val="24"/>
                <w:rtl/>
              </w:rPr>
              <w:t>הפרויקט</w:t>
            </w:r>
            <w:r w:rsidRPr="00510FC6">
              <w:rPr>
                <w:rFonts w:ascii="David"/>
                <w:szCs w:val="24"/>
                <w:rtl/>
              </w:rPr>
              <w:t xml:space="preserve"> (1) </w:t>
            </w:r>
            <w:r w:rsidRPr="00510FC6">
              <w:rPr>
                <w:rFonts w:ascii="David" w:hint="eastAsia"/>
                <w:szCs w:val="24"/>
                <w:rtl/>
              </w:rPr>
              <w:t>חלקי</w:t>
            </w:r>
            <w:r w:rsidRPr="00510FC6">
              <w:rPr>
                <w:rFonts w:ascii="David"/>
                <w:szCs w:val="24"/>
                <w:rtl/>
              </w:rPr>
              <w:t xml:space="preserve"> </w:t>
            </w:r>
            <w:r w:rsidRPr="00510FC6">
              <w:rPr>
                <w:rFonts w:ascii="David" w:hint="eastAsia"/>
                <w:szCs w:val="24"/>
                <w:rtl/>
              </w:rPr>
              <w:t>חיסכון</w:t>
            </w:r>
            <w:r w:rsidRPr="00510FC6">
              <w:rPr>
                <w:rFonts w:ascii="David"/>
                <w:szCs w:val="24"/>
                <w:rtl/>
              </w:rPr>
              <w:t xml:space="preserve"> </w:t>
            </w:r>
            <w:r w:rsidRPr="00510FC6">
              <w:rPr>
                <w:rFonts w:ascii="David" w:hint="eastAsia"/>
                <w:szCs w:val="24"/>
                <w:rtl/>
              </w:rPr>
              <w:t>שנתי</w:t>
            </w:r>
            <w:r w:rsidRPr="00510FC6">
              <w:rPr>
                <w:rFonts w:ascii="David"/>
                <w:szCs w:val="24"/>
                <w:rtl/>
              </w:rPr>
              <w:t xml:space="preserve">  </w:t>
            </w:r>
            <w:r w:rsidRPr="00510FC6">
              <w:rPr>
                <w:rFonts w:ascii="David" w:hint="eastAsia"/>
                <w:szCs w:val="24"/>
                <w:rtl/>
              </w:rPr>
              <w:t>באנרגיה</w:t>
            </w:r>
            <w:r w:rsidRPr="00510FC6">
              <w:rPr>
                <w:rFonts w:ascii="David"/>
                <w:szCs w:val="24"/>
                <w:rtl/>
              </w:rPr>
              <w:t xml:space="preserve">, </w:t>
            </w:r>
            <w:r w:rsidRPr="00510FC6">
              <w:rPr>
                <w:rFonts w:ascii="David" w:hint="eastAsia"/>
                <w:szCs w:val="24"/>
                <w:rtl/>
              </w:rPr>
              <w:t>תחזוקה</w:t>
            </w:r>
            <w:r w:rsidRPr="00510FC6">
              <w:rPr>
                <w:rFonts w:ascii="David"/>
                <w:szCs w:val="24"/>
                <w:rtl/>
              </w:rPr>
              <w:t xml:space="preserve"> </w:t>
            </w:r>
            <w:r w:rsidRPr="00510FC6">
              <w:rPr>
                <w:rFonts w:ascii="David" w:hint="eastAsia"/>
                <w:szCs w:val="24"/>
                <w:rtl/>
              </w:rPr>
              <w:t>ותפעול</w:t>
            </w:r>
            <w:r w:rsidRPr="00510FC6">
              <w:rPr>
                <w:rFonts w:ascii="David"/>
                <w:szCs w:val="24"/>
                <w:rtl/>
              </w:rPr>
              <w:t xml:space="preserve"> (2)+(3)</w:t>
            </w:r>
            <w:r w:rsidRPr="00510FC6">
              <w:rPr>
                <w:rFonts w:ascii="Arial" w:hAnsi="Arial"/>
                <w:sz w:val="22"/>
                <w:szCs w:val="22"/>
                <w:rtl/>
              </w:rPr>
              <w:t xml:space="preserve"> </w:t>
            </w:r>
          </w:p>
        </w:tc>
        <w:tc>
          <w:tcPr>
            <w:tcW w:w="1876" w:type="pct"/>
            <w:vAlign w:val="center"/>
          </w:tcPr>
          <w:p w14:paraId="747A7BE0" w14:textId="77777777" w:rsidR="00113194" w:rsidRPr="00510FC6" w:rsidRDefault="00113194" w:rsidP="002340FE">
            <w:pPr>
              <w:spacing w:line="360" w:lineRule="auto"/>
              <w:contextualSpacing/>
              <w:jc w:val="center"/>
              <w:outlineLvl w:val="0"/>
              <w:rPr>
                <w:rFonts w:asciiTheme="majorBidi" w:hAnsiTheme="majorBidi"/>
                <w:szCs w:val="24"/>
                <w:rtl/>
              </w:rPr>
            </w:pPr>
          </w:p>
        </w:tc>
      </w:tr>
    </w:tbl>
    <w:p w14:paraId="06B62BBF" w14:textId="77777777" w:rsidR="00113194" w:rsidRPr="00E1295A" w:rsidRDefault="00113194" w:rsidP="00113194">
      <w:pPr>
        <w:numPr>
          <w:ilvl w:val="3"/>
          <w:numId w:val="129"/>
        </w:numPr>
        <w:spacing w:line="360" w:lineRule="auto"/>
        <w:ind w:left="2437"/>
        <w:contextualSpacing/>
        <w:jc w:val="both"/>
        <w:outlineLvl w:val="0"/>
        <w:rPr>
          <w:szCs w:val="24"/>
        </w:rPr>
      </w:pPr>
      <w:r w:rsidRPr="00AA7D93">
        <w:rPr>
          <w:rFonts w:hint="eastAsia"/>
          <w:szCs w:val="24"/>
          <w:rtl/>
        </w:rPr>
        <w:t>יש</w:t>
      </w:r>
      <w:r w:rsidRPr="005B3977">
        <w:rPr>
          <w:szCs w:val="24"/>
          <w:rtl/>
        </w:rPr>
        <w:t xml:space="preserve"> </w:t>
      </w:r>
      <w:r w:rsidRPr="005B3977">
        <w:rPr>
          <w:rFonts w:hint="eastAsia"/>
          <w:szCs w:val="24"/>
          <w:rtl/>
        </w:rPr>
        <w:t>לנמק</w:t>
      </w:r>
      <w:r w:rsidRPr="008A5BFA">
        <w:rPr>
          <w:szCs w:val="24"/>
          <w:rtl/>
        </w:rPr>
        <w:t xml:space="preserve"> </w:t>
      </w:r>
      <w:r w:rsidRPr="008A5BFA">
        <w:rPr>
          <w:rFonts w:hint="eastAsia"/>
          <w:szCs w:val="24"/>
          <w:rtl/>
        </w:rPr>
        <w:t>במידה</w:t>
      </w:r>
      <w:r w:rsidRPr="00FC5299">
        <w:rPr>
          <w:szCs w:val="24"/>
          <w:rtl/>
        </w:rPr>
        <w:t xml:space="preserve"> </w:t>
      </w:r>
      <w:r w:rsidRPr="007A593A">
        <w:rPr>
          <w:rFonts w:hint="eastAsia"/>
          <w:szCs w:val="24"/>
          <w:rtl/>
        </w:rPr>
        <w:t>ואכן</w:t>
      </w:r>
      <w:r w:rsidRPr="00F000C3">
        <w:rPr>
          <w:szCs w:val="24"/>
          <w:rtl/>
        </w:rPr>
        <w:t xml:space="preserve"> </w:t>
      </w:r>
      <w:r w:rsidRPr="00F94B08">
        <w:rPr>
          <w:rFonts w:hint="eastAsia"/>
          <w:szCs w:val="24"/>
          <w:rtl/>
        </w:rPr>
        <w:t>קיים</w:t>
      </w:r>
      <w:r w:rsidRPr="004C0919">
        <w:rPr>
          <w:szCs w:val="24"/>
          <w:rtl/>
        </w:rPr>
        <w:t xml:space="preserve"> </w:t>
      </w:r>
      <w:r w:rsidRPr="009344AC">
        <w:rPr>
          <w:rFonts w:hint="eastAsia"/>
          <w:szCs w:val="24"/>
          <w:rtl/>
        </w:rPr>
        <w:t>חיסכון</w:t>
      </w:r>
      <w:r w:rsidRPr="00080158">
        <w:rPr>
          <w:szCs w:val="24"/>
          <w:rtl/>
        </w:rPr>
        <w:t xml:space="preserve"> </w:t>
      </w:r>
      <w:r w:rsidRPr="00E524A8">
        <w:rPr>
          <w:rFonts w:hint="eastAsia"/>
          <w:szCs w:val="24"/>
          <w:rtl/>
        </w:rPr>
        <w:t>שנתי</w:t>
      </w:r>
      <w:r w:rsidRPr="009A764E">
        <w:rPr>
          <w:szCs w:val="24"/>
          <w:rtl/>
        </w:rPr>
        <w:t xml:space="preserve"> </w:t>
      </w:r>
      <w:r w:rsidRPr="006813CE">
        <w:rPr>
          <w:rFonts w:hint="eastAsia"/>
          <w:szCs w:val="24"/>
          <w:rtl/>
        </w:rPr>
        <w:t>נוסף</w:t>
      </w:r>
      <w:r w:rsidRPr="00A07020">
        <w:rPr>
          <w:szCs w:val="24"/>
          <w:rtl/>
        </w:rPr>
        <w:t xml:space="preserve"> (ת</w:t>
      </w:r>
      <w:r w:rsidRPr="00FD2F93">
        <w:rPr>
          <w:szCs w:val="24"/>
          <w:rtl/>
        </w:rPr>
        <w:t xml:space="preserve">חזוקה, </w:t>
      </w:r>
      <w:r w:rsidRPr="00725752">
        <w:rPr>
          <w:rFonts w:hint="eastAsia"/>
          <w:szCs w:val="24"/>
          <w:rtl/>
        </w:rPr>
        <w:t>תפעול</w:t>
      </w:r>
      <w:r w:rsidRPr="001F61D4">
        <w:rPr>
          <w:szCs w:val="24"/>
          <w:rtl/>
        </w:rPr>
        <w:t xml:space="preserve"> </w:t>
      </w:r>
      <w:r w:rsidRPr="009E48A0">
        <w:rPr>
          <w:rFonts w:hint="eastAsia"/>
          <w:szCs w:val="24"/>
          <w:rtl/>
        </w:rPr>
        <w:t>וכד</w:t>
      </w:r>
      <w:r w:rsidRPr="00947A0D">
        <w:rPr>
          <w:szCs w:val="24"/>
          <w:rtl/>
        </w:rPr>
        <w:t>').</w:t>
      </w:r>
    </w:p>
    <w:p w14:paraId="15B8EE58" w14:textId="77777777" w:rsidR="00113194" w:rsidRPr="00510FC6" w:rsidRDefault="00113194" w:rsidP="006E15AD">
      <w:pPr>
        <w:numPr>
          <w:ilvl w:val="1"/>
          <w:numId w:val="44"/>
        </w:numPr>
        <w:spacing w:line="360" w:lineRule="auto"/>
        <w:contextualSpacing/>
        <w:jc w:val="both"/>
        <w:outlineLvl w:val="0"/>
        <w:rPr>
          <w:b/>
          <w:bCs/>
          <w:szCs w:val="24"/>
          <w:u w:val="single"/>
        </w:rPr>
      </w:pPr>
      <w:r w:rsidRPr="00510FC6">
        <w:rPr>
          <w:rFonts w:hint="eastAsia"/>
          <w:b/>
          <w:bCs/>
          <w:szCs w:val="24"/>
          <w:u w:val="single"/>
          <w:rtl/>
        </w:rPr>
        <w:t>שלב</w:t>
      </w:r>
      <w:r w:rsidRPr="00510FC6">
        <w:rPr>
          <w:b/>
          <w:bCs/>
          <w:szCs w:val="24"/>
          <w:u w:val="single"/>
          <w:rtl/>
        </w:rPr>
        <w:t xml:space="preserve"> </w:t>
      </w:r>
      <w:r w:rsidRPr="00510FC6">
        <w:rPr>
          <w:rFonts w:hint="eastAsia"/>
          <w:b/>
          <w:bCs/>
          <w:szCs w:val="24"/>
          <w:u w:val="single"/>
          <w:rtl/>
        </w:rPr>
        <w:t>ז</w:t>
      </w:r>
      <w:r w:rsidRPr="00510FC6">
        <w:rPr>
          <w:b/>
          <w:bCs/>
          <w:szCs w:val="24"/>
          <w:u w:val="single"/>
          <w:rtl/>
        </w:rPr>
        <w:t xml:space="preserve">': </w:t>
      </w:r>
      <w:r w:rsidRPr="00510FC6">
        <w:rPr>
          <w:rFonts w:hint="eastAsia"/>
          <w:b/>
          <w:bCs/>
          <w:szCs w:val="24"/>
          <w:u w:val="single"/>
          <w:rtl/>
        </w:rPr>
        <w:t>לוח</w:t>
      </w:r>
      <w:r w:rsidRPr="00510FC6">
        <w:rPr>
          <w:b/>
          <w:bCs/>
          <w:szCs w:val="24"/>
          <w:u w:val="single"/>
          <w:rtl/>
        </w:rPr>
        <w:t xml:space="preserve"> </w:t>
      </w:r>
      <w:r w:rsidRPr="00510FC6">
        <w:rPr>
          <w:rFonts w:hint="eastAsia"/>
          <w:b/>
          <w:bCs/>
          <w:szCs w:val="24"/>
          <w:u w:val="single"/>
          <w:rtl/>
        </w:rPr>
        <w:t>זמנים</w:t>
      </w:r>
      <w:r w:rsidRPr="00510FC6">
        <w:rPr>
          <w:b/>
          <w:bCs/>
          <w:szCs w:val="24"/>
          <w:u w:val="single"/>
          <w:rtl/>
        </w:rPr>
        <w:t xml:space="preserve"> </w:t>
      </w:r>
      <w:r w:rsidRPr="00510FC6">
        <w:rPr>
          <w:rFonts w:hint="eastAsia"/>
          <w:b/>
          <w:bCs/>
          <w:szCs w:val="24"/>
          <w:u w:val="single"/>
          <w:rtl/>
        </w:rPr>
        <w:t>לביצוע</w:t>
      </w:r>
      <w:r w:rsidRPr="00510FC6">
        <w:rPr>
          <w:b/>
          <w:bCs/>
          <w:szCs w:val="24"/>
          <w:u w:val="single"/>
          <w:rtl/>
        </w:rPr>
        <w:t xml:space="preserve"> </w:t>
      </w:r>
      <w:r w:rsidRPr="00510FC6">
        <w:rPr>
          <w:rFonts w:hint="eastAsia"/>
          <w:b/>
          <w:bCs/>
          <w:szCs w:val="24"/>
          <w:u w:val="single"/>
          <w:rtl/>
        </w:rPr>
        <w:t>הפרו</w:t>
      </w:r>
      <w:r>
        <w:rPr>
          <w:rFonts w:hint="cs"/>
          <w:b/>
          <w:bCs/>
          <w:szCs w:val="24"/>
          <w:u w:val="single"/>
          <w:rtl/>
        </w:rPr>
        <w:t>י</w:t>
      </w:r>
      <w:r w:rsidRPr="00510FC6">
        <w:rPr>
          <w:rFonts w:hint="eastAsia"/>
          <w:b/>
          <w:bCs/>
          <w:szCs w:val="24"/>
          <w:u w:val="single"/>
          <w:rtl/>
        </w:rPr>
        <w:t>קט</w:t>
      </w:r>
      <w:r w:rsidRPr="00510FC6">
        <w:rPr>
          <w:b/>
          <w:bCs/>
          <w:szCs w:val="24"/>
          <w:u w:val="single"/>
          <w:rtl/>
        </w:rPr>
        <w:t>:</w:t>
      </w:r>
    </w:p>
    <w:p w14:paraId="729C6308" w14:textId="77777777" w:rsidR="00113194" w:rsidRPr="00510FC6" w:rsidRDefault="00113194" w:rsidP="006E15AD">
      <w:pPr>
        <w:numPr>
          <w:ilvl w:val="2"/>
          <w:numId w:val="44"/>
        </w:numPr>
        <w:spacing w:line="360" w:lineRule="auto"/>
        <w:ind w:left="1870" w:hanging="850"/>
        <w:contextualSpacing/>
        <w:jc w:val="both"/>
        <w:outlineLvl w:val="0"/>
        <w:rPr>
          <w:szCs w:val="24"/>
        </w:rPr>
      </w:pPr>
      <w:r w:rsidRPr="00510FC6">
        <w:rPr>
          <w:rFonts w:hint="eastAsia"/>
          <w:szCs w:val="24"/>
          <w:rtl/>
        </w:rPr>
        <w:t>המציע</w:t>
      </w:r>
      <w:r w:rsidRPr="00510FC6">
        <w:rPr>
          <w:szCs w:val="24"/>
          <w:rtl/>
        </w:rPr>
        <w:t xml:space="preserve"> מתבקש למלא את הפרטים הנדרשים מטה על </w:t>
      </w:r>
      <w:r w:rsidRPr="00510FC6">
        <w:rPr>
          <w:rFonts w:hint="eastAsia"/>
          <w:szCs w:val="24"/>
          <w:rtl/>
        </w:rPr>
        <w:t>לוח</w:t>
      </w:r>
      <w:r w:rsidRPr="00510FC6">
        <w:rPr>
          <w:szCs w:val="24"/>
          <w:rtl/>
        </w:rPr>
        <w:t xml:space="preserve"> </w:t>
      </w:r>
      <w:r w:rsidRPr="00510FC6">
        <w:rPr>
          <w:rFonts w:hint="eastAsia"/>
          <w:szCs w:val="24"/>
          <w:rtl/>
        </w:rPr>
        <w:t>הזמנים</w:t>
      </w:r>
      <w:r w:rsidRPr="00510FC6">
        <w:rPr>
          <w:szCs w:val="24"/>
          <w:rtl/>
        </w:rPr>
        <w:t xml:space="preserve"> של </w:t>
      </w:r>
      <w:r w:rsidRPr="00510FC6">
        <w:rPr>
          <w:rFonts w:hint="eastAsia"/>
          <w:szCs w:val="24"/>
          <w:rtl/>
        </w:rPr>
        <w:t>ביצוע</w:t>
      </w:r>
      <w:r w:rsidRPr="00510FC6">
        <w:rPr>
          <w:szCs w:val="24"/>
          <w:rtl/>
        </w:rPr>
        <w:t xml:space="preserve"> </w:t>
      </w:r>
      <w:r w:rsidRPr="00510FC6">
        <w:rPr>
          <w:rFonts w:hint="eastAsia"/>
          <w:szCs w:val="24"/>
          <w:rtl/>
        </w:rPr>
        <w:t>הפרויקט</w:t>
      </w:r>
      <w:r w:rsidRPr="00510FC6">
        <w:rPr>
          <w:szCs w:val="24"/>
          <w:rtl/>
        </w:rPr>
        <w:t xml:space="preserve"> בהסתמך על לוח המזנים שנקבע על ידי המשרד במכרז זה:</w:t>
      </w:r>
    </w:p>
    <w:tbl>
      <w:tblPr>
        <w:tblStyle w:val="afb"/>
        <w:bidiVisual/>
        <w:tblW w:w="4040" w:type="pct"/>
        <w:jc w:val="right"/>
        <w:tblLook w:val="04A0" w:firstRow="1" w:lastRow="0" w:firstColumn="1" w:lastColumn="0" w:noHBand="0" w:noVBand="1"/>
      </w:tblPr>
      <w:tblGrid>
        <w:gridCol w:w="715"/>
        <w:gridCol w:w="3790"/>
        <w:gridCol w:w="2725"/>
      </w:tblGrid>
      <w:tr w:rsidR="00113194" w:rsidRPr="00510FC6" w14:paraId="5E3195A6" w14:textId="77777777" w:rsidTr="002340FE">
        <w:trPr>
          <w:jc w:val="right"/>
        </w:trPr>
        <w:tc>
          <w:tcPr>
            <w:tcW w:w="294" w:type="pct"/>
            <w:shd w:val="clear" w:color="auto" w:fill="D9D9D9" w:themeFill="background1" w:themeFillShade="D9"/>
            <w:vAlign w:val="center"/>
          </w:tcPr>
          <w:p w14:paraId="74902B88"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2721" w:type="pct"/>
            <w:shd w:val="clear" w:color="auto" w:fill="D9D9D9" w:themeFill="background1" w:themeFillShade="D9"/>
            <w:vAlign w:val="center"/>
          </w:tcPr>
          <w:p w14:paraId="59E2E389"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נושא</w:t>
            </w:r>
          </w:p>
        </w:tc>
        <w:tc>
          <w:tcPr>
            <w:tcW w:w="1985" w:type="pct"/>
            <w:shd w:val="clear" w:color="auto" w:fill="D9D9D9" w:themeFill="background1" w:themeFillShade="D9"/>
            <w:vAlign w:val="center"/>
          </w:tcPr>
          <w:p w14:paraId="703FE498"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Theme="majorBidi" w:hAnsiTheme="majorBidi" w:hint="eastAsia"/>
                <w:b/>
                <w:bCs/>
                <w:szCs w:val="24"/>
                <w:rtl/>
              </w:rPr>
              <w:t>ערך</w:t>
            </w:r>
          </w:p>
        </w:tc>
      </w:tr>
      <w:tr w:rsidR="00113194" w:rsidRPr="00510FC6" w14:paraId="48147EDD" w14:textId="77777777" w:rsidTr="002340FE">
        <w:trPr>
          <w:jc w:val="right"/>
        </w:trPr>
        <w:tc>
          <w:tcPr>
            <w:tcW w:w="294" w:type="pct"/>
            <w:vAlign w:val="center"/>
          </w:tcPr>
          <w:p w14:paraId="2F46FA04"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1</w:t>
            </w:r>
          </w:p>
        </w:tc>
        <w:tc>
          <w:tcPr>
            <w:tcW w:w="2721" w:type="pct"/>
            <w:vAlign w:val="center"/>
          </w:tcPr>
          <w:p w14:paraId="50F236D5"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קבלת</w:t>
            </w:r>
            <w:r w:rsidRPr="00510FC6">
              <w:rPr>
                <w:rFonts w:ascii="David"/>
                <w:szCs w:val="24"/>
              </w:rPr>
              <w:t xml:space="preserve"> </w:t>
            </w:r>
            <w:r w:rsidRPr="00510FC6">
              <w:rPr>
                <w:rFonts w:ascii="David" w:hint="eastAsia"/>
                <w:szCs w:val="24"/>
                <w:rtl/>
              </w:rPr>
              <w:t>אישורים</w:t>
            </w:r>
            <w:r w:rsidRPr="00510FC6">
              <w:rPr>
                <w:rFonts w:ascii="David"/>
                <w:szCs w:val="24"/>
              </w:rPr>
              <w:t xml:space="preserve"> </w:t>
            </w:r>
            <w:r w:rsidRPr="00510FC6">
              <w:rPr>
                <w:rFonts w:ascii="David" w:hint="eastAsia"/>
                <w:szCs w:val="24"/>
                <w:rtl/>
              </w:rPr>
              <w:t>סטטוטוריים</w:t>
            </w:r>
            <w:r w:rsidRPr="00510FC6">
              <w:rPr>
                <w:rFonts w:ascii="David"/>
                <w:szCs w:val="24"/>
                <w:rtl/>
              </w:rPr>
              <w:t xml:space="preserve">, </w:t>
            </w:r>
            <w:r w:rsidRPr="00510FC6">
              <w:rPr>
                <w:rFonts w:ascii="David" w:hint="eastAsia"/>
                <w:szCs w:val="24"/>
                <w:rtl/>
              </w:rPr>
              <w:t>ככל</w:t>
            </w:r>
            <w:r w:rsidRPr="00510FC6">
              <w:rPr>
                <w:rFonts w:ascii="David"/>
                <w:szCs w:val="24"/>
              </w:rPr>
              <w:t xml:space="preserve"> </w:t>
            </w:r>
            <w:r w:rsidRPr="00510FC6">
              <w:rPr>
                <w:rFonts w:ascii="David" w:hint="eastAsia"/>
                <w:szCs w:val="24"/>
                <w:rtl/>
              </w:rPr>
              <w:t>ונדרש</w:t>
            </w:r>
          </w:p>
        </w:tc>
        <w:tc>
          <w:tcPr>
            <w:tcW w:w="1985" w:type="pct"/>
            <w:vAlign w:val="center"/>
          </w:tcPr>
          <w:p w14:paraId="772E58E0"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r w:rsidR="00113194" w:rsidRPr="00510FC6" w14:paraId="651ADEC2" w14:textId="77777777" w:rsidTr="002340FE">
        <w:trPr>
          <w:jc w:val="right"/>
        </w:trPr>
        <w:tc>
          <w:tcPr>
            <w:tcW w:w="294" w:type="pct"/>
            <w:vAlign w:val="center"/>
          </w:tcPr>
          <w:p w14:paraId="5553B6EE"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2</w:t>
            </w:r>
          </w:p>
        </w:tc>
        <w:tc>
          <w:tcPr>
            <w:tcW w:w="2721" w:type="pct"/>
            <w:vAlign w:val="center"/>
          </w:tcPr>
          <w:p w14:paraId="079DAFB7"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סיום</w:t>
            </w:r>
            <w:r w:rsidRPr="00510FC6">
              <w:rPr>
                <w:rFonts w:ascii="David"/>
                <w:szCs w:val="24"/>
              </w:rPr>
              <w:t xml:space="preserve"> </w:t>
            </w:r>
            <w:r w:rsidRPr="00510FC6">
              <w:rPr>
                <w:rFonts w:ascii="David" w:hint="eastAsia"/>
                <w:szCs w:val="24"/>
                <w:rtl/>
              </w:rPr>
              <w:t>רכישת</w:t>
            </w:r>
            <w:r w:rsidRPr="00510FC6">
              <w:rPr>
                <w:rFonts w:ascii="David"/>
                <w:szCs w:val="24"/>
              </w:rPr>
              <w:t xml:space="preserve"> </w:t>
            </w:r>
            <w:r w:rsidRPr="00510FC6">
              <w:rPr>
                <w:rFonts w:ascii="David" w:hint="eastAsia"/>
                <w:szCs w:val="24"/>
                <w:rtl/>
              </w:rPr>
              <w:t>מלוא</w:t>
            </w:r>
            <w:r w:rsidRPr="00510FC6">
              <w:rPr>
                <w:rFonts w:ascii="David"/>
                <w:szCs w:val="24"/>
              </w:rPr>
              <w:t xml:space="preserve"> </w:t>
            </w:r>
            <w:r w:rsidRPr="00510FC6">
              <w:rPr>
                <w:rFonts w:ascii="David" w:hint="eastAsia"/>
                <w:szCs w:val="24"/>
                <w:rtl/>
              </w:rPr>
              <w:t>הציוד</w:t>
            </w:r>
            <w:r w:rsidRPr="00510FC6">
              <w:rPr>
                <w:rFonts w:ascii="David"/>
                <w:szCs w:val="24"/>
              </w:rPr>
              <w:t xml:space="preserve"> </w:t>
            </w:r>
            <w:r w:rsidRPr="00510FC6">
              <w:rPr>
                <w:rFonts w:ascii="David" w:hint="eastAsia"/>
                <w:szCs w:val="24"/>
                <w:rtl/>
              </w:rPr>
              <w:t>הדרוש</w:t>
            </w:r>
          </w:p>
        </w:tc>
        <w:tc>
          <w:tcPr>
            <w:tcW w:w="1985" w:type="pct"/>
            <w:vAlign w:val="center"/>
          </w:tcPr>
          <w:p w14:paraId="476ABE7F"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r w:rsidR="00113194" w:rsidRPr="00510FC6" w14:paraId="3B99CD6A" w14:textId="77777777" w:rsidTr="002340FE">
        <w:trPr>
          <w:jc w:val="right"/>
        </w:trPr>
        <w:tc>
          <w:tcPr>
            <w:tcW w:w="294" w:type="pct"/>
            <w:vAlign w:val="center"/>
          </w:tcPr>
          <w:p w14:paraId="52E0A366"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3</w:t>
            </w:r>
          </w:p>
        </w:tc>
        <w:tc>
          <w:tcPr>
            <w:tcW w:w="2721" w:type="pct"/>
            <w:vAlign w:val="center"/>
          </w:tcPr>
          <w:p w14:paraId="0EE9619D"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Pr>
              <w:t xml:space="preserve"> </w:t>
            </w:r>
            <w:r w:rsidRPr="00510FC6">
              <w:rPr>
                <w:rFonts w:ascii="David" w:hint="eastAsia"/>
                <w:szCs w:val="24"/>
                <w:rtl/>
              </w:rPr>
              <w:t>תחילת</w:t>
            </w:r>
            <w:r w:rsidRPr="00510FC6">
              <w:rPr>
                <w:rFonts w:ascii="David"/>
                <w:szCs w:val="24"/>
              </w:rPr>
              <w:t xml:space="preserve"> </w:t>
            </w:r>
            <w:r w:rsidRPr="00510FC6">
              <w:rPr>
                <w:rFonts w:ascii="David" w:hint="eastAsia"/>
                <w:szCs w:val="24"/>
                <w:rtl/>
              </w:rPr>
              <w:t>התקנת</w:t>
            </w:r>
            <w:r w:rsidRPr="00510FC6">
              <w:rPr>
                <w:rFonts w:ascii="David"/>
                <w:szCs w:val="24"/>
                <w:rtl/>
              </w:rPr>
              <w:t xml:space="preserve"> </w:t>
            </w:r>
            <w:r w:rsidRPr="00510FC6">
              <w:rPr>
                <w:rFonts w:ascii="David" w:hint="eastAsia"/>
                <w:szCs w:val="24"/>
                <w:rtl/>
              </w:rPr>
              <w:t>הציוד</w:t>
            </w:r>
          </w:p>
        </w:tc>
        <w:tc>
          <w:tcPr>
            <w:tcW w:w="1985" w:type="pct"/>
            <w:vAlign w:val="center"/>
          </w:tcPr>
          <w:p w14:paraId="2A528A8B"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r w:rsidR="00113194" w:rsidRPr="00510FC6" w14:paraId="6EF92F85" w14:textId="77777777" w:rsidTr="002340FE">
        <w:trPr>
          <w:jc w:val="right"/>
        </w:trPr>
        <w:tc>
          <w:tcPr>
            <w:tcW w:w="294" w:type="pct"/>
            <w:vAlign w:val="center"/>
          </w:tcPr>
          <w:p w14:paraId="166A29F6" w14:textId="77777777" w:rsidR="00113194" w:rsidRPr="00510FC6" w:rsidRDefault="00113194" w:rsidP="002340FE">
            <w:pPr>
              <w:autoSpaceDE w:val="0"/>
              <w:autoSpaceDN w:val="0"/>
              <w:adjustRightInd w:val="0"/>
              <w:spacing w:line="360" w:lineRule="auto"/>
              <w:jc w:val="center"/>
              <w:rPr>
                <w:rFonts w:asciiTheme="majorBidi" w:hAnsiTheme="majorBidi"/>
                <w:szCs w:val="24"/>
                <w:rtl/>
              </w:rPr>
            </w:pPr>
            <w:r w:rsidRPr="00510FC6">
              <w:rPr>
                <w:rFonts w:asciiTheme="majorBidi" w:hAnsiTheme="majorBidi"/>
                <w:szCs w:val="24"/>
                <w:rtl/>
              </w:rPr>
              <w:t>4</w:t>
            </w:r>
          </w:p>
        </w:tc>
        <w:tc>
          <w:tcPr>
            <w:tcW w:w="2721" w:type="pct"/>
            <w:vAlign w:val="center"/>
          </w:tcPr>
          <w:p w14:paraId="01D87CAA"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r w:rsidRPr="00510FC6">
              <w:rPr>
                <w:rFonts w:ascii="David" w:hint="eastAsia"/>
                <w:szCs w:val="24"/>
                <w:rtl/>
              </w:rPr>
              <w:t>מועד</w:t>
            </w:r>
            <w:r w:rsidRPr="00510FC6">
              <w:rPr>
                <w:rFonts w:ascii="David"/>
                <w:szCs w:val="24"/>
                <w:rtl/>
              </w:rPr>
              <w:t xml:space="preserve"> </w:t>
            </w:r>
            <w:r w:rsidRPr="00510FC6">
              <w:rPr>
                <w:rFonts w:ascii="David" w:hint="eastAsia"/>
                <w:szCs w:val="24"/>
                <w:rtl/>
              </w:rPr>
              <w:t>תחילת</w:t>
            </w:r>
            <w:r w:rsidRPr="00510FC6">
              <w:rPr>
                <w:rFonts w:ascii="David"/>
                <w:szCs w:val="24"/>
                <w:rtl/>
              </w:rPr>
              <w:t xml:space="preserve"> </w:t>
            </w:r>
            <w:r w:rsidRPr="00510FC6">
              <w:rPr>
                <w:rFonts w:ascii="David" w:hint="eastAsia"/>
                <w:szCs w:val="24"/>
                <w:rtl/>
              </w:rPr>
              <w:t>הפעלת</w:t>
            </w:r>
            <w:r w:rsidRPr="00510FC6">
              <w:rPr>
                <w:rFonts w:ascii="David"/>
                <w:szCs w:val="24"/>
                <w:rtl/>
              </w:rPr>
              <w:t xml:space="preserve"> </w:t>
            </w:r>
            <w:r w:rsidRPr="00510FC6">
              <w:rPr>
                <w:rFonts w:ascii="David" w:hint="eastAsia"/>
                <w:szCs w:val="24"/>
                <w:rtl/>
              </w:rPr>
              <w:t>הציוד</w:t>
            </w:r>
          </w:p>
        </w:tc>
        <w:tc>
          <w:tcPr>
            <w:tcW w:w="1985" w:type="pct"/>
            <w:vAlign w:val="center"/>
          </w:tcPr>
          <w:p w14:paraId="6933455F" w14:textId="77777777" w:rsidR="00113194" w:rsidRPr="00510FC6" w:rsidRDefault="00113194" w:rsidP="002340FE">
            <w:pPr>
              <w:autoSpaceDE w:val="0"/>
              <w:autoSpaceDN w:val="0"/>
              <w:adjustRightInd w:val="0"/>
              <w:spacing w:line="360" w:lineRule="auto"/>
              <w:jc w:val="center"/>
              <w:rPr>
                <w:rFonts w:asciiTheme="majorBidi" w:hAnsiTheme="majorBidi"/>
                <w:b/>
                <w:bCs/>
                <w:szCs w:val="24"/>
                <w:u w:val="single"/>
                <w:rtl/>
              </w:rPr>
            </w:pPr>
          </w:p>
        </w:tc>
      </w:tr>
    </w:tbl>
    <w:p w14:paraId="68A0E245" w14:textId="77777777" w:rsidR="00113194" w:rsidRPr="00510FC6" w:rsidRDefault="00113194" w:rsidP="00113194">
      <w:pPr>
        <w:autoSpaceDE w:val="0"/>
        <w:autoSpaceDN w:val="0"/>
        <w:adjustRightInd w:val="0"/>
        <w:spacing w:line="360" w:lineRule="auto"/>
        <w:jc w:val="both"/>
        <w:rPr>
          <w:rFonts w:asciiTheme="majorBidi" w:hAnsiTheme="majorBidi"/>
          <w:szCs w:val="24"/>
          <w:rtl/>
        </w:rPr>
      </w:pPr>
    </w:p>
    <w:p w14:paraId="7F157310" w14:textId="77777777" w:rsidR="00113194" w:rsidRPr="00510FC6" w:rsidRDefault="00113194" w:rsidP="00113194">
      <w:pPr>
        <w:pStyle w:val="af5"/>
        <w:spacing w:line="360" w:lineRule="auto"/>
        <w:ind w:left="594"/>
        <w:jc w:val="both"/>
        <w:rPr>
          <w:szCs w:val="24"/>
          <w:rtl/>
        </w:rPr>
      </w:pPr>
    </w:p>
    <w:p w14:paraId="74EC32A2" w14:textId="77777777" w:rsidR="00113194" w:rsidRPr="00510FC6" w:rsidRDefault="00113194" w:rsidP="00113194">
      <w:pPr>
        <w:spacing w:line="360" w:lineRule="auto"/>
        <w:contextualSpacing/>
        <w:jc w:val="both"/>
        <w:outlineLvl w:val="0"/>
        <w:rPr>
          <w:rFonts w:asciiTheme="majorBidi" w:hAnsiTheme="majorBidi"/>
          <w:szCs w:val="24"/>
          <w:rtl/>
        </w:rPr>
      </w:pPr>
    </w:p>
    <w:p w14:paraId="245F5A94" w14:textId="77777777" w:rsidR="00113194" w:rsidRPr="00510FC6" w:rsidRDefault="00113194" w:rsidP="00113194">
      <w:pPr>
        <w:spacing w:line="360" w:lineRule="auto"/>
        <w:contextualSpacing/>
        <w:jc w:val="both"/>
        <w:outlineLvl w:val="0"/>
        <w:rPr>
          <w:rFonts w:asciiTheme="majorBidi" w:hAnsiTheme="majorBidi"/>
          <w:szCs w:val="24"/>
          <w:rtl/>
        </w:rPr>
      </w:pPr>
    </w:p>
    <w:p w14:paraId="79229EA1" w14:textId="77777777" w:rsidR="00113194" w:rsidRPr="00510FC6" w:rsidRDefault="00113194" w:rsidP="00113194">
      <w:pPr>
        <w:spacing w:line="360" w:lineRule="auto"/>
        <w:contextualSpacing/>
        <w:jc w:val="both"/>
        <w:outlineLvl w:val="0"/>
        <w:rPr>
          <w:rFonts w:asciiTheme="majorBidi" w:hAnsiTheme="majorBidi"/>
          <w:szCs w:val="24"/>
          <w:rtl/>
        </w:rPr>
      </w:pPr>
    </w:p>
    <w:p w14:paraId="402C6F8A" w14:textId="77777777" w:rsidR="00113194" w:rsidRPr="00510FC6" w:rsidRDefault="00113194" w:rsidP="00113194">
      <w:pPr>
        <w:spacing w:line="360" w:lineRule="auto"/>
        <w:contextualSpacing/>
        <w:jc w:val="both"/>
        <w:outlineLvl w:val="0"/>
        <w:rPr>
          <w:rFonts w:asciiTheme="majorBidi" w:hAnsiTheme="majorBidi"/>
          <w:szCs w:val="24"/>
          <w:rtl/>
        </w:rPr>
      </w:pPr>
    </w:p>
    <w:p w14:paraId="03BFCE17" w14:textId="77777777" w:rsidR="00A52A44" w:rsidRDefault="00A52A44" w:rsidP="006E15AD">
      <w:pPr>
        <w:spacing w:line="360" w:lineRule="auto"/>
        <w:contextualSpacing/>
        <w:jc w:val="both"/>
        <w:outlineLvl w:val="0"/>
        <w:rPr>
          <w:szCs w:val="24"/>
          <w:rtl/>
        </w:rPr>
      </w:pPr>
    </w:p>
    <w:p w14:paraId="7051EA5F" w14:textId="77777777" w:rsidR="00A52A44" w:rsidRDefault="00A52A44" w:rsidP="006E15AD">
      <w:pPr>
        <w:spacing w:line="360" w:lineRule="auto"/>
        <w:contextualSpacing/>
        <w:jc w:val="both"/>
        <w:outlineLvl w:val="0"/>
        <w:rPr>
          <w:szCs w:val="24"/>
          <w:rtl/>
        </w:rPr>
      </w:pPr>
    </w:p>
    <w:p w14:paraId="11992A30" w14:textId="77777777" w:rsidR="00A52A44" w:rsidRDefault="00A52A44" w:rsidP="006E15AD">
      <w:pPr>
        <w:spacing w:line="360" w:lineRule="auto"/>
        <w:contextualSpacing/>
        <w:jc w:val="both"/>
        <w:outlineLvl w:val="0"/>
        <w:rPr>
          <w:szCs w:val="24"/>
          <w:rtl/>
        </w:rPr>
      </w:pPr>
    </w:p>
    <w:p w14:paraId="3BF427AA" w14:textId="77777777" w:rsidR="00A52A44" w:rsidRPr="00510FC6" w:rsidRDefault="00A52A44" w:rsidP="006E15AD">
      <w:pPr>
        <w:spacing w:line="360" w:lineRule="auto"/>
        <w:contextualSpacing/>
        <w:jc w:val="both"/>
        <w:outlineLvl w:val="0"/>
        <w:rPr>
          <w:szCs w:val="24"/>
        </w:rPr>
      </w:pPr>
    </w:p>
    <w:p w14:paraId="0A0C528D" w14:textId="6E4EB278" w:rsidR="00B40444" w:rsidRDefault="00B40444" w:rsidP="00B40444">
      <w:pPr>
        <w:bidi w:val="0"/>
        <w:rPr>
          <w:rFonts w:asciiTheme="majorBidi" w:hAnsiTheme="majorBidi"/>
          <w:szCs w:val="24"/>
          <w:rtl/>
        </w:rPr>
      </w:pPr>
    </w:p>
    <w:p w14:paraId="6BBFBEF1" w14:textId="77777777" w:rsidR="0005527E" w:rsidRDefault="0005527E">
      <w:pPr>
        <w:bidi w:val="0"/>
        <w:rPr>
          <w:rFonts w:asciiTheme="majorBidi" w:hAnsiTheme="majorBidi"/>
          <w:szCs w:val="28"/>
          <w:rtl/>
        </w:rPr>
      </w:pPr>
    </w:p>
    <w:p w14:paraId="003203F3" w14:textId="77777777" w:rsidR="0005527E" w:rsidRDefault="0005527E">
      <w:pPr>
        <w:bidi w:val="0"/>
        <w:rPr>
          <w:rFonts w:asciiTheme="majorBidi" w:hAnsiTheme="majorBidi"/>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24821D53"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15C793E9"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0DAB0FE7" w14:textId="77777777" w:rsidTr="003E61EB">
        <w:trPr>
          <w:trHeight w:hRule="exact" w:val="561"/>
          <w:jc w:val="right"/>
        </w:trPr>
        <w:tc>
          <w:tcPr>
            <w:tcW w:w="8958" w:type="dxa"/>
            <w:tcBorders>
              <w:top w:val="nil"/>
              <w:bottom w:val="nil"/>
            </w:tcBorders>
            <w:shd w:val="clear" w:color="auto" w:fill="1B3461"/>
            <w:vAlign w:val="center"/>
          </w:tcPr>
          <w:p w14:paraId="2EABBE2A" w14:textId="758952AF" w:rsidR="00B40444" w:rsidRPr="00314B9E" w:rsidRDefault="00B40444" w:rsidP="001E37E5">
            <w:pPr>
              <w:pStyle w:val="afffc"/>
              <w:jc w:val="left"/>
              <w:rPr>
                <w:rFonts w:asciiTheme="majorBidi" w:hAnsiTheme="majorBidi" w:cs="David"/>
                <w:rtl/>
              </w:rPr>
            </w:pPr>
            <w:r>
              <w:rPr>
                <w:rFonts w:asciiTheme="majorBidi" w:hAnsiTheme="majorBidi" w:cs="David" w:hint="cs"/>
                <w:b w:val="0"/>
                <w:i/>
                <w:rtl/>
              </w:rPr>
              <w:t xml:space="preserve">הסכם </w:t>
            </w:r>
            <w:r w:rsidR="001E37E5">
              <w:rPr>
                <w:rFonts w:asciiTheme="majorBidi" w:hAnsiTheme="majorBidi" w:cs="David" w:hint="cs"/>
                <w:b w:val="0"/>
                <w:i/>
                <w:rtl/>
              </w:rPr>
              <w:t>קבלת מענק בגין ביצוע פרויקט התייעלות באנרגיה</w:t>
            </w:r>
          </w:p>
        </w:tc>
      </w:tr>
    </w:tbl>
    <w:p w14:paraId="768DBEB2" w14:textId="77777777" w:rsidR="00AB35BA" w:rsidRDefault="00AB35BA" w:rsidP="00AB35BA">
      <w:pPr>
        <w:spacing w:line="360" w:lineRule="auto"/>
        <w:jc w:val="center"/>
        <w:rPr>
          <w:b/>
          <w:bCs/>
          <w:szCs w:val="24"/>
          <w:rtl/>
        </w:rPr>
      </w:pPr>
    </w:p>
    <w:p w14:paraId="36D9B231" w14:textId="77777777" w:rsidR="00AB35BA" w:rsidRPr="00D61E5F" w:rsidRDefault="00AB35BA" w:rsidP="00AB35BA">
      <w:pPr>
        <w:spacing w:line="360" w:lineRule="auto"/>
        <w:jc w:val="center"/>
        <w:rPr>
          <w:b/>
          <w:bCs/>
          <w:szCs w:val="24"/>
          <w:rtl/>
        </w:rPr>
      </w:pPr>
      <w:r w:rsidRPr="00D61E5F">
        <w:rPr>
          <w:rFonts w:hint="cs"/>
          <w:b/>
          <w:bCs/>
          <w:szCs w:val="24"/>
          <w:rtl/>
        </w:rPr>
        <w:lastRenderedPageBreak/>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5895E1A2"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08FDE9E8" w14:textId="77777777" w:rsidR="00AB35BA" w:rsidRPr="00D61E5F" w:rsidRDefault="00AB35BA" w:rsidP="00AB35BA">
      <w:pPr>
        <w:spacing w:line="360" w:lineRule="auto"/>
        <w:jc w:val="both"/>
        <w:rPr>
          <w:szCs w:val="24"/>
          <w:rtl/>
        </w:rPr>
      </w:pPr>
    </w:p>
    <w:p w14:paraId="10032BE5"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4B7B606" w14:textId="77777777" w:rsidR="00AB35BA" w:rsidRPr="00D61E5F" w:rsidRDefault="00AB35BA" w:rsidP="00AB35BA">
      <w:pPr>
        <w:spacing w:line="360" w:lineRule="auto"/>
        <w:jc w:val="both"/>
        <w:rPr>
          <w:szCs w:val="24"/>
          <w:rtl/>
        </w:rPr>
      </w:pPr>
    </w:p>
    <w:p w14:paraId="76CEE91B"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7AD1A458" w14:textId="77777777" w:rsidR="00AB35BA" w:rsidRPr="00D61E5F" w:rsidRDefault="00AB35BA" w:rsidP="00AB35BA">
      <w:pPr>
        <w:spacing w:line="360" w:lineRule="auto"/>
        <w:jc w:val="both"/>
        <w:rPr>
          <w:szCs w:val="24"/>
          <w:u w:val="single"/>
          <w:rtl/>
        </w:rPr>
      </w:pPr>
    </w:p>
    <w:p w14:paraId="579AC7C4"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67EE9785" w14:textId="77777777" w:rsidR="00AB35BA" w:rsidRDefault="00AB35BA" w:rsidP="00AB35BA">
      <w:pPr>
        <w:spacing w:line="360" w:lineRule="auto"/>
        <w:jc w:val="center"/>
        <w:rPr>
          <w:b/>
          <w:bCs/>
          <w:sz w:val="28"/>
          <w:szCs w:val="28"/>
          <w:rtl/>
        </w:rPr>
      </w:pPr>
    </w:p>
    <w:p w14:paraId="4737CA0B"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424EE415" w14:textId="77777777" w:rsidR="00AB35BA" w:rsidRPr="00D61E5F" w:rsidRDefault="00AB35BA" w:rsidP="00AB35BA">
      <w:pPr>
        <w:spacing w:line="360" w:lineRule="auto"/>
        <w:jc w:val="center"/>
        <w:rPr>
          <w:b/>
          <w:bCs/>
          <w:sz w:val="28"/>
          <w:szCs w:val="28"/>
          <w:rtl/>
        </w:rPr>
      </w:pPr>
    </w:p>
    <w:p w14:paraId="6790DC88" w14:textId="434F42EE" w:rsidR="00AB35BA" w:rsidRPr="00D61E5F" w:rsidRDefault="00AB35BA" w:rsidP="003C189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3C189F" w:rsidRPr="00D61E5F">
        <w:rPr>
          <w:rFonts w:hint="cs"/>
          <w:b/>
          <w:bCs/>
          <w:szCs w:val="24"/>
          <w:rtl/>
        </w:rPr>
        <w:t>ה</w:t>
      </w:r>
      <w:r w:rsidR="003C189F">
        <w:rPr>
          <w:rFonts w:hint="cs"/>
          <w:b/>
          <w:bCs/>
          <w:szCs w:val="24"/>
          <w:rtl/>
        </w:rPr>
        <w:t>זוכה</w:t>
      </w:r>
      <w:r w:rsidRPr="00D61E5F">
        <w:rPr>
          <w:rFonts w:hint="cs"/>
          <w:szCs w:val="24"/>
          <w:rtl/>
        </w:rPr>
        <w:t>")</w:t>
      </w:r>
    </w:p>
    <w:p w14:paraId="3B69449E"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507A3ADD"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7C31057A" w14:textId="77777777" w:rsidR="00AB35BA" w:rsidRPr="00D61E5F" w:rsidRDefault="00AB35BA" w:rsidP="00AB35BA">
      <w:pPr>
        <w:spacing w:line="360" w:lineRule="auto"/>
        <w:jc w:val="both"/>
        <w:rPr>
          <w:szCs w:val="24"/>
          <w:rtl/>
        </w:rPr>
      </w:pPr>
    </w:p>
    <w:tbl>
      <w:tblPr>
        <w:bidiVisual/>
        <w:tblW w:w="9038" w:type="dxa"/>
        <w:tblLayout w:type="fixed"/>
        <w:tblLook w:val="0000" w:firstRow="0" w:lastRow="0" w:firstColumn="0" w:lastColumn="0" w:noHBand="0" w:noVBand="0"/>
      </w:tblPr>
      <w:tblGrid>
        <w:gridCol w:w="1191"/>
        <w:gridCol w:w="7847"/>
      </w:tblGrid>
      <w:tr w:rsidR="00AB35BA" w:rsidRPr="00D61E5F" w14:paraId="1EF001BB" w14:textId="77777777" w:rsidTr="00253610">
        <w:trPr>
          <w:trHeight w:val="644"/>
        </w:trPr>
        <w:tc>
          <w:tcPr>
            <w:tcW w:w="1191" w:type="dxa"/>
            <w:shd w:val="clear" w:color="auto" w:fill="auto"/>
          </w:tcPr>
          <w:p w14:paraId="7FAC0750" w14:textId="77777777" w:rsidR="00AB35BA" w:rsidRPr="00D61E5F" w:rsidRDefault="00AB35BA" w:rsidP="00A05BCB">
            <w:pPr>
              <w:spacing w:line="360" w:lineRule="auto"/>
              <w:jc w:val="both"/>
              <w:rPr>
                <w:szCs w:val="24"/>
              </w:rPr>
            </w:pPr>
            <w:r w:rsidRPr="00D61E5F">
              <w:rPr>
                <w:rFonts w:hint="cs"/>
                <w:szCs w:val="24"/>
                <w:rtl/>
              </w:rPr>
              <w:t>הואיל:</w:t>
            </w:r>
          </w:p>
        </w:tc>
        <w:tc>
          <w:tcPr>
            <w:tcW w:w="7847" w:type="dxa"/>
            <w:shd w:val="clear" w:color="auto" w:fill="auto"/>
          </w:tcPr>
          <w:p w14:paraId="05A17AC8" w14:textId="765F4066" w:rsidR="00AB35BA" w:rsidRPr="00D61E5F" w:rsidRDefault="00AB35BA" w:rsidP="00DD2ED6">
            <w:pPr>
              <w:spacing w:line="360" w:lineRule="auto"/>
              <w:jc w:val="both"/>
              <w:rPr>
                <w:szCs w:val="24"/>
              </w:rPr>
            </w:pPr>
            <w:r w:rsidRPr="00D61E5F">
              <w:rPr>
                <w:rFonts w:hint="cs"/>
                <w:szCs w:val="24"/>
                <w:rtl/>
              </w:rPr>
              <w:t xml:space="preserve">והמשרד מעוניין לקבל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szCs w:val="24"/>
                    <w:rtl/>
                  </w:rPr>
                  <w:t>הצעות לפרויקטים של התייעלות באנרגיה בישובי הדרום במסגרת החלטת הממשלה 2025</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1BBCCC13" w14:textId="77777777" w:rsidTr="00603019">
        <w:trPr>
          <w:trHeight w:val="208"/>
        </w:trPr>
        <w:tc>
          <w:tcPr>
            <w:tcW w:w="1191" w:type="dxa"/>
          </w:tcPr>
          <w:p w14:paraId="787F29D0" w14:textId="77777777" w:rsidR="00AB35BA" w:rsidRPr="00D61E5F" w:rsidRDefault="00AB35BA" w:rsidP="00A05BCB">
            <w:pPr>
              <w:bidi w:val="0"/>
              <w:rPr>
                <w:szCs w:val="24"/>
              </w:rPr>
            </w:pPr>
          </w:p>
        </w:tc>
        <w:tc>
          <w:tcPr>
            <w:tcW w:w="7847" w:type="dxa"/>
          </w:tcPr>
          <w:p w14:paraId="41740A52" w14:textId="77777777" w:rsidR="00AB35BA" w:rsidRPr="00D61E5F" w:rsidRDefault="00AB35BA" w:rsidP="00A05BCB">
            <w:pPr>
              <w:spacing w:line="360" w:lineRule="auto"/>
              <w:jc w:val="both"/>
              <w:rPr>
                <w:szCs w:val="24"/>
                <w:rtl/>
              </w:rPr>
            </w:pPr>
          </w:p>
        </w:tc>
      </w:tr>
      <w:tr w:rsidR="00AB35BA" w:rsidRPr="00D61E5F" w14:paraId="6698D12E" w14:textId="77777777" w:rsidTr="00603019">
        <w:trPr>
          <w:trHeight w:val="434"/>
        </w:trPr>
        <w:tc>
          <w:tcPr>
            <w:tcW w:w="1191" w:type="dxa"/>
          </w:tcPr>
          <w:p w14:paraId="34EDB80A" w14:textId="77777777" w:rsidR="00AB35BA" w:rsidRPr="00D61E5F" w:rsidRDefault="00AB35BA" w:rsidP="00A05BCB">
            <w:pPr>
              <w:spacing w:line="360" w:lineRule="auto"/>
              <w:rPr>
                <w:szCs w:val="24"/>
                <w:rtl/>
              </w:rPr>
            </w:pPr>
            <w:r w:rsidRPr="00D61E5F">
              <w:rPr>
                <w:rFonts w:hint="cs"/>
                <w:szCs w:val="24"/>
                <w:rtl/>
              </w:rPr>
              <w:t>והואיל:</w:t>
            </w:r>
          </w:p>
        </w:tc>
        <w:tc>
          <w:tcPr>
            <w:tcW w:w="7847" w:type="dxa"/>
          </w:tcPr>
          <w:p w14:paraId="1EBA27E2" w14:textId="0191DDDE" w:rsidR="00AB35BA" w:rsidRPr="00D61E5F" w:rsidRDefault="00AB35BA" w:rsidP="00F632AC">
            <w:pPr>
              <w:spacing w:line="360" w:lineRule="auto"/>
              <w:jc w:val="both"/>
              <w:rPr>
                <w:szCs w:val="24"/>
                <w:rtl/>
              </w:rPr>
            </w:pPr>
            <w:r w:rsidRPr="00D61E5F">
              <w:rPr>
                <w:rFonts w:hint="cs"/>
                <w:szCs w:val="24"/>
                <w:rtl/>
              </w:rPr>
              <w:t xml:space="preserve">ולצורך קבלת </w:t>
            </w:r>
            <w:r w:rsidR="00DD2ED6" w:rsidRPr="00D61E5F">
              <w:rPr>
                <w:rFonts w:hint="cs"/>
                <w:szCs w:val="24"/>
                <w:rtl/>
              </w:rPr>
              <w:t>ה</w:t>
            </w:r>
            <w:r w:rsidR="00DD2ED6">
              <w:rPr>
                <w:rFonts w:hint="cs"/>
                <w:szCs w:val="24"/>
                <w:rtl/>
              </w:rPr>
              <w:t>צעות</w:t>
            </w:r>
            <w:r w:rsidR="00DD2ED6" w:rsidRPr="00D61E5F">
              <w:rPr>
                <w:rFonts w:hint="cs"/>
                <w:szCs w:val="24"/>
                <w:rtl/>
              </w:rPr>
              <w:t xml:space="preserve"> </w:t>
            </w:r>
            <w:r w:rsidRPr="00D61E5F">
              <w:rPr>
                <w:rFonts w:hint="cs"/>
                <w:szCs w:val="24"/>
                <w:rtl/>
              </w:rPr>
              <w:t xml:space="preserve">המשרד פנה במכרז פומבי מס' </w:t>
            </w:r>
            <w:r w:rsidR="00F632AC">
              <w:rPr>
                <w:rFonts w:hint="cs"/>
                <w:szCs w:val="24"/>
                <w:rtl/>
              </w:rPr>
              <w:t>31</w:t>
            </w:r>
            <w:r w:rsidR="001503DE">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1372B241" w14:textId="77777777" w:rsidTr="00603019">
        <w:trPr>
          <w:trHeight w:val="208"/>
        </w:trPr>
        <w:tc>
          <w:tcPr>
            <w:tcW w:w="1191" w:type="dxa"/>
          </w:tcPr>
          <w:p w14:paraId="0F9DC7E0" w14:textId="77777777" w:rsidR="00AB35BA" w:rsidRPr="00D61E5F" w:rsidRDefault="00AB35BA" w:rsidP="00A05BCB">
            <w:pPr>
              <w:spacing w:line="360" w:lineRule="auto"/>
              <w:rPr>
                <w:szCs w:val="24"/>
                <w:rtl/>
              </w:rPr>
            </w:pPr>
          </w:p>
        </w:tc>
        <w:tc>
          <w:tcPr>
            <w:tcW w:w="7847" w:type="dxa"/>
          </w:tcPr>
          <w:p w14:paraId="3309A103" w14:textId="77777777" w:rsidR="00AB35BA" w:rsidRPr="00D61E5F" w:rsidRDefault="00AB35BA" w:rsidP="00A05BCB">
            <w:pPr>
              <w:spacing w:line="360" w:lineRule="auto"/>
              <w:jc w:val="both"/>
              <w:rPr>
                <w:szCs w:val="24"/>
                <w:rtl/>
              </w:rPr>
            </w:pPr>
          </w:p>
        </w:tc>
      </w:tr>
      <w:tr w:rsidR="00AB35BA" w:rsidRPr="00D61E5F" w14:paraId="6A241D2C" w14:textId="77777777" w:rsidTr="00603019">
        <w:trPr>
          <w:trHeight w:val="217"/>
        </w:trPr>
        <w:tc>
          <w:tcPr>
            <w:tcW w:w="1191" w:type="dxa"/>
          </w:tcPr>
          <w:p w14:paraId="322D2A00" w14:textId="77777777" w:rsidR="00AB35BA" w:rsidRPr="00D61E5F" w:rsidRDefault="00AB35BA" w:rsidP="00A05BCB">
            <w:pPr>
              <w:spacing w:line="360" w:lineRule="auto"/>
              <w:rPr>
                <w:szCs w:val="24"/>
                <w:rtl/>
              </w:rPr>
            </w:pPr>
            <w:r w:rsidRPr="00D61E5F">
              <w:rPr>
                <w:szCs w:val="24"/>
                <w:rtl/>
              </w:rPr>
              <w:t>והואיל:</w:t>
            </w:r>
          </w:p>
        </w:tc>
        <w:tc>
          <w:tcPr>
            <w:tcW w:w="7847" w:type="dxa"/>
          </w:tcPr>
          <w:p w14:paraId="09B1194C" w14:textId="56F9C4B3" w:rsidR="00AB35BA" w:rsidRPr="00D61E5F" w:rsidRDefault="00D938EF" w:rsidP="00F44BC9">
            <w:pPr>
              <w:spacing w:line="360" w:lineRule="auto"/>
              <w:jc w:val="both"/>
              <w:rPr>
                <w:szCs w:val="24"/>
                <w:rtl/>
              </w:rPr>
            </w:pPr>
            <w:r>
              <w:rPr>
                <w:rFonts w:hint="cs"/>
                <w:szCs w:val="24"/>
                <w:rtl/>
              </w:rPr>
              <w:t>והמצ</w:t>
            </w:r>
            <w:r w:rsidR="00F44BC9">
              <w:rPr>
                <w:rFonts w:hint="cs"/>
                <w:szCs w:val="24"/>
                <w:rtl/>
              </w:rPr>
              <w:t>י</w:t>
            </w:r>
            <w:r>
              <w:rPr>
                <w:rFonts w:hint="cs"/>
                <w:szCs w:val="24"/>
                <w:rtl/>
              </w:rPr>
              <w:t xml:space="preserve">ע נבחר כזוכה במסגרת המכרז של המשרד ( להלן: המכרז). </w:t>
            </w:r>
          </w:p>
        </w:tc>
      </w:tr>
      <w:tr w:rsidR="00AB35BA" w:rsidRPr="00D61E5F" w14:paraId="7922EFAD" w14:textId="77777777" w:rsidTr="00603019">
        <w:trPr>
          <w:trHeight w:val="217"/>
        </w:trPr>
        <w:tc>
          <w:tcPr>
            <w:tcW w:w="1191" w:type="dxa"/>
          </w:tcPr>
          <w:p w14:paraId="06801367" w14:textId="77777777" w:rsidR="00AB35BA" w:rsidRPr="00D61E5F" w:rsidRDefault="00AB35BA" w:rsidP="00A05BCB">
            <w:pPr>
              <w:spacing w:line="360" w:lineRule="auto"/>
              <w:rPr>
                <w:szCs w:val="24"/>
                <w:rtl/>
              </w:rPr>
            </w:pPr>
          </w:p>
        </w:tc>
        <w:tc>
          <w:tcPr>
            <w:tcW w:w="7847" w:type="dxa"/>
          </w:tcPr>
          <w:p w14:paraId="7A7517E7" w14:textId="77777777" w:rsidR="00AB35BA" w:rsidRPr="00D61E5F" w:rsidRDefault="00AB35BA" w:rsidP="00A05BCB">
            <w:pPr>
              <w:spacing w:line="360" w:lineRule="auto"/>
              <w:rPr>
                <w:szCs w:val="24"/>
                <w:rtl/>
              </w:rPr>
            </w:pPr>
          </w:p>
        </w:tc>
      </w:tr>
    </w:tbl>
    <w:p w14:paraId="4B599410" w14:textId="77777777" w:rsidR="00AB35BA" w:rsidRDefault="00AB35BA" w:rsidP="00AB35BA">
      <w:pPr>
        <w:spacing w:line="360" w:lineRule="auto"/>
        <w:ind w:left="708" w:hanging="708"/>
        <w:jc w:val="center"/>
        <w:rPr>
          <w:b/>
          <w:bCs/>
          <w:szCs w:val="24"/>
          <w:rtl/>
        </w:rPr>
      </w:pPr>
    </w:p>
    <w:p w14:paraId="46921316" w14:textId="77777777"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6CF314B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446DEB79"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47EF4FB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42D1A8EC" w14:textId="77777777" w:rsidR="00AB35BA" w:rsidRPr="00D61E5F" w:rsidRDefault="00AB35BA" w:rsidP="00AB35BA">
      <w:pPr>
        <w:spacing w:line="360" w:lineRule="auto"/>
        <w:jc w:val="both"/>
        <w:rPr>
          <w:szCs w:val="24"/>
          <w:rtl/>
        </w:rPr>
      </w:pPr>
    </w:p>
    <w:p w14:paraId="004A3B3B"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3ACF0393" w14:textId="575C1F74" w:rsidR="00465BDE" w:rsidRPr="00314B9E" w:rsidRDefault="00465BDE" w:rsidP="000752D9">
      <w:pPr>
        <w:numPr>
          <w:ilvl w:val="1"/>
          <w:numId w:val="99"/>
        </w:numPr>
        <w:spacing w:line="360" w:lineRule="auto"/>
        <w:ind w:right="0"/>
        <w:jc w:val="both"/>
        <w:rPr>
          <w:rFonts w:asciiTheme="majorBidi" w:hAnsiTheme="majorBidi"/>
          <w:szCs w:val="24"/>
        </w:rPr>
      </w:pPr>
      <w:r>
        <w:rPr>
          <w:rFonts w:asciiTheme="majorBidi" w:hAnsiTheme="majorBidi" w:hint="cs"/>
          <w:szCs w:val="24"/>
          <w:rtl/>
        </w:rPr>
        <w:t>הזוכה יבצע פרו</w:t>
      </w:r>
      <w:r w:rsidR="00217001">
        <w:rPr>
          <w:rFonts w:asciiTheme="majorBidi" w:hAnsiTheme="majorBidi" w:hint="cs"/>
          <w:szCs w:val="24"/>
          <w:rtl/>
        </w:rPr>
        <w:t>י</w:t>
      </w:r>
      <w:r>
        <w:rPr>
          <w:rFonts w:asciiTheme="majorBidi" w:hAnsiTheme="majorBidi" w:hint="cs"/>
          <w:szCs w:val="24"/>
          <w:rtl/>
        </w:rPr>
        <w:t>קט להתייעלות אנרגטית</w:t>
      </w:r>
      <w:r w:rsidRPr="00314B9E">
        <w:rPr>
          <w:rFonts w:asciiTheme="majorBidi" w:hAnsiTheme="majorBidi"/>
          <w:szCs w:val="24"/>
          <w:rtl/>
        </w:rPr>
        <w:t xml:space="preserve"> כמפורט </w:t>
      </w:r>
      <w:r>
        <w:rPr>
          <w:rFonts w:asciiTheme="majorBidi" w:hAnsiTheme="majorBidi" w:hint="cs"/>
          <w:szCs w:val="24"/>
          <w:rtl/>
        </w:rPr>
        <w:t>בהצעה</w:t>
      </w:r>
      <w:r w:rsidR="0032022F">
        <w:rPr>
          <w:rFonts w:asciiTheme="majorBidi" w:hAnsiTheme="majorBidi"/>
          <w:szCs w:val="24"/>
          <w:rtl/>
        </w:rPr>
        <w:t xml:space="preserve"> ובנספחי</w:t>
      </w:r>
      <w:r w:rsidR="0032022F">
        <w:rPr>
          <w:rFonts w:asciiTheme="majorBidi" w:hAnsiTheme="majorBidi" w:hint="cs"/>
          <w:szCs w:val="24"/>
          <w:rtl/>
        </w:rPr>
        <w:t>ה</w:t>
      </w:r>
      <w:r w:rsidRPr="00314B9E">
        <w:rPr>
          <w:rFonts w:asciiTheme="majorBidi" w:hAnsiTheme="majorBidi"/>
          <w:szCs w:val="24"/>
          <w:rtl/>
        </w:rPr>
        <w:t xml:space="preserve">. </w:t>
      </w:r>
    </w:p>
    <w:p w14:paraId="32C900A3" w14:textId="390BA99F" w:rsidR="00465BDE" w:rsidRDefault="00465BDE" w:rsidP="00465BDE">
      <w:pPr>
        <w:numPr>
          <w:ilvl w:val="1"/>
          <w:numId w:val="99"/>
        </w:numPr>
        <w:spacing w:line="360" w:lineRule="auto"/>
        <w:ind w:right="0"/>
        <w:jc w:val="both"/>
        <w:rPr>
          <w:rFonts w:asciiTheme="majorBidi" w:hAnsiTheme="majorBidi"/>
          <w:szCs w:val="24"/>
        </w:rPr>
      </w:pPr>
      <w:r w:rsidRPr="00314B9E">
        <w:rPr>
          <w:rFonts w:asciiTheme="majorBidi" w:hAnsiTheme="majorBidi"/>
          <w:szCs w:val="24"/>
          <w:rtl/>
        </w:rPr>
        <w:lastRenderedPageBreak/>
        <w:t>ה</w:t>
      </w:r>
      <w:r>
        <w:rPr>
          <w:rFonts w:asciiTheme="majorBidi" w:hAnsiTheme="majorBidi" w:hint="cs"/>
          <w:szCs w:val="24"/>
          <w:rtl/>
        </w:rPr>
        <w:t>זוכה</w:t>
      </w:r>
      <w:r w:rsidRPr="00314B9E">
        <w:rPr>
          <w:rFonts w:asciiTheme="majorBidi" w:hAnsiTheme="majorBidi"/>
          <w:szCs w:val="24"/>
          <w:rtl/>
        </w:rPr>
        <w:t xml:space="preserve"> מקבל על עצמו </w:t>
      </w:r>
      <w:r>
        <w:rPr>
          <w:rFonts w:asciiTheme="majorBidi" w:hAnsiTheme="majorBidi" w:hint="cs"/>
          <w:szCs w:val="24"/>
          <w:rtl/>
        </w:rPr>
        <w:t>לבצע פרויקט להתייעלות אנרגטית</w:t>
      </w:r>
      <w:r w:rsidRPr="00314B9E">
        <w:rPr>
          <w:rFonts w:asciiTheme="majorBidi" w:hAnsiTheme="majorBidi"/>
          <w:szCs w:val="24"/>
          <w:rtl/>
        </w:rPr>
        <w:t>, בהתאם ללוח הזמנים שייקבע ע"י הממונה והכול כמפורט וכמוגדר בהסכם זה ונספחיו.</w:t>
      </w:r>
    </w:p>
    <w:p w14:paraId="153A1AD9" w14:textId="0127870F" w:rsidR="002216D6" w:rsidRPr="002B6CD6" w:rsidRDefault="00413554" w:rsidP="000752D9">
      <w:pPr>
        <w:pStyle w:val="af5"/>
        <w:numPr>
          <w:ilvl w:val="2"/>
          <w:numId w:val="99"/>
        </w:numPr>
        <w:spacing w:line="360" w:lineRule="auto"/>
        <w:ind w:right="0"/>
        <w:jc w:val="both"/>
        <w:rPr>
          <w:rFonts w:asciiTheme="majorBidi" w:hAnsiTheme="majorBidi"/>
          <w:szCs w:val="24"/>
        </w:rPr>
      </w:pPr>
      <w:r w:rsidRPr="002B6CD6">
        <w:rPr>
          <w:rFonts w:asciiTheme="majorBidi" w:hAnsiTheme="majorBidi"/>
          <w:szCs w:val="24"/>
          <w:rtl/>
        </w:rPr>
        <w:t>ה</w:t>
      </w:r>
      <w:r w:rsidRPr="002B6CD6">
        <w:rPr>
          <w:rFonts w:asciiTheme="majorBidi" w:hAnsiTheme="majorBidi" w:hint="eastAsia"/>
          <w:szCs w:val="24"/>
          <w:rtl/>
        </w:rPr>
        <w:t>זוכה</w:t>
      </w:r>
      <w:r w:rsidRPr="002B6CD6">
        <w:rPr>
          <w:rFonts w:asciiTheme="majorBidi" w:hAnsiTheme="majorBidi"/>
          <w:szCs w:val="24"/>
          <w:rtl/>
        </w:rPr>
        <w:t xml:space="preserve"> </w:t>
      </w:r>
      <w:r w:rsidR="002216D6" w:rsidRPr="002B6CD6">
        <w:rPr>
          <w:rFonts w:asciiTheme="majorBidi" w:hAnsiTheme="majorBidi"/>
          <w:szCs w:val="24"/>
          <w:rtl/>
        </w:rPr>
        <w:t xml:space="preserve">או מי מטעמו </w:t>
      </w:r>
      <w:r w:rsidR="002B6CD6">
        <w:rPr>
          <w:rFonts w:asciiTheme="majorBidi" w:hAnsiTheme="majorBidi" w:hint="cs"/>
          <w:szCs w:val="24"/>
          <w:rtl/>
        </w:rPr>
        <w:t xml:space="preserve">אינו </w:t>
      </w:r>
      <w:r w:rsidR="002216D6" w:rsidRPr="002B6CD6">
        <w:rPr>
          <w:rFonts w:asciiTheme="majorBidi" w:hAnsiTheme="majorBidi"/>
          <w:szCs w:val="24"/>
          <w:rtl/>
        </w:rPr>
        <w:t xml:space="preserve">רשאי להעביר או להסב את זכויותיו ע"פ </w:t>
      </w:r>
      <w:r w:rsidR="00217001" w:rsidRPr="002B6CD6">
        <w:rPr>
          <w:rFonts w:asciiTheme="majorBidi" w:hAnsiTheme="majorBidi"/>
          <w:szCs w:val="24"/>
          <w:rtl/>
        </w:rPr>
        <w:t>ה</w:t>
      </w:r>
      <w:r w:rsidR="00217001" w:rsidRPr="002B6CD6">
        <w:rPr>
          <w:rFonts w:asciiTheme="majorBidi" w:hAnsiTheme="majorBidi" w:hint="eastAsia"/>
          <w:szCs w:val="24"/>
          <w:rtl/>
        </w:rPr>
        <w:t>סכם</w:t>
      </w:r>
      <w:r w:rsidR="00217001" w:rsidRPr="002B6CD6">
        <w:rPr>
          <w:rFonts w:asciiTheme="majorBidi" w:hAnsiTheme="majorBidi"/>
          <w:szCs w:val="24"/>
          <w:rtl/>
        </w:rPr>
        <w:t xml:space="preserve"> ז</w:t>
      </w:r>
      <w:r w:rsidR="00217001" w:rsidRPr="002B6CD6">
        <w:rPr>
          <w:rFonts w:asciiTheme="majorBidi" w:hAnsiTheme="majorBidi" w:hint="eastAsia"/>
          <w:szCs w:val="24"/>
          <w:rtl/>
        </w:rPr>
        <w:t>ה</w:t>
      </w:r>
      <w:r w:rsidR="002216D6" w:rsidRPr="002B6CD6">
        <w:rPr>
          <w:rFonts w:asciiTheme="majorBidi" w:hAnsiTheme="majorBidi"/>
          <w:szCs w:val="24"/>
          <w:rtl/>
        </w:rPr>
        <w:t xml:space="preserve">, כולן או חלקן, לצד שלישי </w:t>
      </w:r>
      <w:r w:rsidR="002B6CD6">
        <w:rPr>
          <w:rFonts w:asciiTheme="majorBidi" w:hAnsiTheme="majorBidi" w:hint="cs"/>
          <w:szCs w:val="24"/>
          <w:rtl/>
        </w:rPr>
        <w:t xml:space="preserve">אלא </w:t>
      </w:r>
      <w:r w:rsidR="002216D6" w:rsidRPr="002B6CD6">
        <w:rPr>
          <w:rFonts w:asciiTheme="majorBidi" w:hAnsiTheme="majorBidi"/>
          <w:szCs w:val="24"/>
          <w:rtl/>
        </w:rPr>
        <w:t>בהסכמה מראש ובכתב מהמשרד.</w:t>
      </w:r>
    </w:p>
    <w:p w14:paraId="7D1A943B" w14:textId="05D77D53" w:rsidR="008274C0" w:rsidRDefault="00353499" w:rsidP="00477E49">
      <w:pPr>
        <w:pStyle w:val="af5"/>
        <w:numPr>
          <w:ilvl w:val="2"/>
          <w:numId w:val="99"/>
        </w:numPr>
        <w:spacing w:line="360" w:lineRule="auto"/>
        <w:ind w:right="0"/>
        <w:jc w:val="both"/>
        <w:rPr>
          <w:rFonts w:asciiTheme="majorBidi" w:hAnsiTheme="majorBidi"/>
          <w:szCs w:val="24"/>
        </w:rPr>
      </w:pPr>
      <w:r>
        <w:rPr>
          <w:rFonts w:asciiTheme="majorBidi" w:hAnsiTheme="majorBidi" w:hint="cs"/>
          <w:szCs w:val="24"/>
          <w:rtl/>
        </w:rPr>
        <w:t xml:space="preserve">במקרה בו חלה הפחתה </w:t>
      </w:r>
      <w:r w:rsidR="009D07BA">
        <w:rPr>
          <w:rFonts w:asciiTheme="majorBidi" w:hAnsiTheme="majorBidi" w:hint="cs"/>
          <w:szCs w:val="24"/>
          <w:rtl/>
        </w:rPr>
        <w:t>ב</w:t>
      </w:r>
      <w:r w:rsidR="00E12B37">
        <w:rPr>
          <w:rFonts w:asciiTheme="majorBidi" w:hAnsiTheme="majorBidi" w:hint="cs"/>
          <w:szCs w:val="24"/>
          <w:rtl/>
        </w:rPr>
        <w:t xml:space="preserve">מחיר </w:t>
      </w:r>
      <w:r>
        <w:rPr>
          <w:rFonts w:asciiTheme="majorBidi" w:hAnsiTheme="majorBidi" w:hint="cs"/>
          <w:szCs w:val="24"/>
          <w:rtl/>
        </w:rPr>
        <w:t xml:space="preserve">וניתן להגדיל את </w:t>
      </w:r>
      <w:r w:rsidR="008274C0">
        <w:rPr>
          <w:rFonts w:asciiTheme="majorBidi" w:hAnsiTheme="majorBidi" w:hint="cs"/>
          <w:szCs w:val="24"/>
          <w:rtl/>
        </w:rPr>
        <w:t>כמות הציוד המותקן בשטח</w:t>
      </w:r>
      <w:r w:rsidR="00477E49">
        <w:rPr>
          <w:rFonts w:asciiTheme="majorBidi" w:hAnsiTheme="majorBidi" w:hint="cs"/>
          <w:szCs w:val="24"/>
          <w:rtl/>
        </w:rPr>
        <w:t xml:space="preserve"> באופן בו החיסכון האנרגטי יגדל</w:t>
      </w:r>
      <w:r w:rsidR="002B6CD6">
        <w:rPr>
          <w:rFonts w:asciiTheme="majorBidi" w:hAnsiTheme="majorBidi" w:hint="cs"/>
          <w:szCs w:val="24"/>
          <w:rtl/>
        </w:rPr>
        <w:t>,</w:t>
      </w:r>
      <w:r w:rsidR="009D07BA">
        <w:rPr>
          <w:rFonts w:asciiTheme="majorBidi" w:hAnsiTheme="majorBidi" w:hint="cs"/>
          <w:szCs w:val="24"/>
          <w:rtl/>
        </w:rPr>
        <w:t xml:space="preserve"> </w:t>
      </w:r>
      <w:r w:rsidR="008274C0">
        <w:rPr>
          <w:rFonts w:asciiTheme="majorBidi" w:hAnsiTheme="majorBidi" w:hint="cs"/>
          <w:szCs w:val="24"/>
          <w:rtl/>
        </w:rPr>
        <w:t xml:space="preserve"> </w:t>
      </w:r>
      <w:r>
        <w:rPr>
          <w:rFonts w:asciiTheme="majorBidi" w:hAnsiTheme="majorBidi" w:hint="cs"/>
          <w:szCs w:val="24"/>
          <w:rtl/>
        </w:rPr>
        <w:t xml:space="preserve">רשאי </w:t>
      </w:r>
      <w:r w:rsidR="00D91609">
        <w:rPr>
          <w:rFonts w:asciiTheme="majorBidi" w:hAnsiTheme="majorBidi" w:hint="cs"/>
          <w:szCs w:val="24"/>
          <w:rtl/>
        </w:rPr>
        <w:t xml:space="preserve"> הממונה</w:t>
      </w:r>
      <w:r>
        <w:rPr>
          <w:rFonts w:asciiTheme="majorBidi" w:hAnsiTheme="majorBidi" w:hint="cs"/>
          <w:szCs w:val="24"/>
          <w:rtl/>
        </w:rPr>
        <w:t xml:space="preserve"> לאשר</w:t>
      </w:r>
      <w:r w:rsidR="00E12B37">
        <w:rPr>
          <w:rFonts w:asciiTheme="majorBidi" w:hAnsiTheme="majorBidi" w:hint="cs"/>
          <w:szCs w:val="24"/>
          <w:rtl/>
        </w:rPr>
        <w:t xml:space="preserve"> השינוי,</w:t>
      </w:r>
      <w:r w:rsidR="00E12B37" w:rsidRPr="00E12B37">
        <w:rPr>
          <w:rFonts w:asciiTheme="majorBidi" w:hAnsiTheme="majorBidi" w:hint="cs"/>
          <w:szCs w:val="24"/>
          <w:rtl/>
        </w:rPr>
        <w:t xml:space="preserve"> </w:t>
      </w:r>
      <w:r w:rsidR="00E12B37">
        <w:rPr>
          <w:rFonts w:asciiTheme="majorBidi" w:hAnsiTheme="majorBidi" w:hint="cs"/>
          <w:szCs w:val="24"/>
          <w:rtl/>
        </w:rPr>
        <w:t>עד 30% ביחס להצעה המקורית,</w:t>
      </w:r>
      <w:r>
        <w:rPr>
          <w:rFonts w:asciiTheme="majorBidi" w:hAnsiTheme="majorBidi" w:hint="cs"/>
          <w:szCs w:val="24"/>
          <w:rtl/>
        </w:rPr>
        <w:t xml:space="preserve"> ובלבד </w:t>
      </w:r>
      <w:r w:rsidR="00E12B37">
        <w:rPr>
          <w:rFonts w:asciiTheme="majorBidi" w:hAnsiTheme="majorBidi" w:hint="cs"/>
          <w:szCs w:val="24"/>
          <w:rtl/>
        </w:rPr>
        <w:t>שגובה המענק שאושר בהסכם זה לא יעלה</w:t>
      </w:r>
      <w:r w:rsidR="00477E49" w:rsidDel="00E12B37">
        <w:rPr>
          <w:rFonts w:asciiTheme="majorBidi" w:hAnsiTheme="majorBidi" w:hint="cs"/>
          <w:szCs w:val="24"/>
          <w:rtl/>
        </w:rPr>
        <w:t xml:space="preserve"> </w:t>
      </w:r>
      <w:r w:rsidR="00D91609">
        <w:rPr>
          <w:rFonts w:asciiTheme="majorBidi" w:hAnsiTheme="majorBidi" w:hint="cs"/>
          <w:szCs w:val="24"/>
          <w:rtl/>
        </w:rPr>
        <w:t>.</w:t>
      </w:r>
    </w:p>
    <w:p w14:paraId="1482CD9B" w14:textId="62CE1568" w:rsidR="002B6CD6" w:rsidRPr="00603019" w:rsidRDefault="002B6CD6" w:rsidP="00BA3B0B">
      <w:pPr>
        <w:pStyle w:val="af5"/>
        <w:numPr>
          <w:ilvl w:val="2"/>
          <w:numId w:val="99"/>
        </w:numPr>
        <w:spacing w:line="360" w:lineRule="auto"/>
        <w:ind w:right="0"/>
        <w:jc w:val="both"/>
        <w:rPr>
          <w:rFonts w:asciiTheme="majorBidi" w:hAnsiTheme="majorBidi"/>
          <w:szCs w:val="24"/>
        </w:rPr>
      </w:pPr>
      <w:r>
        <w:rPr>
          <w:rFonts w:asciiTheme="majorBidi" w:hAnsiTheme="majorBidi" w:hint="cs"/>
          <w:szCs w:val="24"/>
          <w:rtl/>
        </w:rPr>
        <w:t>כל שינוי מעבר לכך יועבר לאישור ועדת המכרזים</w:t>
      </w:r>
      <w:r w:rsidR="00ED74AA">
        <w:rPr>
          <w:rFonts w:asciiTheme="majorBidi" w:hAnsiTheme="majorBidi" w:hint="cs"/>
          <w:szCs w:val="24"/>
          <w:rtl/>
        </w:rPr>
        <w:t>,</w:t>
      </w:r>
      <w:r>
        <w:rPr>
          <w:rFonts w:asciiTheme="majorBidi" w:hAnsiTheme="majorBidi" w:hint="cs"/>
          <w:szCs w:val="24"/>
          <w:rtl/>
        </w:rPr>
        <w:t xml:space="preserve"> בכפוף ל</w:t>
      </w:r>
      <w:r w:rsidR="00ED74AA">
        <w:rPr>
          <w:rFonts w:asciiTheme="majorBidi" w:hAnsiTheme="majorBidi" w:hint="cs"/>
          <w:szCs w:val="24"/>
          <w:rtl/>
        </w:rPr>
        <w:t xml:space="preserve">קבלת </w:t>
      </w:r>
      <w:r>
        <w:rPr>
          <w:rFonts w:asciiTheme="majorBidi" w:hAnsiTheme="majorBidi" w:hint="cs"/>
          <w:szCs w:val="24"/>
          <w:rtl/>
        </w:rPr>
        <w:t>המלצת הממונה בעניין.</w:t>
      </w:r>
    </w:p>
    <w:p w14:paraId="6D80EF07" w14:textId="4E49CB6A"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065ED376" w14:textId="185C07AB" w:rsidR="00AB35BA" w:rsidRPr="00E9748E" w:rsidRDefault="004C47A1" w:rsidP="00F83927">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Pr>
          <w:rFonts w:hint="cs"/>
          <w:szCs w:val="24"/>
          <w:rtl/>
        </w:rPr>
        <w:t>זוכה</w:t>
      </w:r>
      <w:r w:rsidRPr="00E9748E">
        <w:rPr>
          <w:szCs w:val="24"/>
          <w:rtl/>
        </w:rPr>
        <w:t xml:space="preserve"> </w:t>
      </w:r>
      <w:r w:rsidR="00AB35BA" w:rsidRPr="00E9748E">
        <w:rPr>
          <w:szCs w:val="24"/>
          <w:rtl/>
        </w:rPr>
        <w:t xml:space="preserve">יבצע את השירותים </w:t>
      </w:r>
      <w:r w:rsidR="00F83927" w:rsidRPr="00F07642">
        <w:rPr>
          <w:szCs w:val="24"/>
          <w:rtl/>
        </w:rPr>
        <w:t>בפיקוח</w:t>
      </w:r>
      <w:r w:rsidR="00F83927" w:rsidRPr="00F07642">
        <w:rPr>
          <w:rFonts w:hint="eastAsia"/>
          <w:szCs w:val="24"/>
          <w:rtl/>
        </w:rPr>
        <w:t>ה</w:t>
      </w:r>
      <w:r w:rsidR="00F83927" w:rsidRPr="00F07642">
        <w:rPr>
          <w:szCs w:val="24"/>
          <w:rtl/>
        </w:rPr>
        <w:t xml:space="preserve"> </w:t>
      </w:r>
      <w:r w:rsidR="00AB35BA" w:rsidRPr="00F07642">
        <w:rPr>
          <w:szCs w:val="24"/>
          <w:rtl/>
        </w:rPr>
        <w:t xml:space="preserve">של </w:t>
      </w:r>
      <w:r w:rsidR="00336EEC" w:rsidRPr="000752D9">
        <w:rPr>
          <w:rFonts w:hint="eastAsia"/>
          <w:szCs w:val="24"/>
          <w:rtl/>
        </w:rPr>
        <w:t>גב</w:t>
      </w:r>
      <w:r w:rsidR="00336EEC" w:rsidRPr="000752D9">
        <w:rPr>
          <w:szCs w:val="24"/>
          <w:rtl/>
        </w:rPr>
        <w:t xml:space="preserve">' </w:t>
      </w:r>
      <w:r w:rsidR="00336EEC" w:rsidRPr="000752D9">
        <w:rPr>
          <w:rFonts w:hint="eastAsia"/>
          <w:szCs w:val="24"/>
          <w:rtl/>
        </w:rPr>
        <w:t>יאנינה</w:t>
      </w:r>
      <w:r w:rsidR="00336EEC" w:rsidRPr="000752D9">
        <w:rPr>
          <w:szCs w:val="24"/>
          <w:rtl/>
        </w:rPr>
        <w:t xml:space="preserve"> </w:t>
      </w:r>
      <w:r w:rsidR="00336EEC" w:rsidRPr="000752D9">
        <w:rPr>
          <w:rFonts w:hint="eastAsia"/>
          <w:szCs w:val="24"/>
          <w:rtl/>
        </w:rPr>
        <w:t>פליישון</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6E6BDF" w:rsidRPr="00E9748E">
        <w:rPr>
          <w:szCs w:val="24"/>
          <w:rtl/>
        </w:rPr>
        <w:t>ל</w:t>
      </w:r>
      <w:r w:rsidR="006E6BDF">
        <w:rPr>
          <w:rFonts w:hint="cs"/>
          <w:szCs w:val="24"/>
          <w:rtl/>
        </w:rPr>
        <w:t>זוכה</w:t>
      </w:r>
      <w:r w:rsidR="00AB35BA" w:rsidRPr="00E9748E">
        <w:rPr>
          <w:szCs w:val="24"/>
          <w:rtl/>
        </w:rPr>
        <w:t>.</w:t>
      </w:r>
    </w:p>
    <w:p w14:paraId="7EE30957" w14:textId="77777777" w:rsidR="00AB35BA" w:rsidRPr="00E9748E"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66EA46A3" w14:textId="77777777" w:rsidR="00AB35BA" w:rsidRPr="00E9748E" w:rsidRDefault="00AB35BA" w:rsidP="00AB35BA">
      <w:pPr>
        <w:spacing w:line="360" w:lineRule="auto"/>
        <w:jc w:val="both"/>
        <w:rPr>
          <w:szCs w:val="24"/>
          <w:rtl/>
        </w:rPr>
      </w:pPr>
    </w:p>
    <w:p w14:paraId="44A4DB1E"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0376EA10" w14:textId="77777777" w:rsidR="00AB35BA" w:rsidRPr="00E9748E" w:rsidRDefault="00AB35BA" w:rsidP="006412E4">
      <w:pPr>
        <w:numPr>
          <w:ilvl w:val="1"/>
          <w:numId w:val="9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w:t>
      </w:r>
      <w:r w:rsidRPr="00F07642">
        <w:rPr>
          <w:szCs w:val="24"/>
          <w:rtl/>
        </w:rPr>
        <w:t xml:space="preserve">של </w:t>
      </w:r>
      <w:r w:rsidR="006412E4" w:rsidRPr="000752D9">
        <w:rPr>
          <w:szCs w:val="24"/>
          <w:rtl/>
        </w:rPr>
        <w:t xml:space="preserve">36 </w:t>
      </w:r>
      <w:r w:rsidR="006412E4" w:rsidRPr="000752D9">
        <w:rPr>
          <w:rFonts w:hint="eastAsia"/>
          <w:szCs w:val="24"/>
          <w:rtl/>
        </w:rPr>
        <w:t>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50663A">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5441DE32" w14:textId="5041CEF7" w:rsidR="00AB35BA" w:rsidRPr="00D5712F" w:rsidRDefault="00AB35BA" w:rsidP="00AB35BA">
      <w:pPr>
        <w:bidi w:val="0"/>
        <w:rPr>
          <w:szCs w:val="24"/>
          <w:rtl/>
        </w:rPr>
      </w:pPr>
    </w:p>
    <w:p w14:paraId="7DF5FA1A" w14:textId="20B92DE7" w:rsidR="00AB35BA" w:rsidRPr="00D61E5F" w:rsidRDefault="00420C11" w:rsidP="00AB35BA">
      <w:pPr>
        <w:numPr>
          <w:ilvl w:val="0"/>
          <w:numId w:val="99"/>
        </w:numPr>
        <w:spacing w:line="360" w:lineRule="auto"/>
        <w:ind w:right="0"/>
        <w:jc w:val="both"/>
        <w:rPr>
          <w:b/>
          <w:bCs/>
          <w:szCs w:val="24"/>
          <w:u w:val="single"/>
        </w:rPr>
      </w:pPr>
      <w:r>
        <w:rPr>
          <w:rFonts w:hint="cs"/>
          <w:b/>
          <w:bCs/>
          <w:szCs w:val="24"/>
          <w:u w:val="single"/>
          <w:rtl/>
        </w:rPr>
        <w:t>מענק</w:t>
      </w:r>
      <w:r w:rsidRPr="00D61E5F">
        <w:rPr>
          <w:rFonts w:hint="cs"/>
          <w:b/>
          <w:bCs/>
          <w:szCs w:val="24"/>
          <w:u w:val="single"/>
          <w:rtl/>
        </w:rPr>
        <w:t xml:space="preserve"> </w:t>
      </w:r>
      <w:r w:rsidR="00AB35BA" w:rsidRPr="00D61E5F">
        <w:rPr>
          <w:rFonts w:hint="cs"/>
          <w:b/>
          <w:bCs/>
          <w:szCs w:val="24"/>
          <w:u w:val="single"/>
          <w:rtl/>
        </w:rPr>
        <w:t>ותנאי תשלום</w:t>
      </w:r>
    </w:p>
    <w:p w14:paraId="6088C4C2" w14:textId="77777777" w:rsidR="00285624" w:rsidRDefault="00285624" w:rsidP="00285624">
      <w:pPr>
        <w:numPr>
          <w:ilvl w:val="1"/>
          <w:numId w:val="99"/>
        </w:numPr>
        <w:tabs>
          <w:tab w:val="left" w:pos="8958"/>
        </w:tabs>
        <w:spacing w:line="360" w:lineRule="auto"/>
        <w:ind w:right="0"/>
        <w:jc w:val="both"/>
        <w:rPr>
          <w:rFonts w:asciiTheme="majorBidi" w:hAnsiTheme="majorBidi"/>
          <w:szCs w:val="24"/>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הפרוקיט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המענק בו זכה יהיה בהתאם </w:t>
      </w:r>
      <w:r w:rsidRPr="00510FC6">
        <w:rPr>
          <w:rFonts w:asciiTheme="majorBidi" w:hAnsiTheme="majorBidi" w:hint="eastAsia"/>
          <w:szCs w:val="24"/>
          <w:rtl/>
        </w:rPr>
        <w:t>לפירוט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bidiVisual/>
        <w:tblW w:w="4277" w:type="pct"/>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186"/>
        <w:gridCol w:w="1917"/>
      </w:tblGrid>
      <w:tr w:rsidR="002C615F" w:rsidRPr="00510FC6" w14:paraId="5827A0F1" w14:textId="77777777" w:rsidTr="002340FE">
        <w:trPr>
          <w:trHeight w:val="425"/>
        </w:trPr>
        <w:tc>
          <w:tcPr>
            <w:tcW w:w="1666" w:type="pct"/>
            <w:shd w:val="clear" w:color="auto" w:fill="D9D9D9"/>
            <w:vAlign w:val="center"/>
          </w:tcPr>
          <w:p w14:paraId="79F1367E" w14:textId="43B5CEBC" w:rsidR="002C615F" w:rsidRPr="00510FC6" w:rsidRDefault="006F5F52" w:rsidP="002340FE">
            <w:pPr>
              <w:pStyle w:val="afff"/>
              <w:jc w:val="center"/>
              <w:rPr>
                <w:rFonts w:asciiTheme="majorBidi" w:hAnsiTheme="majorBidi" w:cs="David"/>
                <w:b/>
                <w:bCs/>
                <w:sz w:val="28"/>
                <w:szCs w:val="28"/>
                <w:rtl/>
              </w:rPr>
            </w:pPr>
            <w:r>
              <w:rPr>
                <w:rFonts w:asciiTheme="majorBidi" w:hAnsiTheme="majorBidi" w:cs="David" w:hint="cs"/>
                <w:b/>
                <w:bCs/>
                <w:sz w:val="28"/>
                <w:szCs w:val="28"/>
                <w:rtl/>
              </w:rPr>
              <w:t>פרמטר</w:t>
            </w:r>
          </w:p>
        </w:tc>
        <w:tc>
          <w:tcPr>
            <w:tcW w:w="2081" w:type="pct"/>
            <w:shd w:val="clear" w:color="auto" w:fill="D9D9D9"/>
            <w:vAlign w:val="center"/>
          </w:tcPr>
          <w:p w14:paraId="35C46ED1" w14:textId="77777777" w:rsidR="002C615F" w:rsidRPr="00510FC6" w:rsidRDefault="002C615F" w:rsidP="002340FE">
            <w:pPr>
              <w:pStyle w:val="afff"/>
              <w:jc w:val="center"/>
              <w:rPr>
                <w:rFonts w:asciiTheme="majorBidi" w:hAnsiTheme="majorBidi" w:cs="David"/>
                <w:b/>
                <w:bCs/>
                <w:sz w:val="28"/>
                <w:szCs w:val="28"/>
                <w:rtl/>
              </w:rPr>
            </w:pPr>
            <w:r w:rsidRPr="00510FC6">
              <w:rPr>
                <w:rFonts w:asciiTheme="majorBidi" w:hAnsiTheme="majorBidi" w:cs="David"/>
                <w:b/>
                <w:bCs/>
                <w:sz w:val="28"/>
                <w:szCs w:val="28"/>
                <w:rtl/>
              </w:rPr>
              <w:t xml:space="preserve">מועד </w:t>
            </w:r>
            <w:r w:rsidRPr="00510FC6">
              <w:rPr>
                <w:rFonts w:asciiTheme="majorBidi" w:hAnsiTheme="majorBidi" w:cs="David" w:hint="cs"/>
                <w:b/>
                <w:bCs/>
                <w:sz w:val="28"/>
                <w:szCs w:val="28"/>
                <w:rtl/>
              </w:rPr>
              <w:t>הביצוע</w:t>
            </w:r>
          </w:p>
        </w:tc>
        <w:tc>
          <w:tcPr>
            <w:tcW w:w="1252" w:type="pct"/>
            <w:shd w:val="clear" w:color="auto" w:fill="D9D9D9"/>
            <w:vAlign w:val="center"/>
          </w:tcPr>
          <w:p w14:paraId="4BDC2942" w14:textId="77777777" w:rsidR="002C615F" w:rsidRPr="00510FC6" w:rsidRDefault="002C615F" w:rsidP="002340FE">
            <w:pPr>
              <w:pStyle w:val="afff"/>
              <w:jc w:val="center"/>
              <w:rPr>
                <w:rFonts w:asciiTheme="majorBidi" w:hAnsiTheme="majorBidi" w:cs="David"/>
                <w:b/>
                <w:bCs/>
                <w:sz w:val="28"/>
                <w:szCs w:val="28"/>
                <w:rtl/>
              </w:rPr>
            </w:pPr>
            <w:r w:rsidRPr="00510FC6">
              <w:rPr>
                <w:rFonts w:asciiTheme="majorBidi" w:hAnsiTheme="majorBidi" w:cs="David"/>
                <w:b/>
                <w:bCs/>
                <w:sz w:val="28"/>
                <w:szCs w:val="28"/>
                <w:rtl/>
              </w:rPr>
              <w:t xml:space="preserve">% </w:t>
            </w:r>
            <w:r>
              <w:rPr>
                <w:rFonts w:asciiTheme="majorBidi" w:hAnsiTheme="majorBidi" w:cs="David" w:hint="cs"/>
                <w:b/>
                <w:bCs/>
                <w:sz w:val="28"/>
                <w:szCs w:val="28"/>
                <w:rtl/>
              </w:rPr>
              <w:t>ל</w:t>
            </w:r>
            <w:r w:rsidRPr="00510FC6">
              <w:rPr>
                <w:rFonts w:asciiTheme="majorBidi" w:hAnsiTheme="majorBidi" w:cs="David"/>
                <w:b/>
                <w:bCs/>
                <w:sz w:val="28"/>
                <w:szCs w:val="28"/>
                <w:rtl/>
              </w:rPr>
              <w:t xml:space="preserve">תשלום </w:t>
            </w:r>
            <w:r w:rsidRPr="00510FC6">
              <w:rPr>
                <w:rFonts w:asciiTheme="majorBidi" w:hAnsiTheme="majorBidi" w:cs="David" w:hint="cs"/>
                <w:b/>
                <w:bCs/>
                <w:sz w:val="28"/>
                <w:szCs w:val="28"/>
                <w:rtl/>
              </w:rPr>
              <w:t>מתוך</w:t>
            </w:r>
            <w:r w:rsidRPr="00510FC6">
              <w:rPr>
                <w:rFonts w:asciiTheme="majorBidi" w:hAnsiTheme="majorBidi" w:cs="David"/>
                <w:b/>
                <w:bCs/>
                <w:sz w:val="28"/>
                <w:szCs w:val="28"/>
                <w:rtl/>
              </w:rPr>
              <w:t xml:space="preserve"> ה</w:t>
            </w:r>
            <w:r w:rsidRPr="00510FC6">
              <w:rPr>
                <w:rFonts w:asciiTheme="majorBidi" w:hAnsiTheme="majorBidi" w:cs="David" w:hint="cs"/>
                <w:b/>
                <w:bCs/>
                <w:sz w:val="28"/>
                <w:szCs w:val="28"/>
                <w:rtl/>
              </w:rPr>
              <w:t>מענק</w:t>
            </w:r>
            <w:r>
              <w:rPr>
                <w:rFonts w:asciiTheme="majorBidi" w:hAnsiTheme="majorBidi" w:cs="David" w:hint="cs"/>
                <w:b/>
                <w:bCs/>
                <w:sz w:val="28"/>
                <w:szCs w:val="28"/>
                <w:rtl/>
              </w:rPr>
              <w:t xml:space="preserve"> </w:t>
            </w:r>
            <w:r w:rsidRPr="00427DBC">
              <w:rPr>
                <w:rFonts w:asciiTheme="majorBidi" w:hAnsiTheme="majorBidi" w:cs="David" w:hint="cs"/>
                <w:b/>
                <w:bCs/>
                <w:sz w:val="28"/>
                <w:szCs w:val="28"/>
                <w:rtl/>
              </w:rPr>
              <w:t>בהתאם</w:t>
            </w:r>
            <w:r w:rsidRPr="00427DBC">
              <w:rPr>
                <w:rFonts w:asciiTheme="majorBidi" w:hAnsiTheme="majorBidi" w:cs="David"/>
                <w:b/>
                <w:bCs/>
                <w:sz w:val="28"/>
                <w:szCs w:val="28"/>
                <w:rtl/>
              </w:rPr>
              <w:t xml:space="preserve"> </w:t>
            </w:r>
            <w:r w:rsidRPr="00427DBC">
              <w:rPr>
                <w:rFonts w:asciiTheme="majorBidi" w:hAnsiTheme="majorBidi" w:cs="David" w:hint="cs"/>
                <w:b/>
                <w:bCs/>
                <w:sz w:val="28"/>
                <w:szCs w:val="28"/>
                <w:rtl/>
              </w:rPr>
              <w:t>למועד</w:t>
            </w:r>
            <w:r w:rsidRPr="00427DBC">
              <w:rPr>
                <w:rFonts w:asciiTheme="majorBidi" w:hAnsiTheme="majorBidi" w:cs="David"/>
                <w:b/>
                <w:bCs/>
                <w:sz w:val="28"/>
                <w:szCs w:val="28"/>
                <w:rtl/>
              </w:rPr>
              <w:t xml:space="preserve"> </w:t>
            </w:r>
            <w:r w:rsidRPr="00427DBC">
              <w:rPr>
                <w:rFonts w:asciiTheme="majorBidi" w:hAnsiTheme="majorBidi" w:cs="David" w:hint="cs"/>
                <w:b/>
                <w:bCs/>
                <w:sz w:val="28"/>
                <w:szCs w:val="28"/>
                <w:rtl/>
              </w:rPr>
              <w:t>הביצוע</w:t>
            </w:r>
          </w:p>
        </w:tc>
      </w:tr>
      <w:tr w:rsidR="002C615F" w:rsidRPr="00510FC6" w14:paraId="401D4A1A" w14:textId="77777777" w:rsidTr="002340FE">
        <w:trPr>
          <w:trHeight w:val="442"/>
        </w:trPr>
        <w:tc>
          <w:tcPr>
            <w:tcW w:w="1666" w:type="pct"/>
            <w:vMerge w:val="restart"/>
            <w:vAlign w:val="center"/>
          </w:tcPr>
          <w:p w14:paraId="035620D6" w14:textId="2BBB6903" w:rsidR="002C615F" w:rsidRPr="00510FC6" w:rsidRDefault="002C615F" w:rsidP="006F5F52">
            <w:pPr>
              <w:pStyle w:val="afff"/>
              <w:spacing w:line="360" w:lineRule="auto"/>
              <w:jc w:val="center"/>
              <w:rPr>
                <w:rFonts w:asciiTheme="majorBidi" w:hAnsiTheme="majorBidi" w:cs="David"/>
                <w:sz w:val="24"/>
                <w:szCs w:val="24"/>
                <w:rtl/>
              </w:rPr>
            </w:pPr>
            <w:r w:rsidRPr="00510FC6">
              <w:rPr>
                <w:rFonts w:cs="David" w:hint="cs"/>
                <w:szCs w:val="24"/>
                <w:rtl/>
              </w:rPr>
              <w:t>העברת</w:t>
            </w:r>
            <w:r w:rsidRPr="00510FC6">
              <w:rPr>
                <w:rFonts w:cs="David"/>
                <w:szCs w:val="24"/>
                <w:rtl/>
              </w:rPr>
              <w:t xml:space="preserve"> </w:t>
            </w:r>
            <w:r w:rsidRPr="00510FC6">
              <w:rPr>
                <w:rFonts w:cs="David" w:hint="cs"/>
                <w:szCs w:val="24"/>
                <w:rtl/>
              </w:rPr>
              <w:t>הדיווח</w:t>
            </w:r>
            <w:r w:rsidRPr="00510FC6">
              <w:rPr>
                <w:rFonts w:cs="David"/>
                <w:szCs w:val="24"/>
                <w:rtl/>
              </w:rPr>
              <w:t xml:space="preserve"> </w:t>
            </w:r>
            <w:r w:rsidRPr="00510FC6">
              <w:rPr>
                <w:rFonts w:cs="David" w:hint="cs"/>
                <w:szCs w:val="24"/>
                <w:rtl/>
              </w:rPr>
              <w:t>על</w:t>
            </w:r>
            <w:r w:rsidRPr="00510FC6">
              <w:rPr>
                <w:rFonts w:cs="David"/>
                <w:szCs w:val="24"/>
                <w:rtl/>
              </w:rPr>
              <w:t xml:space="preserve"> </w:t>
            </w:r>
            <w:r w:rsidRPr="00510FC6">
              <w:rPr>
                <w:rFonts w:cs="David" w:hint="cs"/>
                <w:szCs w:val="24"/>
                <w:rtl/>
              </w:rPr>
              <w:t>סיום</w:t>
            </w:r>
            <w:r w:rsidRPr="00510FC6">
              <w:rPr>
                <w:rFonts w:cs="David"/>
                <w:szCs w:val="24"/>
                <w:rtl/>
              </w:rPr>
              <w:t xml:space="preserve"> </w:t>
            </w:r>
            <w:r w:rsidRPr="00510FC6">
              <w:rPr>
                <w:rFonts w:cs="David" w:hint="cs"/>
                <w:szCs w:val="24"/>
                <w:rtl/>
              </w:rPr>
              <w:t>התקנה</w:t>
            </w:r>
            <w:r w:rsidRPr="00510FC6">
              <w:rPr>
                <w:rFonts w:cs="David"/>
                <w:szCs w:val="24"/>
                <w:rtl/>
              </w:rPr>
              <w:t xml:space="preserve"> </w:t>
            </w:r>
            <w:r w:rsidRPr="00510FC6">
              <w:rPr>
                <w:rFonts w:cs="David" w:hint="cs"/>
                <w:szCs w:val="24"/>
                <w:rtl/>
              </w:rPr>
              <w:t>של</w:t>
            </w:r>
            <w:r w:rsidRPr="00510FC6">
              <w:rPr>
                <w:rFonts w:cs="David"/>
                <w:szCs w:val="24"/>
                <w:rtl/>
              </w:rPr>
              <w:t xml:space="preserve"> </w:t>
            </w:r>
            <w:r w:rsidRPr="00510FC6">
              <w:rPr>
                <w:rFonts w:cs="David" w:hint="cs"/>
                <w:szCs w:val="24"/>
                <w:rtl/>
              </w:rPr>
              <w:t>הציוד</w:t>
            </w:r>
            <w:r w:rsidRPr="00510FC6">
              <w:rPr>
                <w:rFonts w:cs="David"/>
                <w:szCs w:val="24"/>
                <w:rtl/>
              </w:rPr>
              <w:t xml:space="preserve"> </w:t>
            </w:r>
            <w:r w:rsidRPr="00510FC6">
              <w:rPr>
                <w:rFonts w:cs="David" w:hint="cs"/>
                <w:szCs w:val="24"/>
                <w:rtl/>
              </w:rPr>
              <w:t>החדש</w:t>
            </w:r>
            <w:r w:rsidRPr="00510FC6">
              <w:rPr>
                <w:rFonts w:cs="David"/>
                <w:szCs w:val="24"/>
                <w:rtl/>
              </w:rPr>
              <w:t xml:space="preserve">, </w:t>
            </w:r>
            <w:r w:rsidRPr="00510FC6">
              <w:rPr>
                <w:rFonts w:cs="David" w:hint="cs"/>
                <w:szCs w:val="24"/>
                <w:rtl/>
              </w:rPr>
              <w:t>אישור</w:t>
            </w:r>
            <w:r w:rsidRPr="00510FC6">
              <w:rPr>
                <w:rFonts w:cs="David"/>
                <w:szCs w:val="24"/>
                <w:rtl/>
              </w:rPr>
              <w:t xml:space="preserve"> </w:t>
            </w:r>
            <w:r w:rsidRPr="00510FC6">
              <w:rPr>
                <w:rFonts w:cs="David" w:hint="cs"/>
                <w:szCs w:val="24"/>
                <w:rtl/>
              </w:rPr>
              <w:t>גריטה</w:t>
            </w:r>
            <w:r w:rsidRPr="00510FC6">
              <w:rPr>
                <w:rFonts w:cs="David"/>
                <w:szCs w:val="24"/>
                <w:rtl/>
              </w:rPr>
              <w:t xml:space="preserve"> </w:t>
            </w:r>
            <w:r w:rsidRPr="00510FC6">
              <w:rPr>
                <w:rFonts w:cs="David" w:hint="cs"/>
                <w:szCs w:val="24"/>
                <w:rtl/>
              </w:rPr>
              <w:t>של</w:t>
            </w:r>
            <w:r w:rsidRPr="00510FC6">
              <w:rPr>
                <w:rFonts w:cs="David"/>
                <w:szCs w:val="24"/>
                <w:rtl/>
              </w:rPr>
              <w:t xml:space="preserve"> </w:t>
            </w:r>
            <w:r w:rsidRPr="00510FC6">
              <w:rPr>
                <w:rFonts w:cs="David" w:hint="cs"/>
                <w:szCs w:val="24"/>
                <w:rtl/>
              </w:rPr>
              <w:t>הציוד</w:t>
            </w:r>
            <w:r w:rsidRPr="00510FC6">
              <w:rPr>
                <w:rFonts w:cs="David"/>
                <w:szCs w:val="24"/>
                <w:rtl/>
              </w:rPr>
              <w:t xml:space="preserve"> </w:t>
            </w:r>
            <w:r w:rsidRPr="00510FC6">
              <w:rPr>
                <w:rFonts w:cs="David" w:hint="cs"/>
                <w:szCs w:val="24"/>
                <w:rtl/>
              </w:rPr>
              <w:t>הישן</w:t>
            </w:r>
            <w:r w:rsidR="006F5F52">
              <w:rPr>
                <w:rFonts w:cs="David" w:hint="cs"/>
                <w:szCs w:val="24"/>
                <w:rtl/>
              </w:rPr>
              <w:t>.</w:t>
            </w:r>
            <w:r w:rsidRPr="00510FC6">
              <w:rPr>
                <w:rFonts w:cs="David"/>
                <w:szCs w:val="24"/>
                <w:rtl/>
              </w:rPr>
              <w:t xml:space="preserve"> </w:t>
            </w:r>
          </w:p>
        </w:tc>
        <w:tc>
          <w:tcPr>
            <w:tcW w:w="2081" w:type="pct"/>
            <w:vAlign w:val="center"/>
          </w:tcPr>
          <w:p w14:paraId="1A3658B5" w14:textId="66A4B8FB" w:rsidR="002C615F" w:rsidRPr="00510FC6" w:rsidRDefault="002C615F" w:rsidP="002340FE">
            <w:pPr>
              <w:tabs>
                <w:tab w:val="left" w:pos="4969"/>
              </w:tabs>
              <w:spacing w:line="360" w:lineRule="auto"/>
              <w:jc w:val="center"/>
              <w:rPr>
                <w:rFonts w:asciiTheme="majorBidi" w:hAnsiTheme="majorBidi"/>
                <w:szCs w:val="24"/>
                <w:rtl/>
              </w:rPr>
            </w:pPr>
            <w:r w:rsidRPr="00510FC6">
              <w:rPr>
                <w:rFonts w:hint="eastAsia"/>
                <w:sz w:val="22"/>
                <w:szCs w:val="22"/>
                <w:rtl/>
              </w:rPr>
              <w:t>עד</w:t>
            </w:r>
            <w:r w:rsidRPr="00510FC6">
              <w:rPr>
                <w:sz w:val="22"/>
                <w:szCs w:val="22"/>
                <w:rtl/>
              </w:rPr>
              <w:t xml:space="preserve"> 12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r w:rsidR="00217001">
              <w:rPr>
                <w:rStyle w:val="afff1"/>
                <w:sz w:val="22"/>
                <w:szCs w:val="22"/>
                <w:rtl/>
              </w:rPr>
              <w:footnoteReference w:id="4"/>
            </w:r>
          </w:p>
        </w:tc>
        <w:tc>
          <w:tcPr>
            <w:tcW w:w="1252" w:type="pct"/>
            <w:vAlign w:val="center"/>
          </w:tcPr>
          <w:p w14:paraId="31F5DC9D" w14:textId="77777777" w:rsidR="002C615F" w:rsidRPr="00510FC6" w:rsidRDefault="002C615F" w:rsidP="002340FE">
            <w:pPr>
              <w:tabs>
                <w:tab w:val="left" w:pos="4969"/>
              </w:tabs>
              <w:spacing w:line="360" w:lineRule="auto"/>
              <w:jc w:val="center"/>
              <w:rPr>
                <w:rFonts w:asciiTheme="majorBidi" w:hAnsiTheme="majorBidi"/>
                <w:szCs w:val="24"/>
              </w:rPr>
            </w:pPr>
            <w:r w:rsidRPr="00510FC6">
              <w:rPr>
                <w:szCs w:val="24"/>
                <w:rtl/>
              </w:rPr>
              <w:t>100</w:t>
            </w:r>
          </w:p>
        </w:tc>
      </w:tr>
      <w:tr w:rsidR="002C615F" w:rsidRPr="00510FC6" w14:paraId="58EF10EB" w14:textId="77777777" w:rsidTr="002340FE">
        <w:trPr>
          <w:trHeight w:val="443"/>
        </w:trPr>
        <w:tc>
          <w:tcPr>
            <w:tcW w:w="1666" w:type="pct"/>
            <w:vMerge/>
            <w:vAlign w:val="center"/>
          </w:tcPr>
          <w:p w14:paraId="3EB0A3D5" w14:textId="77777777" w:rsidR="002C615F" w:rsidRPr="00510FC6" w:rsidRDefault="002C615F" w:rsidP="002340FE">
            <w:pPr>
              <w:pStyle w:val="afff"/>
              <w:spacing w:line="360" w:lineRule="auto"/>
              <w:jc w:val="center"/>
              <w:rPr>
                <w:rFonts w:cs="David"/>
                <w:b/>
                <w:bCs/>
                <w:sz w:val="24"/>
                <w:szCs w:val="24"/>
                <w:rtl/>
              </w:rPr>
            </w:pPr>
          </w:p>
        </w:tc>
        <w:tc>
          <w:tcPr>
            <w:tcW w:w="2081" w:type="pct"/>
            <w:vAlign w:val="center"/>
          </w:tcPr>
          <w:p w14:paraId="1989FACC" w14:textId="77777777" w:rsidR="002C615F" w:rsidRPr="00510FC6" w:rsidRDefault="002C615F" w:rsidP="002340FE">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12 </w:t>
            </w:r>
            <w:r w:rsidRPr="00510FC6">
              <w:rPr>
                <w:rFonts w:hint="eastAsia"/>
                <w:sz w:val="22"/>
                <w:szCs w:val="22"/>
                <w:rtl/>
              </w:rPr>
              <w:t>ועד</w:t>
            </w:r>
            <w:r w:rsidRPr="00510FC6">
              <w:rPr>
                <w:sz w:val="22"/>
                <w:szCs w:val="22"/>
                <w:rtl/>
              </w:rPr>
              <w:t xml:space="preserve"> 18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5D672479" w14:textId="77777777" w:rsidR="002C615F" w:rsidRPr="00510FC6" w:rsidRDefault="002C615F" w:rsidP="002340FE">
            <w:pPr>
              <w:tabs>
                <w:tab w:val="left" w:pos="4969"/>
              </w:tabs>
              <w:spacing w:line="360" w:lineRule="auto"/>
              <w:jc w:val="center"/>
              <w:rPr>
                <w:sz w:val="22"/>
                <w:szCs w:val="22"/>
                <w:rtl/>
              </w:rPr>
            </w:pPr>
            <w:r w:rsidRPr="00510FC6">
              <w:rPr>
                <w:sz w:val="22"/>
                <w:szCs w:val="22"/>
                <w:rtl/>
              </w:rPr>
              <w:t>90</w:t>
            </w:r>
          </w:p>
        </w:tc>
      </w:tr>
      <w:tr w:rsidR="002C615F" w:rsidRPr="00510FC6" w14:paraId="4DC7E6C7" w14:textId="77777777" w:rsidTr="002340FE">
        <w:trPr>
          <w:trHeight w:val="442"/>
        </w:trPr>
        <w:tc>
          <w:tcPr>
            <w:tcW w:w="1666" w:type="pct"/>
            <w:vMerge/>
            <w:vAlign w:val="center"/>
          </w:tcPr>
          <w:p w14:paraId="6668F4D7" w14:textId="77777777" w:rsidR="002C615F" w:rsidRPr="00510FC6" w:rsidRDefault="002C615F" w:rsidP="002340FE">
            <w:pPr>
              <w:pStyle w:val="afff"/>
              <w:spacing w:line="360" w:lineRule="auto"/>
              <w:jc w:val="center"/>
              <w:rPr>
                <w:rFonts w:cs="David"/>
                <w:b/>
                <w:bCs/>
                <w:sz w:val="24"/>
                <w:szCs w:val="24"/>
                <w:rtl/>
              </w:rPr>
            </w:pPr>
          </w:p>
        </w:tc>
        <w:tc>
          <w:tcPr>
            <w:tcW w:w="2081" w:type="pct"/>
            <w:vAlign w:val="center"/>
          </w:tcPr>
          <w:p w14:paraId="6385C467" w14:textId="77777777" w:rsidR="002C615F" w:rsidRPr="00510FC6" w:rsidRDefault="002C615F" w:rsidP="002340FE">
            <w:pPr>
              <w:tabs>
                <w:tab w:val="left" w:pos="4969"/>
              </w:tabs>
              <w:spacing w:line="360" w:lineRule="auto"/>
              <w:jc w:val="center"/>
              <w:rPr>
                <w:sz w:val="22"/>
                <w:szCs w:val="22"/>
                <w:rtl/>
              </w:rPr>
            </w:pPr>
            <w:r w:rsidRPr="00510FC6">
              <w:rPr>
                <w:rFonts w:hint="eastAsia"/>
                <w:sz w:val="22"/>
                <w:szCs w:val="22"/>
                <w:rtl/>
              </w:rPr>
              <w:t>בין</w:t>
            </w:r>
            <w:r w:rsidRPr="00510FC6">
              <w:rPr>
                <w:sz w:val="22"/>
                <w:szCs w:val="22"/>
                <w:rtl/>
              </w:rPr>
              <w:t xml:space="preserve"> 18 </w:t>
            </w:r>
            <w:r w:rsidRPr="00510FC6">
              <w:rPr>
                <w:rFonts w:hint="eastAsia"/>
                <w:sz w:val="22"/>
                <w:szCs w:val="22"/>
                <w:rtl/>
              </w:rPr>
              <w:t>ועד</w:t>
            </w:r>
            <w:r w:rsidRPr="00510FC6">
              <w:rPr>
                <w:sz w:val="22"/>
                <w:szCs w:val="22"/>
                <w:rtl/>
              </w:rPr>
              <w:t xml:space="preserve"> </w:t>
            </w:r>
            <w:r>
              <w:rPr>
                <w:rFonts w:hint="cs"/>
                <w:sz w:val="22"/>
                <w:szCs w:val="22"/>
                <w:rtl/>
              </w:rPr>
              <w:t>36</w:t>
            </w:r>
            <w:r w:rsidRPr="00510FC6">
              <w:rPr>
                <w:sz w:val="22"/>
                <w:szCs w:val="22"/>
                <w:rtl/>
              </w:rPr>
              <w:t xml:space="preserve"> </w:t>
            </w:r>
            <w:r w:rsidRPr="00510FC6">
              <w:rPr>
                <w:rFonts w:hint="eastAsia"/>
                <w:sz w:val="22"/>
                <w:szCs w:val="22"/>
                <w:rtl/>
              </w:rPr>
              <w:t>חודשים</w:t>
            </w:r>
            <w:r w:rsidRPr="00510FC6">
              <w:rPr>
                <w:sz w:val="22"/>
                <w:szCs w:val="22"/>
                <w:rtl/>
              </w:rPr>
              <w:t xml:space="preserve"> </w:t>
            </w:r>
            <w:r w:rsidRPr="00510FC6">
              <w:rPr>
                <w:rFonts w:hint="eastAsia"/>
                <w:sz w:val="22"/>
                <w:szCs w:val="22"/>
                <w:rtl/>
              </w:rPr>
              <w:t>מיום</w:t>
            </w:r>
            <w:r w:rsidRPr="00510FC6">
              <w:rPr>
                <w:sz w:val="22"/>
                <w:szCs w:val="22"/>
                <w:rtl/>
              </w:rPr>
              <w:t xml:space="preserve"> </w:t>
            </w:r>
            <w:r w:rsidRPr="00510FC6">
              <w:rPr>
                <w:rFonts w:hint="eastAsia"/>
                <w:sz w:val="22"/>
                <w:szCs w:val="22"/>
                <w:rtl/>
              </w:rPr>
              <w:t>התחלת</w:t>
            </w:r>
            <w:r w:rsidRPr="00510FC6">
              <w:rPr>
                <w:sz w:val="22"/>
                <w:szCs w:val="22"/>
                <w:rtl/>
              </w:rPr>
              <w:t xml:space="preserve"> </w:t>
            </w:r>
            <w:r w:rsidRPr="00510FC6">
              <w:rPr>
                <w:rFonts w:hint="eastAsia"/>
                <w:sz w:val="22"/>
                <w:szCs w:val="22"/>
                <w:rtl/>
              </w:rPr>
              <w:t>ההסכם</w:t>
            </w:r>
          </w:p>
        </w:tc>
        <w:tc>
          <w:tcPr>
            <w:tcW w:w="1252" w:type="pct"/>
            <w:vAlign w:val="center"/>
          </w:tcPr>
          <w:p w14:paraId="1DCC9DA1" w14:textId="77777777" w:rsidR="002C615F" w:rsidRPr="00510FC6" w:rsidRDefault="002C615F" w:rsidP="002340FE">
            <w:pPr>
              <w:tabs>
                <w:tab w:val="left" w:pos="4969"/>
              </w:tabs>
              <w:spacing w:line="360" w:lineRule="auto"/>
              <w:jc w:val="center"/>
              <w:rPr>
                <w:sz w:val="22"/>
                <w:szCs w:val="22"/>
                <w:rtl/>
              </w:rPr>
            </w:pPr>
            <w:r w:rsidRPr="00510FC6">
              <w:rPr>
                <w:sz w:val="22"/>
                <w:szCs w:val="22"/>
                <w:rtl/>
              </w:rPr>
              <w:t>80</w:t>
            </w:r>
          </w:p>
        </w:tc>
      </w:tr>
    </w:tbl>
    <w:p w14:paraId="08ED5077" w14:textId="20FD98C6" w:rsidR="009F1368" w:rsidRPr="00510FC6" w:rsidRDefault="009F1368" w:rsidP="00603019">
      <w:pPr>
        <w:numPr>
          <w:ilvl w:val="1"/>
          <w:numId w:val="99"/>
        </w:numPr>
        <w:tabs>
          <w:tab w:val="left" w:pos="8958"/>
        </w:tabs>
        <w:spacing w:line="360" w:lineRule="auto"/>
        <w:ind w:right="0"/>
        <w:jc w:val="both"/>
        <w:rPr>
          <w:szCs w:val="24"/>
        </w:rPr>
      </w:pPr>
      <w:r w:rsidRPr="00510FC6">
        <w:rPr>
          <w:rFonts w:hint="eastAsia"/>
          <w:szCs w:val="24"/>
          <w:rtl/>
        </w:rPr>
        <w:t>המענק</w:t>
      </w:r>
      <w:r w:rsidRPr="00510FC6">
        <w:rPr>
          <w:szCs w:val="24"/>
          <w:rtl/>
        </w:rPr>
        <w:t xml:space="preserve"> </w:t>
      </w:r>
      <w:r w:rsidRPr="00510FC6">
        <w:rPr>
          <w:rFonts w:hint="eastAsia"/>
          <w:szCs w:val="24"/>
          <w:rtl/>
        </w:rPr>
        <w:t>ישולם</w:t>
      </w:r>
      <w:r w:rsidRPr="00510FC6">
        <w:rPr>
          <w:szCs w:val="24"/>
          <w:rtl/>
        </w:rPr>
        <w:t xml:space="preserve"> </w:t>
      </w:r>
      <w:r w:rsidRPr="00510FC6">
        <w:rPr>
          <w:rFonts w:hint="eastAsia"/>
          <w:szCs w:val="24"/>
          <w:rtl/>
        </w:rPr>
        <w:t>לאחר</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התקנה</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הציוד</w:t>
      </w:r>
      <w:r w:rsidRPr="00510FC6">
        <w:rPr>
          <w:szCs w:val="24"/>
          <w:rtl/>
        </w:rPr>
        <w:t xml:space="preserve"> </w:t>
      </w:r>
      <w:r w:rsidRPr="00510FC6">
        <w:rPr>
          <w:rFonts w:hint="eastAsia"/>
          <w:szCs w:val="24"/>
          <w:rtl/>
        </w:rPr>
        <w:t>החדש</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והפעלתו</w:t>
      </w:r>
      <w:r w:rsidRPr="00510FC6">
        <w:rPr>
          <w:szCs w:val="24"/>
          <w:rtl/>
        </w:rPr>
        <w:t xml:space="preserve"> </w:t>
      </w:r>
      <w:r w:rsidRPr="00510FC6">
        <w:rPr>
          <w:rFonts w:hint="eastAsia"/>
          <w:szCs w:val="24"/>
          <w:rtl/>
        </w:rPr>
        <w:t>המוצלחת</w:t>
      </w:r>
      <w:r w:rsidRPr="00510FC6">
        <w:rPr>
          <w:szCs w:val="24"/>
          <w:rtl/>
        </w:rPr>
        <w:t xml:space="preserve">, </w:t>
      </w:r>
      <w:r w:rsidRPr="00510FC6">
        <w:rPr>
          <w:rFonts w:hint="eastAsia"/>
          <w:szCs w:val="24"/>
          <w:rtl/>
        </w:rPr>
        <w:t>בכפוף</w:t>
      </w:r>
      <w:r w:rsidRPr="00510FC6">
        <w:rPr>
          <w:szCs w:val="24"/>
          <w:rtl/>
        </w:rPr>
        <w:t xml:space="preserve"> </w:t>
      </w:r>
      <w:r w:rsidRPr="00510FC6">
        <w:rPr>
          <w:rFonts w:hint="eastAsia"/>
          <w:szCs w:val="24"/>
          <w:rtl/>
        </w:rPr>
        <w:t>לאישור</w:t>
      </w:r>
      <w:r w:rsidRPr="00510FC6">
        <w:rPr>
          <w:szCs w:val="24"/>
          <w:rtl/>
        </w:rPr>
        <w:t xml:space="preserve"> </w:t>
      </w:r>
      <w:r w:rsidRPr="00510FC6">
        <w:rPr>
          <w:rFonts w:hint="eastAsia"/>
          <w:szCs w:val="24"/>
          <w:rtl/>
        </w:rPr>
        <w:t>המפקח</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כי</w:t>
      </w:r>
      <w:r w:rsidRPr="00510FC6">
        <w:rPr>
          <w:szCs w:val="24"/>
          <w:rtl/>
        </w:rPr>
        <w:t>:</w:t>
      </w:r>
    </w:p>
    <w:p w14:paraId="1334957D" w14:textId="77777777" w:rsidR="009F1368" w:rsidRPr="00510FC6" w:rsidRDefault="009F1368" w:rsidP="009F1368">
      <w:pPr>
        <w:numPr>
          <w:ilvl w:val="2"/>
          <w:numId w:val="99"/>
        </w:numPr>
        <w:spacing w:line="360" w:lineRule="auto"/>
        <w:ind w:right="0"/>
        <w:jc w:val="both"/>
        <w:rPr>
          <w:szCs w:val="24"/>
          <w:rtl/>
        </w:rPr>
      </w:pPr>
      <w:r w:rsidRPr="00510FC6">
        <w:rPr>
          <w:rFonts w:hint="eastAsia"/>
          <w:szCs w:val="24"/>
          <w:rtl/>
        </w:rPr>
        <w:t>כל</w:t>
      </w:r>
      <w:r w:rsidRPr="00510FC6">
        <w:rPr>
          <w:szCs w:val="24"/>
          <w:rtl/>
        </w:rPr>
        <w:t xml:space="preserve"> </w:t>
      </w:r>
      <w:r w:rsidRPr="00510FC6">
        <w:rPr>
          <w:rFonts w:hint="eastAsia"/>
          <w:szCs w:val="24"/>
          <w:rtl/>
        </w:rPr>
        <w:t>העבודות</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פי</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לאותה</w:t>
      </w:r>
      <w:r w:rsidRPr="00510FC6">
        <w:rPr>
          <w:szCs w:val="24"/>
          <w:rtl/>
        </w:rPr>
        <w:t xml:space="preserve"> </w:t>
      </w:r>
      <w:r w:rsidRPr="00510FC6">
        <w:rPr>
          <w:rFonts w:hint="eastAsia"/>
          <w:szCs w:val="24"/>
          <w:rtl/>
        </w:rPr>
        <w:t>טכנולוגיה</w:t>
      </w:r>
      <w:r w:rsidRPr="00510FC6">
        <w:rPr>
          <w:szCs w:val="24"/>
          <w:rtl/>
        </w:rPr>
        <w:t xml:space="preserve"> </w:t>
      </w:r>
      <w:r w:rsidRPr="00510FC6">
        <w:rPr>
          <w:rFonts w:hint="eastAsia"/>
          <w:szCs w:val="24"/>
          <w:rtl/>
        </w:rPr>
        <w:t>אכן</w:t>
      </w:r>
      <w:r w:rsidRPr="00510FC6">
        <w:rPr>
          <w:szCs w:val="24"/>
          <w:rtl/>
        </w:rPr>
        <w:t xml:space="preserve"> </w:t>
      </w:r>
      <w:r w:rsidRPr="00510FC6">
        <w:rPr>
          <w:rFonts w:hint="eastAsia"/>
          <w:szCs w:val="24"/>
          <w:rtl/>
        </w:rPr>
        <w:t>הסתיימו</w:t>
      </w:r>
      <w:r w:rsidRPr="00510FC6">
        <w:rPr>
          <w:szCs w:val="24"/>
          <w:rtl/>
        </w:rPr>
        <w:t>;</w:t>
      </w:r>
    </w:p>
    <w:p w14:paraId="63578EFC" w14:textId="77777777" w:rsidR="009F1368" w:rsidRPr="00510FC6" w:rsidRDefault="009F1368" w:rsidP="009F1368">
      <w:pPr>
        <w:numPr>
          <w:ilvl w:val="2"/>
          <w:numId w:val="99"/>
        </w:numPr>
        <w:spacing w:line="360" w:lineRule="auto"/>
        <w:ind w:right="0"/>
        <w:jc w:val="both"/>
        <w:rPr>
          <w:szCs w:val="24"/>
          <w:u w:val="single"/>
        </w:rPr>
      </w:pPr>
      <w:r w:rsidRPr="00510FC6">
        <w:rPr>
          <w:szCs w:val="24"/>
          <w:rtl/>
        </w:rPr>
        <w:t xml:space="preserve">אמצעי מדידת תפקוד המערכות </w:t>
      </w:r>
      <w:r w:rsidRPr="00510FC6">
        <w:rPr>
          <w:rFonts w:hint="eastAsia"/>
          <w:szCs w:val="24"/>
          <w:rtl/>
        </w:rPr>
        <w:t>והחיסכון</w:t>
      </w:r>
      <w:r w:rsidRPr="00510FC6">
        <w:rPr>
          <w:szCs w:val="24"/>
          <w:rtl/>
        </w:rPr>
        <w:t xml:space="preserve">/ההתייעלות לאותה טכנולוגיה אכן נפרסו. </w:t>
      </w:r>
    </w:p>
    <w:p w14:paraId="31154AB1" w14:textId="72047D37" w:rsidR="009F1368" w:rsidRDefault="009F1368" w:rsidP="006402ED">
      <w:pPr>
        <w:numPr>
          <w:ilvl w:val="2"/>
          <w:numId w:val="99"/>
        </w:numPr>
        <w:spacing w:line="360" w:lineRule="auto"/>
        <w:ind w:right="0"/>
        <w:jc w:val="both"/>
        <w:rPr>
          <w:szCs w:val="24"/>
          <w:u w:val="single"/>
        </w:rPr>
      </w:pPr>
      <w:r w:rsidRPr="00510FC6">
        <w:rPr>
          <w:rFonts w:hint="eastAsia"/>
          <w:szCs w:val="24"/>
          <w:rtl/>
        </w:rPr>
        <w:lastRenderedPageBreak/>
        <w:t>הוגש</w:t>
      </w:r>
      <w:r w:rsidRPr="00510FC6">
        <w:rPr>
          <w:szCs w:val="24"/>
          <w:rtl/>
        </w:rPr>
        <w:t xml:space="preserve"> </w:t>
      </w:r>
      <w:r w:rsidRPr="00510FC6">
        <w:rPr>
          <w:rFonts w:hint="eastAsia"/>
          <w:szCs w:val="24"/>
          <w:rtl/>
        </w:rPr>
        <w:t>למשרד</w:t>
      </w:r>
      <w:r w:rsidRPr="00510FC6">
        <w:rPr>
          <w:szCs w:val="24"/>
          <w:rtl/>
        </w:rPr>
        <w:t xml:space="preserve"> אישור </w:t>
      </w:r>
      <w:r w:rsidRPr="00510FC6">
        <w:rPr>
          <w:rFonts w:hint="eastAsia"/>
          <w:szCs w:val="24"/>
          <w:rtl/>
        </w:rPr>
        <w:t>בגין</w:t>
      </w:r>
      <w:r w:rsidRPr="00510FC6">
        <w:rPr>
          <w:szCs w:val="24"/>
          <w:rtl/>
        </w:rPr>
        <w:t xml:space="preserve"> הוצאות הפרויקט </w:t>
      </w:r>
      <w:r w:rsidR="005B689F">
        <w:rPr>
          <w:rFonts w:hint="cs"/>
          <w:szCs w:val="24"/>
          <w:rtl/>
        </w:rPr>
        <w:t xml:space="preserve">בצירוף החשבוניות בגין תשלומים בפועל </w:t>
      </w:r>
      <w:r w:rsidRPr="00510FC6">
        <w:rPr>
          <w:rFonts w:hint="eastAsia"/>
          <w:szCs w:val="24"/>
          <w:rtl/>
        </w:rPr>
        <w:t>ב</w:t>
      </w:r>
      <w:r w:rsidRPr="00603019">
        <w:rPr>
          <w:rFonts w:hint="eastAsia"/>
          <w:szCs w:val="24"/>
          <w:rtl/>
        </w:rPr>
        <w:t>התאם</w:t>
      </w:r>
      <w:r w:rsidRPr="00510FC6">
        <w:rPr>
          <w:b/>
          <w:bCs/>
          <w:szCs w:val="24"/>
          <w:rtl/>
        </w:rPr>
        <w:t xml:space="preserve"> </w:t>
      </w:r>
      <w:r w:rsidRPr="00603019">
        <w:rPr>
          <w:szCs w:val="24"/>
          <w:rtl/>
        </w:rPr>
        <w:t>ל</w:t>
      </w:r>
      <w:r w:rsidRPr="00510FC6">
        <w:rPr>
          <w:b/>
          <w:bCs/>
          <w:szCs w:val="24"/>
          <w:rtl/>
        </w:rPr>
        <w:t xml:space="preserve">נספח </w:t>
      </w:r>
      <w:r w:rsidR="006402ED">
        <w:rPr>
          <w:rFonts w:hint="cs"/>
          <w:b/>
          <w:bCs/>
          <w:szCs w:val="24"/>
          <w:rtl/>
        </w:rPr>
        <w:t>י</w:t>
      </w:r>
      <w:r w:rsidR="006402ED" w:rsidRPr="00510FC6">
        <w:rPr>
          <w:b/>
          <w:bCs/>
          <w:szCs w:val="24"/>
          <w:rtl/>
        </w:rPr>
        <w:t>'</w:t>
      </w:r>
      <w:r w:rsidR="006402ED">
        <w:rPr>
          <w:rFonts w:hint="cs"/>
          <w:b/>
          <w:bCs/>
          <w:szCs w:val="24"/>
          <w:rtl/>
        </w:rPr>
        <w:t xml:space="preserve"> </w:t>
      </w:r>
      <w:r w:rsidR="00217001" w:rsidRPr="00603019">
        <w:rPr>
          <w:szCs w:val="24"/>
          <w:rtl/>
        </w:rPr>
        <w:t>(</w:t>
      </w:r>
      <w:r w:rsidR="00217001">
        <w:rPr>
          <w:rFonts w:hint="cs"/>
          <w:szCs w:val="24"/>
          <w:rtl/>
        </w:rPr>
        <w:t xml:space="preserve">המצורף </w:t>
      </w:r>
      <w:r w:rsidR="00217001" w:rsidRPr="00603019">
        <w:rPr>
          <w:rFonts w:hint="eastAsia"/>
          <w:szCs w:val="24"/>
          <w:rtl/>
        </w:rPr>
        <w:t>למכרז</w:t>
      </w:r>
      <w:r w:rsidR="00217001" w:rsidRPr="00603019">
        <w:rPr>
          <w:szCs w:val="24"/>
          <w:rtl/>
        </w:rPr>
        <w:t>)</w:t>
      </w:r>
      <w:r w:rsidRPr="00510FC6">
        <w:rPr>
          <w:b/>
          <w:bCs/>
          <w:szCs w:val="24"/>
          <w:rtl/>
        </w:rPr>
        <w:t>.</w:t>
      </w:r>
    </w:p>
    <w:p w14:paraId="18DF266B" w14:textId="77777777" w:rsidR="009F1368" w:rsidRPr="00510FC6" w:rsidRDefault="009F1368" w:rsidP="009F1368">
      <w:pPr>
        <w:numPr>
          <w:ilvl w:val="2"/>
          <w:numId w:val="99"/>
        </w:numPr>
        <w:spacing w:line="360" w:lineRule="auto"/>
        <w:ind w:right="0"/>
        <w:jc w:val="both"/>
        <w:rPr>
          <w:szCs w:val="24"/>
        </w:rPr>
      </w:pPr>
      <w:r w:rsidRPr="00510FC6">
        <w:rPr>
          <w:rFonts w:hint="eastAsia"/>
          <w:szCs w:val="24"/>
          <w:rtl/>
        </w:rPr>
        <w:t>בפרויקטים</w:t>
      </w:r>
      <w:r w:rsidRPr="00510FC6">
        <w:rPr>
          <w:szCs w:val="24"/>
          <w:rtl/>
        </w:rPr>
        <w:t xml:space="preserve"> של החלפת </w:t>
      </w:r>
      <w:r w:rsidRPr="00510FC6">
        <w:rPr>
          <w:rFonts w:hint="eastAsia"/>
          <w:szCs w:val="24"/>
          <w:rtl/>
        </w:rPr>
        <w:t>יחידות</w:t>
      </w:r>
      <w:r w:rsidRPr="00510FC6">
        <w:rPr>
          <w:szCs w:val="24"/>
          <w:rtl/>
        </w:rPr>
        <w:t xml:space="preserve"> </w:t>
      </w:r>
      <w:r w:rsidRPr="00510FC6">
        <w:rPr>
          <w:rFonts w:hint="eastAsia"/>
          <w:szCs w:val="24"/>
          <w:rtl/>
        </w:rPr>
        <w:t>קירור</w:t>
      </w:r>
      <w:r w:rsidRPr="00510FC6">
        <w:rPr>
          <w:szCs w:val="24"/>
          <w:rtl/>
        </w:rPr>
        <w:t xml:space="preserve"> </w:t>
      </w:r>
      <w:r w:rsidRPr="00510FC6">
        <w:rPr>
          <w:rFonts w:hint="eastAsia"/>
          <w:szCs w:val="24"/>
          <w:rtl/>
        </w:rPr>
        <w:t>ישנות</w:t>
      </w:r>
      <w:r w:rsidRPr="00510FC6">
        <w:rPr>
          <w:szCs w:val="24"/>
          <w:rtl/>
        </w:rPr>
        <w:t xml:space="preserve"> או מזגנים ישנים, </w:t>
      </w:r>
      <w:r w:rsidRPr="00510FC6">
        <w:rPr>
          <w:rFonts w:hint="eastAsia"/>
          <w:szCs w:val="24"/>
          <w:rtl/>
        </w:rPr>
        <w:t>נדרש</w:t>
      </w:r>
      <w:r w:rsidRPr="00510FC6">
        <w:rPr>
          <w:szCs w:val="24"/>
          <w:rtl/>
        </w:rPr>
        <w:t xml:space="preserve"> בנוסף לאמור לעיל להגיש למשרד </w:t>
      </w:r>
      <w:r w:rsidRPr="00510FC6">
        <w:rPr>
          <w:rFonts w:hint="eastAsia"/>
          <w:b/>
          <w:bCs/>
          <w:szCs w:val="24"/>
          <w:rtl/>
        </w:rPr>
        <w:t>אישור</w:t>
      </w:r>
      <w:r w:rsidRPr="00510FC6">
        <w:rPr>
          <w:b/>
          <w:bCs/>
          <w:szCs w:val="24"/>
          <w:rtl/>
        </w:rPr>
        <w:t xml:space="preserve"> </w:t>
      </w:r>
      <w:r w:rsidRPr="00510FC6">
        <w:rPr>
          <w:rFonts w:hint="eastAsia"/>
          <w:b/>
          <w:bCs/>
          <w:szCs w:val="24"/>
          <w:rtl/>
        </w:rPr>
        <w:t>גריטה</w:t>
      </w:r>
      <w:r w:rsidRPr="00510FC6">
        <w:rPr>
          <w:szCs w:val="24"/>
          <w:rtl/>
        </w:rPr>
        <w:t xml:space="preserve"> מאחד מאתרי הגריטה </w:t>
      </w:r>
      <w:r w:rsidRPr="00510FC6">
        <w:rPr>
          <w:rFonts w:hint="eastAsia"/>
          <w:szCs w:val="24"/>
          <w:rtl/>
        </w:rPr>
        <w:t>המאושרים</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המשרד</w:t>
      </w:r>
      <w:r w:rsidRPr="00510FC6">
        <w:rPr>
          <w:szCs w:val="24"/>
          <w:rtl/>
        </w:rPr>
        <w:t>.</w:t>
      </w:r>
    </w:p>
    <w:p w14:paraId="43D1A09A" w14:textId="6704CE49" w:rsidR="009F1368" w:rsidRPr="00510FC6" w:rsidRDefault="009F1368" w:rsidP="009F1368">
      <w:pPr>
        <w:numPr>
          <w:ilvl w:val="1"/>
          <w:numId w:val="99"/>
        </w:numPr>
        <w:tabs>
          <w:tab w:val="num" w:pos="1161"/>
          <w:tab w:val="left" w:pos="8958"/>
        </w:tabs>
        <w:spacing w:line="360" w:lineRule="auto"/>
        <w:ind w:right="0"/>
        <w:jc w:val="both"/>
        <w:rPr>
          <w:szCs w:val="24"/>
        </w:rPr>
      </w:pPr>
      <w:r>
        <w:rPr>
          <w:rFonts w:hint="cs"/>
          <w:szCs w:val="24"/>
          <w:rtl/>
        </w:rPr>
        <w:t xml:space="preserve">המשרד </w:t>
      </w:r>
      <w:r w:rsidR="002B6CD6">
        <w:rPr>
          <w:rFonts w:hint="cs"/>
          <w:szCs w:val="24"/>
          <w:rtl/>
        </w:rPr>
        <w:t xml:space="preserve">רשאי </w:t>
      </w:r>
      <w:r>
        <w:rPr>
          <w:rFonts w:hint="cs"/>
          <w:szCs w:val="24"/>
          <w:rtl/>
        </w:rPr>
        <w:t>לדרוש דיווחים הבאים</w:t>
      </w:r>
      <w:r w:rsidRPr="00510FC6">
        <w:rPr>
          <w:szCs w:val="24"/>
          <w:rtl/>
        </w:rPr>
        <w:t>:</w:t>
      </w:r>
    </w:p>
    <w:p w14:paraId="5C0B0398" w14:textId="247F45BA" w:rsidR="009F1368" w:rsidRPr="00510FC6" w:rsidRDefault="009F1368" w:rsidP="00B306AF">
      <w:pPr>
        <w:numPr>
          <w:ilvl w:val="2"/>
          <w:numId w:val="99"/>
        </w:numPr>
        <w:tabs>
          <w:tab w:val="left" w:pos="8958"/>
        </w:tabs>
        <w:spacing w:line="360" w:lineRule="auto"/>
        <w:ind w:right="0"/>
        <w:jc w:val="both"/>
        <w:rPr>
          <w:szCs w:val="24"/>
        </w:rPr>
      </w:pPr>
      <w:r>
        <w:rPr>
          <w:rFonts w:hint="cs"/>
          <w:szCs w:val="24"/>
          <w:rtl/>
        </w:rPr>
        <w:t xml:space="preserve"> המשרד</w:t>
      </w:r>
      <w:r w:rsidR="002B6CD6">
        <w:rPr>
          <w:rFonts w:hint="cs"/>
          <w:szCs w:val="24"/>
          <w:rtl/>
        </w:rPr>
        <w:t xml:space="preserve"> רשאי</w:t>
      </w:r>
      <w:r>
        <w:rPr>
          <w:rFonts w:hint="cs"/>
          <w:szCs w:val="24"/>
          <w:rtl/>
        </w:rPr>
        <w:t xml:space="preserve"> לדרוש מהזוכה</w:t>
      </w:r>
      <w:r w:rsidRPr="00510FC6">
        <w:rPr>
          <w:szCs w:val="24"/>
          <w:rtl/>
        </w:rPr>
        <w:t xml:space="preserve"> </w:t>
      </w:r>
      <w:r w:rsidRPr="00510FC6">
        <w:rPr>
          <w:rFonts w:hint="eastAsia"/>
          <w:szCs w:val="24"/>
          <w:rtl/>
        </w:rPr>
        <w:t>להגיש</w:t>
      </w:r>
      <w:r w:rsidRPr="00510FC6">
        <w:rPr>
          <w:szCs w:val="24"/>
          <w:rtl/>
        </w:rPr>
        <w:t xml:space="preserve"> למשרד דיווח על עמידה ביעדי החיסכון במועדים המופיעים מטה.</w:t>
      </w:r>
    </w:p>
    <w:p w14:paraId="643E838F" w14:textId="48274DFC" w:rsidR="009F1368" w:rsidRPr="00510FC6" w:rsidRDefault="002B6CD6" w:rsidP="00B306AF">
      <w:pPr>
        <w:numPr>
          <w:ilvl w:val="2"/>
          <w:numId w:val="99"/>
        </w:numPr>
        <w:tabs>
          <w:tab w:val="left" w:pos="8958"/>
        </w:tabs>
        <w:spacing w:line="360" w:lineRule="auto"/>
        <w:ind w:right="0"/>
        <w:jc w:val="both"/>
        <w:rPr>
          <w:szCs w:val="24"/>
        </w:rPr>
      </w:pPr>
      <w:r>
        <w:rPr>
          <w:rFonts w:hint="cs"/>
          <w:szCs w:val="24"/>
          <w:rtl/>
        </w:rPr>
        <w:t xml:space="preserve">נציג </w:t>
      </w:r>
      <w:r w:rsidR="009F1368" w:rsidRPr="00510FC6">
        <w:rPr>
          <w:rFonts w:hint="eastAsia"/>
          <w:szCs w:val="24"/>
          <w:rtl/>
        </w:rPr>
        <w:t>המשרד</w:t>
      </w:r>
      <w:r w:rsidR="009F1368" w:rsidRPr="00510FC6">
        <w:rPr>
          <w:szCs w:val="24"/>
          <w:rtl/>
        </w:rPr>
        <w:t xml:space="preserve"> </w:t>
      </w:r>
      <w:r w:rsidR="009F1368" w:rsidRPr="00510FC6">
        <w:rPr>
          <w:rFonts w:hint="eastAsia"/>
          <w:szCs w:val="24"/>
          <w:rtl/>
        </w:rPr>
        <w:t>או</w:t>
      </w:r>
      <w:r w:rsidR="009F1368" w:rsidRPr="00510FC6">
        <w:rPr>
          <w:szCs w:val="24"/>
          <w:rtl/>
        </w:rPr>
        <w:t xml:space="preserve"> </w:t>
      </w:r>
      <w:r w:rsidR="009F1368" w:rsidRPr="00510FC6">
        <w:rPr>
          <w:rFonts w:hint="eastAsia"/>
          <w:szCs w:val="24"/>
          <w:rtl/>
        </w:rPr>
        <w:t>מי</w:t>
      </w:r>
      <w:r w:rsidR="009F1368" w:rsidRPr="00510FC6">
        <w:rPr>
          <w:szCs w:val="24"/>
          <w:rtl/>
        </w:rPr>
        <w:t xml:space="preserve"> </w:t>
      </w:r>
      <w:r w:rsidR="009F1368" w:rsidRPr="00510FC6">
        <w:rPr>
          <w:rFonts w:hint="eastAsia"/>
          <w:szCs w:val="24"/>
          <w:rtl/>
        </w:rPr>
        <w:t>מטעמ</w:t>
      </w:r>
      <w:r>
        <w:rPr>
          <w:rFonts w:hint="cs"/>
          <w:szCs w:val="24"/>
          <w:rtl/>
        </w:rPr>
        <w:t>ו</w:t>
      </w:r>
      <w:r w:rsidR="009F1368" w:rsidRPr="00510FC6">
        <w:rPr>
          <w:szCs w:val="24"/>
          <w:rtl/>
        </w:rPr>
        <w:t xml:space="preserve"> </w:t>
      </w:r>
      <w:r w:rsidR="009F1368" w:rsidRPr="00510FC6">
        <w:rPr>
          <w:rFonts w:hint="eastAsia"/>
          <w:szCs w:val="24"/>
          <w:rtl/>
        </w:rPr>
        <w:t>יהיה</w:t>
      </w:r>
      <w:r w:rsidR="009F1368" w:rsidRPr="00510FC6">
        <w:rPr>
          <w:szCs w:val="24"/>
          <w:rtl/>
        </w:rPr>
        <w:t xml:space="preserve"> </w:t>
      </w:r>
      <w:r w:rsidR="009F1368" w:rsidRPr="00510FC6">
        <w:rPr>
          <w:rFonts w:hint="eastAsia"/>
          <w:szCs w:val="24"/>
          <w:rtl/>
        </w:rPr>
        <w:t>רשאי</w:t>
      </w:r>
      <w:r w:rsidR="009F1368" w:rsidRPr="00510FC6">
        <w:rPr>
          <w:szCs w:val="24"/>
          <w:rtl/>
        </w:rPr>
        <w:t xml:space="preserve"> </w:t>
      </w:r>
      <w:r w:rsidR="009F1368" w:rsidRPr="00510FC6">
        <w:rPr>
          <w:rFonts w:hint="eastAsia"/>
          <w:szCs w:val="24"/>
          <w:rtl/>
        </w:rPr>
        <w:t>לבקר</w:t>
      </w:r>
      <w:r>
        <w:rPr>
          <w:rFonts w:hint="cs"/>
          <w:szCs w:val="24"/>
          <w:rtl/>
        </w:rPr>
        <w:t xml:space="preserve"> ולבדוק</w:t>
      </w:r>
      <w:r w:rsidR="009F1368" w:rsidRPr="00510FC6">
        <w:rPr>
          <w:szCs w:val="24"/>
          <w:rtl/>
        </w:rPr>
        <w:t xml:space="preserve"> </w:t>
      </w:r>
      <w:r w:rsidR="009F1368" w:rsidRPr="00510FC6">
        <w:rPr>
          <w:rFonts w:hint="eastAsia"/>
          <w:szCs w:val="24"/>
          <w:rtl/>
        </w:rPr>
        <w:t>את</w:t>
      </w:r>
      <w:r w:rsidR="009F1368" w:rsidRPr="00510FC6">
        <w:rPr>
          <w:szCs w:val="24"/>
          <w:rtl/>
        </w:rPr>
        <w:t xml:space="preserve"> </w:t>
      </w:r>
      <w:r w:rsidR="009F1368" w:rsidRPr="00510FC6">
        <w:rPr>
          <w:rFonts w:hint="eastAsia"/>
          <w:szCs w:val="24"/>
          <w:rtl/>
        </w:rPr>
        <w:t>הנתונים</w:t>
      </w:r>
      <w:r w:rsidR="009F1368" w:rsidRPr="00510FC6">
        <w:rPr>
          <w:szCs w:val="24"/>
          <w:rtl/>
        </w:rPr>
        <w:t xml:space="preserve"> </w:t>
      </w:r>
      <w:r w:rsidR="009F1368" w:rsidRPr="00510FC6">
        <w:rPr>
          <w:rFonts w:hint="eastAsia"/>
          <w:szCs w:val="24"/>
          <w:rtl/>
        </w:rPr>
        <w:t>שהועברו</w:t>
      </w:r>
      <w:r w:rsidR="009F1368" w:rsidRPr="00510FC6">
        <w:rPr>
          <w:szCs w:val="24"/>
          <w:rtl/>
        </w:rPr>
        <w:t xml:space="preserve">, </w:t>
      </w:r>
      <w:r w:rsidR="009F1368" w:rsidRPr="00510FC6">
        <w:rPr>
          <w:rFonts w:hint="eastAsia"/>
          <w:szCs w:val="24"/>
          <w:rtl/>
        </w:rPr>
        <w:t>לדרוש</w:t>
      </w:r>
      <w:r w:rsidR="009F1368" w:rsidRPr="00510FC6">
        <w:rPr>
          <w:szCs w:val="24"/>
          <w:rtl/>
        </w:rPr>
        <w:t xml:space="preserve"> </w:t>
      </w:r>
      <w:r w:rsidR="009F1368" w:rsidRPr="00510FC6">
        <w:rPr>
          <w:rFonts w:hint="eastAsia"/>
          <w:szCs w:val="24"/>
          <w:rtl/>
        </w:rPr>
        <w:t>הסברים</w:t>
      </w:r>
      <w:r w:rsidR="009F1368" w:rsidRPr="00510FC6">
        <w:rPr>
          <w:szCs w:val="24"/>
          <w:rtl/>
        </w:rPr>
        <w:t xml:space="preserve">, </w:t>
      </w:r>
      <w:r w:rsidR="009F1368" w:rsidRPr="00510FC6">
        <w:rPr>
          <w:rFonts w:hint="eastAsia"/>
          <w:szCs w:val="24"/>
          <w:rtl/>
        </w:rPr>
        <w:t>ואף</w:t>
      </w:r>
      <w:r w:rsidR="009F1368" w:rsidRPr="00510FC6">
        <w:rPr>
          <w:szCs w:val="24"/>
          <w:rtl/>
        </w:rPr>
        <w:t xml:space="preserve"> </w:t>
      </w:r>
      <w:r w:rsidR="009F1368" w:rsidRPr="00510FC6">
        <w:rPr>
          <w:rFonts w:hint="eastAsia"/>
          <w:szCs w:val="24"/>
          <w:rtl/>
        </w:rPr>
        <w:t>לעכב</w:t>
      </w:r>
      <w:r w:rsidR="009F1368" w:rsidRPr="00510FC6">
        <w:rPr>
          <w:szCs w:val="24"/>
          <w:rtl/>
        </w:rPr>
        <w:t xml:space="preserve"> </w:t>
      </w:r>
      <w:r w:rsidR="009F1368" w:rsidRPr="00510FC6">
        <w:rPr>
          <w:rFonts w:hint="eastAsia"/>
          <w:szCs w:val="24"/>
          <w:rtl/>
        </w:rPr>
        <w:t>תשלומים</w:t>
      </w:r>
      <w:r w:rsidR="009F1368" w:rsidRPr="00510FC6">
        <w:rPr>
          <w:szCs w:val="24"/>
          <w:rtl/>
        </w:rPr>
        <w:t xml:space="preserve"> </w:t>
      </w:r>
      <w:r w:rsidR="009F1368" w:rsidRPr="00510FC6">
        <w:rPr>
          <w:rFonts w:hint="eastAsia"/>
          <w:szCs w:val="24"/>
          <w:rtl/>
        </w:rPr>
        <w:t>עד</w:t>
      </w:r>
      <w:r w:rsidR="009F1368" w:rsidRPr="00510FC6">
        <w:rPr>
          <w:szCs w:val="24"/>
          <w:rtl/>
        </w:rPr>
        <w:t xml:space="preserve"> </w:t>
      </w:r>
      <w:r w:rsidR="009F1368" w:rsidRPr="00510FC6">
        <w:rPr>
          <w:rFonts w:hint="eastAsia"/>
          <w:szCs w:val="24"/>
          <w:rtl/>
        </w:rPr>
        <w:t>לקבלת</w:t>
      </w:r>
      <w:r w:rsidR="009F1368" w:rsidRPr="00510FC6">
        <w:rPr>
          <w:szCs w:val="24"/>
          <w:rtl/>
        </w:rPr>
        <w:t xml:space="preserve"> </w:t>
      </w:r>
      <w:r w:rsidR="009F1368" w:rsidRPr="00510FC6">
        <w:rPr>
          <w:rFonts w:hint="eastAsia"/>
          <w:szCs w:val="24"/>
          <w:rtl/>
        </w:rPr>
        <w:t>המידע</w:t>
      </w:r>
      <w:r w:rsidR="009F1368" w:rsidRPr="00510FC6">
        <w:rPr>
          <w:szCs w:val="24"/>
          <w:rtl/>
        </w:rPr>
        <w:t xml:space="preserve"> </w:t>
      </w:r>
      <w:r w:rsidR="009F1368" w:rsidRPr="00510FC6">
        <w:rPr>
          <w:rFonts w:hint="eastAsia"/>
          <w:szCs w:val="24"/>
          <w:rtl/>
        </w:rPr>
        <w:t>או</w:t>
      </w:r>
      <w:r w:rsidR="009F1368" w:rsidRPr="00510FC6">
        <w:rPr>
          <w:szCs w:val="24"/>
          <w:rtl/>
        </w:rPr>
        <w:t xml:space="preserve"> </w:t>
      </w:r>
      <w:r w:rsidR="009F1368" w:rsidRPr="00510FC6">
        <w:rPr>
          <w:rFonts w:hint="eastAsia"/>
          <w:szCs w:val="24"/>
          <w:rtl/>
        </w:rPr>
        <w:t>ההבהרות</w:t>
      </w:r>
      <w:r w:rsidR="009F1368" w:rsidRPr="00510FC6">
        <w:rPr>
          <w:szCs w:val="24"/>
          <w:rtl/>
        </w:rPr>
        <w:t xml:space="preserve"> </w:t>
      </w:r>
      <w:r>
        <w:rPr>
          <w:rFonts w:hint="cs"/>
          <w:szCs w:val="24"/>
          <w:rtl/>
        </w:rPr>
        <w:t xml:space="preserve">עד </w:t>
      </w:r>
      <w:r w:rsidR="009F1368" w:rsidRPr="00510FC6">
        <w:rPr>
          <w:rFonts w:hint="eastAsia"/>
          <w:szCs w:val="24"/>
          <w:rtl/>
        </w:rPr>
        <w:t>אשר</w:t>
      </w:r>
      <w:r w:rsidR="009F1368" w:rsidRPr="00510FC6">
        <w:rPr>
          <w:szCs w:val="24"/>
          <w:rtl/>
        </w:rPr>
        <w:t xml:space="preserve"> </w:t>
      </w:r>
      <w:r w:rsidR="009F1368" w:rsidRPr="00510FC6">
        <w:rPr>
          <w:rFonts w:hint="eastAsia"/>
          <w:szCs w:val="24"/>
          <w:rtl/>
        </w:rPr>
        <w:t>יניחו</w:t>
      </w:r>
      <w:r w:rsidR="009F1368" w:rsidRPr="00510FC6">
        <w:rPr>
          <w:szCs w:val="24"/>
          <w:rtl/>
        </w:rPr>
        <w:t xml:space="preserve"> </w:t>
      </w:r>
      <w:r w:rsidR="009F1368" w:rsidRPr="00510FC6">
        <w:rPr>
          <w:rFonts w:hint="eastAsia"/>
          <w:szCs w:val="24"/>
          <w:rtl/>
        </w:rPr>
        <w:t>דעתו</w:t>
      </w:r>
      <w:r w:rsidR="009F1368" w:rsidRPr="00510FC6">
        <w:rPr>
          <w:szCs w:val="24"/>
          <w:rtl/>
        </w:rPr>
        <w:t>.</w:t>
      </w:r>
    </w:p>
    <w:p w14:paraId="6B92FC45" w14:textId="48D14B6D" w:rsidR="009F1368" w:rsidRPr="001D69C5" w:rsidRDefault="009F1368" w:rsidP="00B306AF">
      <w:pPr>
        <w:numPr>
          <w:ilvl w:val="1"/>
          <w:numId w:val="99"/>
        </w:numPr>
        <w:tabs>
          <w:tab w:val="left" w:pos="7682"/>
          <w:tab w:val="left" w:pos="8958"/>
        </w:tabs>
        <w:spacing w:line="360" w:lineRule="auto"/>
        <w:ind w:right="0"/>
        <w:jc w:val="both"/>
        <w:rPr>
          <w:rFonts w:asciiTheme="majorBidi" w:hAnsiTheme="majorBidi"/>
          <w:szCs w:val="24"/>
        </w:rPr>
      </w:pPr>
      <w:r w:rsidRPr="00510FC6">
        <w:rPr>
          <w:rFonts w:asciiTheme="majorBidi" w:hAnsiTheme="majorBidi" w:hint="eastAsia"/>
          <w:szCs w:val="24"/>
          <w:rtl/>
        </w:rPr>
        <w:t>היה</w:t>
      </w:r>
      <w:r w:rsidRPr="00510FC6">
        <w:rPr>
          <w:rFonts w:asciiTheme="majorBidi" w:hAnsiTheme="majorBidi"/>
          <w:szCs w:val="24"/>
          <w:rtl/>
        </w:rPr>
        <w:t xml:space="preserve"> </w:t>
      </w:r>
      <w:r w:rsidRPr="00510FC6">
        <w:rPr>
          <w:rFonts w:asciiTheme="majorBidi" w:hAnsiTheme="majorBidi" w:hint="eastAsia"/>
          <w:szCs w:val="24"/>
          <w:rtl/>
        </w:rPr>
        <w:t>ויתברר</w:t>
      </w:r>
      <w:r w:rsidRPr="00510FC6">
        <w:rPr>
          <w:rFonts w:asciiTheme="majorBidi" w:hAnsiTheme="majorBidi"/>
          <w:szCs w:val="24"/>
          <w:rtl/>
        </w:rPr>
        <w:t xml:space="preserve">, </w:t>
      </w:r>
      <w:r w:rsidRPr="00510FC6">
        <w:rPr>
          <w:rFonts w:asciiTheme="majorBidi" w:hAnsiTheme="majorBidi" w:hint="eastAsia"/>
          <w:szCs w:val="24"/>
          <w:rtl/>
        </w:rPr>
        <w:t>כי</w:t>
      </w:r>
      <w:r w:rsidRPr="00510FC6">
        <w:rPr>
          <w:rFonts w:asciiTheme="majorBidi" w:hAnsiTheme="majorBidi"/>
          <w:szCs w:val="24"/>
          <w:rtl/>
        </w:rPr>
        <w:t xml:space="preserve"> </w:t>
      </w:r>
      <w:r w:rsidRPr="00510FC6">
        <w:rPr>
          <w:rFonts w:asciiTheme="majorBidi" w:hAnsiTheme="majorBidi" w:hint="eastAsia"/>
          <w:szCs w:val="24"/>
          <w:rtl/>
        </w:rPr>
        <w:t>סכום</w:t>
      </w:r>
      <w:r w:rsidRPr="00510FC6">
        <w:rPr>
          <w:rFonts w:asciiTheme="majorBidi" w:hAnsiTheme="majorBidi"/>
          <w:szCs w:val="24"/>
          <w:rtl/>
        </w:rPr>
        <w:t xml:space="preserve"> </w:t>
      </w:r>
      <w:r w:rsidRPr="00510FC6">
        <w:rPr>
          <w:rFonts w:asciiTheme="majorBidi" w:hAnsiTheme="majorBidi" w:hint="eastAsia"/>
          <w:szCs w:val="24"/>
          <w:rtl/>
        </w:rPr>
        <w:t>ההוצאות</w:t>
      </w:r>
      <w:r w:rsidRPr="00510FC6">
        <w:rPr>
          <w:rFonts w:asciiTheme="majorBidi" w:hAnsiTheme="majorBidi"/>
          <w:szCs w:val="24"/>
          <w:rtl/>
        </w:rPr>
        <w:t xml:space="preserve"> </w:t>
      </w:r>
      <w:r w:rsidRPr="00510FC6">
        <w:rPr>
          <w:rFonts w:asciiTheme="majorBidi" w:hAnsiTheme="majorBidi" w:hint="eastAsia"/>
          <w:szCs w:val="24"/>
          <w:rtl/>
        </w:rPr>
        <w:t>שהוצאו</w:t>
      </w:r>
      <w:r w:rsidRPr="00510FC6">
        <w:rPr>
          <w:rFonts w:asciiTheme="majorBidi" w:hAnsiTheme="majorBidi"/>
          <w:szCs w:val="24"/>
          <w:rtl/>
        </w:rPr>
        <w:t xml:space="preserve"> </w:t>
      </w:r>
      <w:r w:rsidRPr="00510FC6">
        <w:rPr>
          <w:rFonts w:asciiTheme="majorBidi" w:hAnsiTheme="majorBidi" w:hint="eastAsia"/>
          <w:szCs w:val="24"/>
          <w:rtl/>
        </w:rPr>
        <w:t>נמוך</w:t>
      </w:r>
      <w:r w:rsidRPr="00510FC6">
        <w:rPr>
          <w:rFonts w:asciiTheme="majorBidi" w:hAnsiTheme="majorBidi"/>
          <w:szCs w:val="24"/>
          <w:rtl/>
        </w:rPr>
        <w:t xml:space="preserve"> </w:t>
      </w:r>
      <w:r w:rsidRPr="00510FC6">
        <w:rPr>
          <w:rFonts w:asciiTheme="majorBidi" w:hAnsiTheme="majorBidi" w:hint="eastAsia"/>
          <w:szCs w:val="24"/>
          <w:rtl/>
        </w:rPr>
        <w:t>מהסכום</w:t>
      </w:r>
      <w:r w:rsidRPr="00510FC6">
        <w:rPr>
          <w:rFonts w:asciiTheme="majorBidi" w:hAnsiTheme="majorBidi"/>
          <w:szCs w:val="24"/>
          <w:rtl/>
        </w:rPr>
        <w:t xml:space="preserve"> </w:t>
      </w:r>
      <w:r w:rsidRPr="00510FC6">
        <w:rPr>
          <w:rFonts w:asciiTheme="majorBidi" w:hAnsiTheme="majorBidi" w:hint="eastAsia"/>
          <w:szCs w:val="24"/>
          <w:rtl/>
        </w:rPr>
        <w:t>אשר</w:t>
      </w:r>
      <w:r w:rsidRPr="00510FC6">
        <w:rPr>
          <w:rFonts w:asciiTheme="majorBidi" w:hAnsiTheme="majorBidi"/>
          <w:szCs w:val="24"/>
          <w:rtl/>
        </w:rPr>
        <w:t xml:space="preserve"> </w:t>
      </w:r>
      <w:r w:rsidRPr="00510FC6">
        <w:rPr>
          <w:rFonts w:asciiTheme="majorBidi" w:hAnsiTheme="majorBidi" w:hint="eastAsia"/>
          <w:szCs w:val="24"/>
          <w:rtl/>
        </w:rPr>
        <w:t>שימש</w:t>
      </w:r>
      <w:r w:rsidRPr="00510FC6">
        <w:rPr>
          <w:rFonts w:asciiTheme="majorBidi" w:hAnsiTheme="majorBidi"/>
          <w:szCs w:val="24"/>
          <w:rtl/>
        </w:rPr>
        <w:t xml:space="preserve"> </w:t>
      </w:r>
      <w:r w:rsidRPr="00510FC6">
        <w:rPr>
          <w:rFonts w:asciiTheme="majorBidi" w:hAnsiTheme="majorBidi" w:hint="eastAsia"/>
          <w:szCs w:val="24"/>
          <w:rtl/>
        </w:rPr>
        <w:t>לקביעת</w:t>
      </w:r>
      <w:r w:rsidRPr="00510FC6">
        <w:rPr>
          <w:rFonts w:asciiTheme="majorBidi" w:hAnsiTheme="majorBidi"/>
          <w:szCs w:val="24"/>
          <w:rtl/>
        </w:rPr>
        <w:t xml:space="preserve"> </w:t>
      </w:r>
      <w:r w:rsidRPr="00510FC6">
        <w:rPr>
          <w:rFonts w:asciiTheme="majorBidi" w:hAnsiTheme="majorBidi" w:hint="eastAsia"/>
          <w:szCs w:val="24"/>
          <w:rtl/>
        </w:rPr>
        <w:t>סכום</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שאושר, רשאי המשרד</w:t>
      </w:r>
      <w:r w:rsidR="002B6CD6">
        <w:rPr>
          <w:rFonts w:asciiTheme="majorBidi" w:hAnsiTheme="majorBidi" w:hint="cs"/>
          <w:szCs w:val="24"/>
          <w:rtl/>
        </w:rPr>
        <w:t>,</w:t>
      </w:r>
      <w:r w:rsidRPr="00510FC6">
        <w:rPr>
          <w:rFonts w:asciiTheme="majorBidi" w:hAnsiTheme="majorBidi"/>
          <w:szCs w:val="24"/>
          <w:rtl/>
        </w:rPr>
        <w:t xml:space="preserve"> לפי שיקול דעתו הבלעדי</w:t>
      </w:r>
      <w:r w:rsidR="002B6CD6">
        <w:rPr>
          <w:rFonts w:asciiTheme="majorBidi" w:hAnsiTheme="majorBidi" w:hint="cs"/>
          <w:szCs w:val="24"/>
          <w:rtl/>
        </w:rPr>
        <w:t>,</w:t>
      </w:r>
      <w:r w:rsidRPr="00510FC6">
        <w:rPr>
          <w:rFonts w:asciiTheme="majorBidi" w:hAnsiTheme="majorBidi"/>
          <w:szCs w:val="24"/>
          <w:rtl/>
        </w:rPr>
        <w:t xml:space="preserve"> להקטין </w:t>
      </w:r>
      <w:r w:rsidR="002B6CD6">
        <w:rPr>
          <w:rFonts w:asciiTheme="majorBidi" w:hAnsiTheme="majorBidi" w:hint="cs"/>
          <w:szCs w:val="24"/>
          <w:rtl/>
        </w:rPr>
        <w:t xml:space="preserve">את </w:t>
      </w:r>
      <w:r w:rsidRPr="00510FC6">
        <w:rPr>
          <w:rFonts w:asciiTheme="majorBidi" w:hAnsiTheme="majorBidi"/>
          <w:szCs w:val="24"/>
          <w:rtl/>
        </w:rPr>
        <w:t xml:space="preserve">סכום </w:t>
      </w:r>
      <w:r w:rsidR="002B6CD6">
        <w:rPr>
          <w:rFonts w:asciiTheme="majorBidi" w:hAnsiTheme="majorBidi" w:hint="cs"/>
          <w:szCs w:val="24"/>
          <w:rtl/>
        </w:rPr>
        <w:t>ה</w:t>
      </w:r>
      <w:r w:rsidRPr="00510FC6">
        <w:rPr>
          <w:rFonts w:asciiTheme="majorBidi" w:hAnsiTheme="majorBidi" w:hint="eastAsia"/>
          <w:szCs w:val="24"/>
          <w:rtl/>
        </w:rPr>
        <w:t>מענק</w:t>
      </w:r>
      <w:r w:rsidRPr="00510FC6">
        <w:rPr>
          <w:rFonts w:asciiTheme="majorBidi" w:hAnsiTheme="majorBidi"/>
          <w:szCs w:val="24"/>
          <w:rtl/>
        </w:rPr>
        <w:t xml:space="preserve"> באופן יחסי להוצאה בפועל וככל שהפרש הסכומים יהיה בלתי סביר בהתאם להערכת המשרד, אף לבטל את ההסכם. הסכום יקוזז בעת התשלום הראשון </w:t>
      </w:r>
      <w:r w:rsidRPr="00510FC6">
        <w:rPr>
          <w:rFonts w:asciiTheme="majorBidi" w:hAnsiTheme="majorBidi" w:hint="eastAsia"/>
          <w:szCs w:val="24"/>
          <w:rtl/>
        </w:rPr>
        <w:t>העוקב</w:t>
      </w:r>
      <w:r w:rsidRPr="00510FC6">
        <w:rPr>
          <w:rFonts w:asciiTheme="majorBidi" w:hAnsiTheme="majorBidi"/>
          <w:szCs w:val="24"/>
          <w:rtl/>
        </w:rPr>
        <w:t xml:space="preserve"> ויבוצע </w:t>
      </w:r>
      <w:r w:rsidRPr="001D69C5">
        <w:rPr>
          <w:rFonts w:asciiTheme="majorBidi" w:hAnsiTheme="majorBidi"/>
          <w:szCs w:val="24"/>
          <w:rtl/>
        </w:rPr>
        <w:t xml:space="preserve">כנגד </w:t>
      </w:r>
      <w:r w:rsidRPr="001D69C5">
        <w:rPr>
          <w:rFonts w:asciiTheme="majorBidi" w:hAnsiTheme="majorBidi" w:hint="cs"/>
          <w:szCs w:val="24"/>
          <w:rtl/>
        </w:rPr>
        <w:t xml:space="preserve">אישור בגין הוצאות הפרויקט בהתאם </w:t>
      </w:r>
      <w:r w:rsidRPr="001D69C5">
        <w:rPr>
          <w:rFonts w:asciiTheme="majorBidi" w:hAnsiTheme="majorBidi" w:hint="eastAsia"/>
          <w:b/>
          <w:bCs/>
          <w:szCs w:val="24"/>
          <w:rtl/>
        </w:rPr>
        <w:t>לנספח</w:t>
      </w:r>
      <w:r w:rsidRPr="001D69C5">
        <w:rPr>
          <w:rFonts w:asciiTheme="majorBidi" w:hAnsiTheme="majorBidi"/>
          <w:b/>
          <w:bCs/>
          <w:szCs w:val="24"/>
          <w:rtl/>
        </w:rPr>
        <w:t xml:space="preserve"> </w:t>
      </w:r>
      <w:r w:rsidRPr="001D69C5">
        <w:rPr>
          <w:rFonts w:asciiTheme="majorBidi" w:hAnsiTheme="majorBidi" w:hint="cs"/>
          <w:b/>
          <w:bCs/>
          <w:szCs w:val="24"/>
          <w:rtl/>
        </w:rPr>
        <w:t>י</w:t>
      </w:r>
      <w:r w:rsidR="002B6CD6" w:rsidRPr="001D69C5">
        <w:rPr>
          <w:rFonts w:asciiTheme="majorBidi" w:hAnsiTheme="majorBidi" w:hint="cs"/>
          <w:szCs w:val="24"/>
          <w:rtl/>
        </w:rPr>
        <w:t>'</w:t>
      </w:r>
      <w:r w:rsidRPr="001D69C5">
        <w:rPr>
          <w:rFonts w:asciiTheme="majorBidi" w:hAnsiTheme="majorBidi"/>
          <w:szCs w:val="24"/>
          <w:rtl/>
        </w:rPr>
        <w:t>. </w:t>
      </w:r>
    </w:p>
    <w:p w14:paraId="1346E0BD" w14:textId="193B067C" w:rsidR="00671244" w:rsidRPr="00D61E5F" w:rsidRDefault="00671244" w:rsidP="00E32F09">
      <w:pPr>
        <w:numPr>
          <w:ilvl w:val="1"/>
          <w:numId w:val="99"/>
        </w:numPr>
        <w:tabs>
          <w:tab w:val="left" w:pos="7682"/>
          <w:tab w:val="left" w:pos="8958"/>
        </w:tabs>
        <w:spacing w:line="360" w:lineRule="auto"/>
        <w:ind w:right="0"/>
        <w:jc w:val="both"/>
        <w:rPr>
          <w:szCs w:val="24"/>
        </w:rPr>
      </w:pPr>
      <w:r w:rsidRPr="001D69C5">
        <w:rPr>
          <w:rFonts w:hint="cs"/>
          <w:szCs w:val="24"/>
          <w:rtl/>
        </w:rPr>
        <w:t xml:space="preserve">למען הסר ספק יובהר כי </w:t>
      </w:r>
      <w:r w:rsidRPr="001D69C5">
        <w:rPr>
          <w:rFonts w:asciiTheme="majorBidi" w:hAnsiTheme="majorBidi" w:hint="eastAsia"/>
          <w:szCs w:val="24"/>
          <w:rtl/>
        </w:rPr>
        <w:t>התשלומים</w:t>
      </w:r>
      <w:r w:rsidRPr="001D69C5">
        <w:rPr>
          <w:rFonts w:hint="cs"/>
          <w:szCs w:val="24"/>
          <w:rtl/>
        </w:rPr>
        <w:t xml:space="preserve"> יבוצעו לאחר אישור הממונה שהעבודה בוצעה לשביעות רצונו ולאחר הגשת החשבונית למשרד</w:t>
      </w:r>
      <w:r w:rsidR="002B6CD6" w:rsidRPr="001D69C5">
        <w:rPr>
          <w:rFonts w:hint="cs"/>
          <w:szCs w:val="24"/>
          <w:rtl/>
        </w:rPr>
        <w:t xml:space="preserve"> ואישור רו"ח בהתאם </w:t>
      </w:r>
      <w:r w:rsidR="002B6CD6" w:rsidRPr="001D69C5">
        <w:rPr>
          <w:rFonts w:hint="eastAsia"/>
          <w:b/>
          <w:bCs/>
          <w:szCs w:val="24"/>
          <w:rtl/>
        </w:rPr>
        <w:t>לנספח</w:t>
      </w:r>
      <w:r w:rsidR="002B6CD6" w:rsidRPr="001D69C5">
        <w:rPr>
          <w:b/>
          <w:bCs/>
          <w:szCs w:val="24"/>
          <w:rtl/>
        </w:rPr>
        <w:t xml:space="preserve"> </w:t>
      </w:r>
      <w:r w:rsidR="00E32F09" w:rsidRPr="001D69C5">
        <w:rPr>
          <w:rFonts w:hint="eastAsia"/>
          <w:b/>
          <w:bCs/>
          <w:szCs w:val="24"/>
          <w:rtl/>
        </w:rPr>
        <w:t>י</w:t>
      </w:r>
      <w:r w:rsidR="00477E49">
        <w:rPr>
          <w:rFonts w:hint="cs"/>
          <w:szCs w:val="24"/>
          <w:rtl/>
        </w:rPr>
        <w:t>'</w:t>
      </w:r>
      <w:r w:rsidR="00E32F09">
        <w:rPr>
          <w:rFonts w:hint="cs"/>
          <w:szCs w:val="24"/>
          <w:rtl/>
        </w:rPr>
        <w:t xml:space="preserve"> </w:t>
      </w:r>
      <w:r w:rsidR="002B6CD6">
        <w:rPr>
          <w:rFonts w:hint="cs"/>
          <w:szCs w:val="24"/>
          <w:rtl/>
        </w:rPr>
        <w:t>למכרז</w:t>
      </w:r>
      <w:r w:rsidRPr="00D61E5F">
        <w:rPr>
          <w:rFonts w:hint="cs"/>
          <w:szCs w:val="24"/>
          <w:rtl/>
        </w:rPr>
        <w:t>.</w:t>
      </w:r>
    </w:p>
    <w:p w14:paraId="212871AD" w14:textId="596ECF08" w:rsidR="00671244" w:rsidRPr="00AB35BA" w:rsidRDefault="00671244" w:rsidP="00E25B66">
      <w:pPr>
        <w:numPr>
          <w:ilvl w:val="1"/>
          <w:numId w:val="99"/>
        </w:numPr>
        <w:tabs>
          <w:tab w:val="left" w:pos="7682"/>
          <w:tab w:val="left" w:pos="8958"/>
        </w:tabs>
        <w:spacing w:line="360" w:lineRule="auto"/>
        <w:ind w:right="0"/>
        <w:jc w:val="both"/>
        <w:rPr>
          <w:szCs w:val="24"/>
        </w:rPr>
      </w:pPr>
      <w:r w:rsidRPr="00AB35BA">
        <w:rPr>
          <w:rFonts w:hint="cs"/>
          <w:szCs w:val="24"/>
          <w:rtl/>
        </w:rPr>
        <w:t>לצרכי הסכם זה מוסכם כי "מועד הגשת</w:t>
      </w:r>
      <w:r w:rsidRPr="00E25B66">
        <w:rPr>
          <w:rFonts w:asciiTheme="majorBidi" w:hAnsiTheme="majorBidi"/>
          <w:szCs w:val="24"/>
          <w:rtl/>
        </w:rPr>
        <w:t xml:space="preserve"> </w:t>
      </w:r>
      <w:r w:rsidRPr="00AB35BA">
        <w:rPr>
          <w:rFonts w:hint="cs"/>
          <w:szCs w:val="24"/>
          <w:rtl/>
        </w:rPr>
        <w:t>החש</w:t>
      </w:r>
      <w:r w:rsidRPr="00E25B66">
        <w:rPr>
          <w:rFonts w:asciiTheme="majorBidi" w:hAnsiTheme="majorBidi" w:hint="eastAsia"/>
          <w:szCs w:val="24"/>
          <w:rtl/>
        </w:rPr>
        <w:t>בונית</w:t>
      </w:r>
      <w:r w:rsidRPr="00E25B66">
        <w:rPr>
          <w:rFonts w:asciiTheme="majorBidi" w:hAnsiTheme="majorBidi"/>
          <w:szCs w:val="24"/>
          <w:rtl/>
        </w:rPr>
        <w:t xml:space="preserve"> למשרד" הינו המועד שבו התקבלה חשבונית </w:t>
      </w:r>
      <w:r w:rsidR="004271A4" w:rsidRPr="00E25B66">
        <w:rPr>
          <w:rFonts w:asciiTheme="majorBidi" w:hAnsiTheme="majorBidi" w:hint="eastAsia"/>
          <w:szCs w:val="24"/>
          <w:rtl/>
        </w:rPr>
        <w:t>עיסקה</w:t>
      </w:r>
      <w:r w:rsidRPr="00E25B66">
        <w:rPr>
          <w:rFonts w:asciiTheme="majorBidi" w:hAnsiTheme="majorBidi"/>
          <w:szCs w:val="24"/>
          <w:rtl/>
        </w:rPr>
        <w:t xml:space="preserve"> אצל הממונה. בכל</w:t>
      </w:r>
      <w:r w:rsidRPr="00AB35BA">
        <w:rPr>
          <w:rFonts w:hint="cs"/>
          <w:szCs w:val="24"/>
          <w:rtl/>
        </w:rPr>
        <w:t xml:space="preserve"> מקרה, "מועד הגשת החשבונית למשרד" לא יהיה מוקדם ממועד קבלת מלא התמורה שבגינה הוגשה החשבונית. </w:t>
      </w:r>
    </w:p>
    <w:p w14:paraId="689EF04A" w14:textId="25468376" w:rsidR="00671244" w:rsidRPr="00633E91" w:rsidRDefault="00671244" w:rsidP="00E25B66">
      <w:pPr>
        <w:numPr>
          <w:ilvl w:val="1"/>
          <w:numId w:val="99"/>
        </w:numPr>
        <w:tabs>
          <w:tab w:val="left" w:pos="7682"/>
          <w:tab w:val="left" w:pos="8958"/>
        </w:tabs>
        <w:spacing w:line="360" w:lineRule="auto"/>
        <w:ind w:right="0"/>
        <w:jc w:val="both"/>
        <w:rPr>
          <w:b/>
          <w:bCs/>
          <w:szCs w:val="24"/>
          <w:rtl/>
        </w:rPr>
      </w:pPr>
      <w:r w:rsidRPr="00633E91">
        <w:rPr>
          <w:rFonts w:hint="cs"/>
          <w:b/>
          <w:bCs/>
          <w:szCs w:val="24"/>
          <w:rtl/>
        </w:rPr>
        <w:t xml:space="preserve">חשב המשרד רשאי לערוך </w:t>
      </w:r>
      <w:r w:rsidRPr="00E25B66">
        <w:rPr>
          <w:rFonts w:asciiTheme="majorBidi" w:hAnsiTheme="majorBidi" w:hint="eastAsia"/>
          <w:b/>
          <w:bCs/>
          <w:szCs w:val="24"/>
          <w:rtl/>
        </w:rPr>
        <w:t>ביקורת</w:t>
      </w:r>
      <w:r w:rsidRPr="002B6CD6">
        <w:rPr>
          <w:b/>
          <w:bCs/>
          <w:szCs w:val="24"/>
          <w:rtl/>
        </w:rPr>
        <w:t xml:space="preserve"> </w:t>
      </w:r>
      <w:r w:rsidRPr="00633E91">
        <w:rPr>
          <w:rFonts w:hint="cs"/>
          <w:b/>
          <w:bCs/>
          <w:szCs w:val="24"/>
          <w:rtl/>
        </w:rPr>
        <w:t xml:space="preserve">בכל שלב משלבי הסכם זה ולעכב </w:t>
      </w:r>
      <w:r w:rsidR="002B6CD6">
        <w:rPr>
          <w:rFonts w:hint="cs"/>
          <w:b/>
          <w:bCs/>
          <w:szCs w:val="24"/>
          <w:rtl/>
        </w:rPr>
        <w:t xml:space="preserve">העברת </w:t>
      </w:r>
      <w:r w:rsidRPr="00633E91">
        <w:rPr>
          <w:rFonts w:hint="cs"/>
          <w:b/>
          <w:bCs/>
          <w:szCs w:val="24"/>
          <w:rtl/>
        </w:rPr>
        <w:t>תשלום, בחלקו או בשלמותו, עד לגמר הביקורת. הביקורת יכולה להיעשות באמצעות גורמים חיצוניים למשרד, לרבות רואי חשבון.</w:t>
      </w:r>
    </w:p>
    <w:p w14:paraId="34753D58" w14:textId="77777777" w:rsidR="00671244" w:rsidRPr="00AB35BA" w:rsidRDefault="00671244" w:rsidP="00E25B66">
      <w:pPr>
        <w:numPr>
          <w:ilvl w:val="1"/>
          <w:numId w:val="99"/>
        </w:numPr>
        <w:tabs>
          <w:tab w:val="left" w:pos="7682"/>
          <w:tab w:val="left" w:pos="8958"/>
        </w:tabs>
        <w:spacing w:line="360" w:lineRule="auto"/>
        <w:ind w:right="0"/>
        <w:jc w:val="both"/>
        <w:rPr>
          <w:szCs w:val="24"/>
        </w:rPr>
      </w:pPr>
      <w:r w:rsidRPr="00AB35BA">
        <w:rPr>
          <w:rFonts w:hint="cs"/>
          <w:szCs w:val="24"/>
          <w:rtl/>
        </w:rPr>
        <w:t xml:space="preserve">המשרד רשאי בכל עת לעכב </w:t>
      </w:r>
      <w:r w:rsidRPr="00E25B66">
        <w:rPr>
          <w:rFonts w:asciiTheme="majorBidi" w:hAnsiTheme="majorBidi" w:hint="eastAsia"/>
          <w:szCs w:val="24"/>
          <w:rtl/>
        </w:rPr>
        <w:t>כ</w:t>
      </w:r>
      <w:r w:rsidRPr="00AB35BA">
        <w:rPr>
          <w:rFonts w:hint="cs"/>
          <w:szCs w:val="24"/>
          <w:rtl/>
        </w:rPr>
        <w:t>ל תשלום, אם מפר ה</w:t>
      </w:r>
      <w:r>
        <w:rPr>
          <w:rFonts w:hint="cs"/>
          <w:szCs w:val="24"/>
          <w:rtl/>
        </w:rPr>
        <w:t xml:space="preserve">זוכה </w:t>
      </w:r>
      <w:r w:rsidRPr="00AB35BA">
        <w:rPr>
          <w:rFonts w:hint="cs"/>
          <w:szCs w:val="24"/>
          <w:rtl/>
        </w:rPr>
        <w:t xml:space="preserve">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3E5C6822" w14:textId="284EA108" w:rsidR="00671244" w:rsidRPr="00D61E5F" w:rsidRDefault="00D31A08" w:rsidP="00671244">
      <w:pPr>
        <w:numPr>
          <w:ilvl w:val="0"/>
          <w:numId w:val="99"/>
        </w:numPr>
        <w:spacing w:line="360" w:lineRule="auto"/>
        <w:jc w:val="both"/>
        <w:rPr>
          <w:b/>
          <w:bCs/>
          <w:szCs w:val="24"/>
          <w:u w:val="single"/>
        </w:rPr>
      </w:pPr>
      <w:r>
        <w:rPr>
          <w:rFonts w:hint="cs"/>
          <w:b/>
          <w:bCs/>
          <w:sz w:val="28"/>
          <w:u w:val="single"/>
          <w:rtl/>
        </w:rPr>
        <w:t>תמורה</w:t>
      </w:r>
    </w:p>
    <w:p w14:paraId="35DB2456" w14:textId="215F1FDE" w:rsidR="00BD4BC3" w:rsidRPr="001D69C5" w:rsidRDefault="00BD4BC3" w:rsidP="00E36FC3">
      <w:pPr>
        <w:numPr>
          <w:ilvl w:val="1"/>
          <w:numId w:val="137"/>
        </w:numPr>
        <w:tabs>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466DB2">
        <w:rPr>
          <w:rFonts w:hint="cs"/>
          <w:szCs w:val="24"/>
          <w:rtl/>
        </w:rPr>
        <w:t>ה</w:t>
      </w:r>
      <w:r w:rsidRPr="003E61EB">
        <w:rPr>
          <w:rFonts w:hint="cs"/>
          <w:szCs w:val="24"/>
          <w:rtl/>
        </w:rPr>
        <w:t xml:space="preserve">כולל </w:t>
      </w:r>
      <w:r w:rsidRPr="001D69C5">
        <w:rPr>
          <w:rFonts w:hint="cs"/>
          <w:szCs w:val="24"/>
          <w:rtl/>
        </w:rPr>
        <w:t xml:space="preserve">של </w:t>
      </w:r>
      <w:r w:rsidR="00630EA9" w:rsidRPr="001D69C5">
        <w:rPr>
          <w:rFonts w:hint="cs"/>
          <w:szCs w:val="24"/>
          <w:rtl/>
        </w:rPr>
        <w:t xml:space="preserve">המענק </w:t>
      </w:r>
      <w:r w:rsidRPr="001D69C5">
        <w:rPr>
          <w:rFonts w:hint="cs"/>
          <w:szCs w:val="24"/>
          <w:rtl/>
        </w:rPr>
        <w:t xml:space="preserve">לא יעלה על סך של </w:t>
      </w:r>
      <w:r w:rsidRPr="001D69C5">
        <w:rPr>
          <w:szCs w:val="24"/>
          <w:u w:val="single"/>
          <w:rtl/>
        </w:rPr>
        <w:tab/>
      </w:r>
      <w:r w:rsidRPr="001D69C5">
        <w:rPr>
          <w:szCs w:val="24"/>
          <w:u w:val="single"/>
          <w:rtl/>
        </w:rPr>
        <w:tab/>
      </w:r>
      <w:r w:rsidRPr="001D69C5">
        <w:rPr>
          <w:szCs w:val="24"/>
          <w:u w:val="single"/>
          <w:rtl/>
        </w:rPr>
        <w:tab/>
      </w:r>
      <w:r w:rsidRPr="001D69C5">
        <w:rPr>
          <w:rFonts w:hint="cs"/>
          <w:szCs w:val="24"/>
          <w:rtl/>
        </w:rPr>
        <w:t xml:space="preserve"> ₪ </w:t>
      </w:r>
      <w:r w:rsidR="006F5F52" w:rsidRPr="001D69C5">
        <w:rPr>
          <w:rFonts w:hint="cs"/>
          <w:szCs w:val="24"/>
          <w:rtl/>
        </w:rPr>
        <w:t>(כולל מע"מ)</w:t>
      </w:r>
      <w:r w:rsidR="001F785D" w:rsidRPr="001D69C5">
        <w:rPr>
          <w:rFonts w:hint="cs"/>
          <w:szCs w:val="24"/>
          <w:rtl/>
        </w:rPr>
        <w:t>.</w:t>
      </w:r>
      <w:r w:rsidR="00E36FC3" w:rsidRPr="001D69C5">
        <w:rPr>
          <w:szCs w:val="24"/>
          <w:rtl/>
        </w:rPr>
        <w:t xml:space="preserve"> </w:t>
      </w:r>
    </w:p>
    <w:p w14:paraId="34B8FD30" w14:textId="2343FC19" w:rsidR="00AB35BA" w:rsidRPr="001D69C5" w:rsidRDefault="00630EA9" w:rsidP="006F5F52">
      <w:pPr>
        <w:numPr>
          <w:ilvl w:val="1"/>
          <w:numId w:val="137"/>
        </w:numPr>
        <w:tabs>
          <w:tab w:val="num" w:pos="2012"/>
        </w:tabs>
        <w:spacing w:line="360" w:lineRule="auto"/>
        <w:ind w:left="1161" w:right="0" w:hanging="425"/>
        <w:jc w:val="both"/>
        <w:rPr>
          <w:rFonts w:asciiTheme="majorBidi" w:hAnsiTheme="majorBidi"/>
          <w:color w:val="0D0D0D" w:themeColor="text1" w:themeTint="F2"/>
          <w:szCs w:val="24"/>
        </w:rPr>
      </w:pPr>
      <w:r w:rsidRPr="001D69C5">
        <w:rPr>
          <w:rFonts w:hint="cs"/>
          <w:szCs w:val="24"/>
          <w:rtl/>
        </w:rPr>
        <w:t>המענק ישולם</w:t>
      </w:r>
      <w:r w:rsidRPr="001D69C5">
        <w:rPr>
          <w:szCs w:val="24"/>
        </w:rPr>
        <w:t xml:space="preserve"> </w:t>
      </w:r>
      <w:r w:rsidR="00AB35BA" w:rsidRPr="001D69C5">
        <w:rPr>
          <w:szCs w:val="24"/>
          <w:rtl/>
        </w:rPr>
        <w:t>ל</w:t>
      </w:r>
      <w:r w:rsidRPr="001D69C5">
        <w:rPr>
          <w:rFonts w:asciiTheme="majorBidi" w:hAnsiTheme="majorBidi" w:hint="cs"/>
          <w:color w:val="0D0D0D" w:themeColor="text1" w:themeTint="F2"/>
          <w:szCs w:val="24"/>
          <w:rtl/>
        </w:rPr>
        <w:t>זוכה</w:t>
      </w:r>
      <w:r w:rsidR="00AB35BA" w:rsidRPr="001D69C5">
        <w:rPr>
          <w:rFonts w:asciiTheme="majorBidi" w:hAnsiTheme="majorBidi" w:hint="cs"/>
          <w:color w:val="0D0D0D" w:themeColor="text1" w:themeTint="F2"/>
          <w:szCs w:val="24"/>
          <w:rtl/>
        </w:rPr>
        <w:t xml:space="preserve"> </w:t>
      </w:r>
      <w:r w:rsidR="002B1326" w:rsidRPr="001D69C5">
        <w:rPr>
          <w:rFonts w:asciiTheme="majorBidi" w:hAnsiTheme="majorBidi"/>
          <w:color w:val="0D0D0D" w:themeColor="text1" w:themeTint="F2"/>
          <w:szCs w:val="24"/>
          <w:rtl/>
        </w:rPr>
        <w:t>בת</w:t>
      </w:r>
      <w:r w:rsidR="002B1326" w:rsidRPr="001D69C5">
        <w:rPr>
          <w:rFonts w:asciiTheme="majorBidi" w:hAnsiTheme="majorBidi" w:hint="cs"/>
          <w:color w:val="0D0D0D" w:themeColor="text1" w:themeTint="F2"/>
          <w:szCs w:val="24"/>
          <w:rtl/>
        </w:rPr>
        <w:t xml:space="preserve">שלום </w:t>
      </w:r>
      <w:r w:rsidR="002B1326" w:rsidRPr="001D69C5">
        <w:rPr>
          <w:rFonts w:hint="eastAsia"/>
          <w:szCs w:val="24"/>
          <w:rtl/>
        </w:rPr>
        <w:t>אחד</w:t>
      </w:r>
      <w:r w:rsidR="00AB35BA" w:rsidRPr="001D69C5">
        <w:rPr>
          <w:rFonts w:asciiTheme="majorBidi" w:hAnsiTheme="majorBidi"/>
          <w:color w:val="0D0D0D" w:themeColor="text1" w:themeTint="F2"/>
          <w:szCs w:val="24"/>
          <w:rtl/>
        </w:rPr>
        <w:t>, כנגד</w:t>
      </w:r>
      <w:r w:rsidR="006F5F52" w:rsidRPr="001D69C5">
        <w:rPr>
          <w:rFonts w:asciiTheme="majorBidi" w:hAnsiTheme="majorBidi" w:hint="cs"/>
          <w:color w:val="0D0D0D" w:themeColor="text1" w:themeTint="F2"/>
          <w:szCs w:val="24"/>
          <w:rtl/>
        </w:rPr>
        <w:t xml:space="preserve">הצגת חשבוניות על תשלום בפועל ולאחר אישור </w:t>
      </w:r>
      <w:r w:rsidR="00AB35BA" w:rsidRPr="001D69C5">
        <w:rPr>
          <w:rFonts w:asciiTheme="majorBidi" w:hAnsiTheme="majorBidi"/>
          <w:color w:val="0D0D0D" w:themeColor="text1" w:themeTint="F2"/>
          <w:szCs w:val="24"/>
          <w:rtl/>
        </w:rPr>
        <w:t>ביצוע</w:t>
      </w:r>
      <w:r w:rsidR="00AB35BA" w:rsidRPr="001D69C5">
        <w:rPr>
          <w:rFonts w:asciiTheme="majorBidi" w:hAnsiTheme="majorBidi"/>
          <w:color w:val="0D0D0D" w:themeColor="text1" w:themeTint="F2"/>
          <w:szCs w:val="24"/>
        </w:rPr>
        <w:t xml:space="preserve"> </w:t>
      </w:r>
      <w:r w:rsidR="000C1E18" w:rsidRPr="001D69C5">
        <w:rPr>
          <w:rFonts w:hint="cs"/>
          <w:szCs w:val="24"/>
          <w:rtl/>
        </w:rPr>
        <w:t>הפרויקט</w:t>
      </w:r>
      <w:r w:rsidR="006F5F52" w:rsidRPr="001D69C5">
        <w:rPr>
          <w:rFonts w:asciiTheme="majorBidi" w:hAnsiTheme="majorBidi" w:hint="cs"/>
          <w:color w:val="0D0D0D" w:themeColor="text1" w:themeTint="F2"/>
          <w:szCs w:val="24"/>
          <w:rtl/>
        </w:rPr>
        <w:t>. גובה המענק יהיה בהתאם לקבוע ב</w:t>
      </w:r>
      <w:r w:rsidR="00AB35BA" w:rsidRPr="001D69C5">
        <w:rPr>
          <w:rFonts w:asciiTheme="majorBidi" w:hAnsiTheme="majorBidi" w:hint="cs"/>
          <w:color w:val="0D0D0D" w:themeColor="text1" w:themeTint="F2"/>
          <w:szCs w:val="24"/>
          <w:rtl/>
        </w:rPr>
        <w:t xml:space="preserve"> </w:t>
      </w:r>
      <w:r w:rsidR="0029158A" w:rsidRPr="001D69C5">
        <w:rPr>
          <w:rFonts w:asciiTheme="majorBidi" w:hAnsiTheme="majorBidi" w:hint="eastAsia"/>
          <w:color w:val="0D0D0D" w:themeColor="text1" w:themeTint="F2"/>
          <w:szCs w:val="24"/>
          <w:rtl/>
        </w:rPr>
        <w:t>בסעיף</w:t>
      </w:r>
      <w:r w:rsidR="0029158A" w:rsidRPr="001D69C5">
        <w:rPr>
          <w:rFonts w:asciiTheme="majorBidi" w:hAnsiTheme="majorBidi"/>
          <w:color w:val="0D0D0D" w:themeColor="text1" w:themeTint="F2"/>
          <w:szCs w:val="24"/>
          <w:rtl/>
        </w:rPr>
        <w:t xml:space="preserve"> 8 </w:t>
      </w:r>
      <w:r w:rsidR="0029158A" w:rsidRPr="001D69C5">
        <w:rPr>
          <w:rFonts w:asciiTheme="majorBidi" w:hAnsiTheme="majorBidi" w:hint="eastAsia"/>
          <w:color w:val="0D0D0D" w:themeColor="text1" w:themeTint="F2"/>
          <w:szCs w:val="24"/>
          <w:rtl/>
        </w:rPr>
        <w:t>למכרז</w:t>
      </w:r>
      <w:r w:rsidR="006F5F52" w:rsidRPr="001D69C5">
        <w:rPr>
          <w:rFonts w:asciiTheme="majorBidi" w:hAnsiTheme="majorBidi" w:hint="cs"/>
          <w:color w:val="0D0D0D" w:themeColor="text1" w:themeTint="F2"/>
          <w:szCs w:val="24"/>
          <w:rtl/>
        </w:rPr>
        <w:t xml:space="preserve"> וסעיף 5 להסכם זה</w:t>
      </w:r>
      <w:r w:rsidR="00AB35BA" w:rsidRPr="001D69C5">
        <w:rPr>
          <w:rFonts w:asciiTheme="majorBidi" w:hAnsiTheme="majorBidi"/>
          <w:color w:val="0D0D0D" w:themeColor="text1" w:themeTint="F2"/>
          <w:szCs w:val="24"/>
          <w:rtl/>
        </w:rPr>
        <w:t>.</w:t>
      </w:r>
    </w:p>
    <w:p w14:paraId="6F69B922" w14:textId="08206F4A" w:rsidR="00E85B89" w:rsidRPr="00314B9E" w:rsidRDefault="00E85B89" w:rsidP="000D3F3B">
      <w:pPr>
        <w:numPr>
          <w:ilvl w:val="1"/>
          <w:numId w:val="137"/>
        </w:numPr>
        <w:tabs>
          <w:tab w:val="num" w:pos="2012"/>
        </w:tabs>
        <w:spacing w:line="360" w:lineRule="auto"/>
        <w:ind w:left="1161" w:right="0" w:hanging="425"/>
        <w:jc w:val="both"/>
        <w:rPr>
          <w:rFonts w:asciiTheme="majorBidi" w:hAnsiTheme="majorBidi"/>
          <w:sz w:val="28"/>
          <w:szCs w:val="28"/>
          <w:u w:val="single"/>
        </w:rPr>
      </w:pPr>
      <w:r w:rsidRPr="001D69C5">
        <w:rPr>
          <w:rFonts w:asciiTheme="majorBidi" w:hAnsiTheme="majorBidi"/>
          <w:color w:val="0D0D0D" w:themeColor="text1" w:themeTint="F2"/>
          <w:szCs w:val="24"/>
          <w:rtl/>
        </w:rPr>
        <w:t>ה</w:t>
      </w:r>
      <w:r w:rsidR="00BA4724" w:rsidRPr="001D69C5">
        <w:rPr>
          <w:rFonts w:asciiTheme="majorBidi" w:hAnsiTheme="majorBidi" w:hint="cs"/>
          <w:color w:val="0D0D0D" w:themeColor="text1" w:themeTint="F2"/>
          <w:szCs w:val="24"/>
          <w:rtl/>
        </w:rPr>
        <w:t>זוכה</w:t>
      </w:r>
      <w:r w:rsidRPr="001D69C5">
        <w:rPr>
          <w:rFonts w:asciiTheme="majorBidi" w:hAnsiTheme="majorBidi"/>
          <w:szCs w:val="24"/>
          <w:rtl/>
        </w:rPr>
        <w:t xml:space="preserve"> יידרש להגיש דיווחים</w:t>
      </w:r>
      <w:r w:rsidRPr="00314B9E">
        <w:rPr>
          <w:rFonts w:asciiTheme="majorBidi" w:hAnsiTheme="majorBidi"/>
          <w:szCs w:val="24"/>
          <w:rtl/>
        </w:rPr>
        <w:t xml:space="preserve"> </w:t>
      </w:r>
      <w:r w:rsidRPr="00E37EAF">
        <w:rPr>
          <w:rFonts w:asciiTheme="majorBidi" w:hAnsiTheme="majorBidi"/>
          <w:color w:val="0D0D0D" w:themeColor="text1" w:themeTint="F2"/>
          <w:szCs w:val="24"/>
          <w:rtl/>
        </w:rPr>
        <w:t>וחשבונות</w:t>
      </w:r>
      <w:r w:rsidRPr="00314B9E">
        <w:rPr>
          <w:rFonts w:asciiTheme="majorBidi" w:hAnsiTheme="majorBidi"/>
          <w:szCs w:val="24"/>
          <w:rtl/>
        </w:rPr>
        <w:t xml:space="preserve"> הנדרשים לצורך תשלום עבור עבודתו, במסגרת פורטל הספקים </w:t>
      </w:r>
      <w:r w:rsidRPr="00E37EAF">
        <w:rPr>
          <w:rFonts w:asciiTheme="majorBidi" w:hAnsiTheme="majorBidi"/>
          <w:color w:val="0D0D0D" w:themeColor="text1" w:themeTint="F2"/>
          <w:szCs w:val="24"/>
          <w:rtl/>
        </w:rPr>
        <w:t>הממשלתי</w:t>
      </w:r>
      <w:r w:rsidRPr="00314B9E">
        <w:rPr>
          <w:rFonts w:asciiTheme="majorBidi" w:hAnsiTheme="majorBidi"/>
          <w:szCs w:val="24"/>
          <w:rtl/>
        </w:rPr>
        <w:t xml:space="preserve">, בשים לב להוראות התכ"מ והנחיות החשב הכללי הרלוונטיות ויחתום על חוזה שימוש בפורטל הספקים, המצורף כנספח </w:t>
      </w:r>
      <w:hyperlink r:id="rId21" w:history="1">
        <w:r w:rsidR="000D3F3B">
          <w:rPr>
            <w:rStyle w:val="Hyperlink"/>
            <w:rFonts w:hint="cs"/>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w:t>
      </w:r>
      <w:r w:rsidR="00BA4724" w:rsidRPr="00314B9E">
        <w:rPr>
          <w:rFonts w:asciiTheme="majorBidi" w:hAnsiTheme="majorBidi"/>
          <w:szCs w:val="24"/>
          <w:rtl/>
        </w:rPr>
        <w:t>ה</w:t>
      </w:r>
      <w:r w:rsidR="00BA4724">
        <w:rPr>
          <w:rFonts w:asciiTheme="majorBidi" w:hAnsiTheme="majorBidi" w:hint="cs"/>
          <w:szCs w:val="24"/>
          <w:rtl/>
        </w:rPr>
        <w:t xml:space="preserve">זוכה </w:t>
      </w:r>
      <w:r w:rsidRPr="00314B9E">
        <w:rPr>
          <w:rFonts w:asciiTheme="majorBidi" w:hAnsiTheme="majorBidi"/>
          <w:szCs w:val="24"/>
          <w:rtl/>
        </w:rPr>
        <w:t>הוא שיישא בעלויות הכרוכות בהתחברות לפורטל הספקים הממשלתי.</w:t>
      </w:r>
    </w:p>
    <w:p w14:paraId="6ACACC81" w14:textId="49936045" w:rsidR="00AB35BA" w:rsidRPr="00254DD0" w:rsidRDefault="00AB35BA" w:rsidP="00FC611D">
      <w:pPr>
        <w:numPr>
          <w:ilvl w:val="1"/>
          <w:numId w:val="137"/>
        </w:numPr>
        <w:tabs>
          <w:tab w:val="num" w:pos="2012"/>
        </w:tabs>
        <w:spacing w:line="360" w:lineRule="auto"/>
        <w:ind w:left="1161" w:hanging="425"/>
        <w:jc w:val="both"/>
        <w:rPr>
          <w:b/>
          <w:bCs/>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w:t>
      </w:r>
      <w:r w:rsidRPr="000D3F3B">
        <w:rPr>
          <w:szCs w:val="24"/>
          <w:rtl/>
        </w:rPr>
        <w:t xml:space="preserve"> סופי</w:t>
      </w:r>
      <w:r w:rsidRPr="009D3211">
        <w:rPr>
          <w:rFonts w:ascii="Arial" w:hAnsi="Arial" w:hint="cs"/>
          <w:szCs w:val="24"/>
          <w:rtl/>
        </w:rPr>
        <w:t xml:space="preserve"> ומוחלט, יכלול את כל </w:t>
      </w:r>
      <w:r w:rsidR="001F785D">
        <w:rPr>
          <w:rFonts w:ascii="Arial" w:hAnsi="Arial" w:hint="cs"/>
          <w:szCs w:val="24"/>
          <w:rtl/>
        </w:rPr>
        <w:t>ה</w:t>
      </w:r>
      <w:r w:rsidRPr="009D3211">
        <w:rPr>
          <w:rFonts w:ascii="Arial" w:hAnsi="Arial" w:hint="cs"/>
          <w:szCs w:val="24"/>
          <w:rtl/>
        </w:rPr>
        <w:t>הוצאות, הישירות והעקיפות, ולא יחולו עליו התייקרויות או הצמדות כלשהן</w:t>
      </w:r>
      <w:r w:rsidR="001F785D">
        <w:rPr>
          <w:rFonts w:ascii="Arial" w:hAnsi="Arial" w:hint="cs"/>
          <w:szCs w:val="24"/>
          <w:rtl/>
        </w:rPr>
        <w:t>.</w:t>
      </w:r>
      <w:r w:rsidRPr="00254DD0">
        <w:rPr>
          <w:rFonts w:hint="eastAsia"/>
          <w:b/>
          <w:bCs/>
          <w:szCs w:val="24"/>
          <w:rtl/>
        </w:rPr>
        <w:t>התשלומים</w:t>
      </w:r>
      <w:r w:rsidRPr="00254DD0">
        <w:rPr>
          <w:b/>
          <w:bCs/>
          <w:szCs w:val="24"/>
          <w:rtl/>
        </w:rPr>
        <w:t xml:space="preserve"> </w:t>
      </w:r>
      <w:r w:rsidRPr="00254DD0">
        <w:rPr>
          <w:rFonts w:hint="eastAsia"/>
          <w:b/>
          <w:bCs/>
          <w:szCs w:val="24"/>
          <w:rtl/>
        </w:rPr>
        <w:t>יתבצעו</w:t>
      </w:r>
      <w:r w:rsidRPr="00254DD0">
        <w:rPr>
          <w:b/>
          <w:bCs/>
          <w:szCs w:val="24"/>
          <w:rtl/>
        </w:rPr>
        <w:t xml:space="preserve"> </w:t>
      </w:r>
      <w:r w:rsidRPr="00254DD0">
        <w:rPr>
          <w:rFonts w:hint="eastAsia"/>
          <w:b/>
          <w:bCs/>
          <w:szCs w:val="24"/>
          <w:rtl/>
        </w:rPr>
        <w:t>כדלקמן</w:t>
      </w:r>
      <w:r w:rsidRPr="00254DD0">
        <w:rPr>
          <w:b/>
          <w:bCs/>
          <w:szCs w:val="24"/>
          <w:rtl/>
        </w:rPr>
        <w:t>:</w:t>
      </w:r>
    </w:p>
    <w:p w14:paraId="01145FC3" w14:textId="77777777" w:rsidR="00AB35BA" w:rsidRDefault="00AB35BA" w:rsidP="00254DD0">
      <w:pPr>
        <w:numPr>
          <w:ilvl w:val="2"/>
          <w:numId w:val="145"/>
        </w:numPr>
        <w:spacing w:line="360" w:lineRule="auto"/>
        <w:ind w:left="1870" w:hanging="709"/>
        <w:jc w:val="both"/>
        <w:rPr>
          <w:szCs w:val="24"/>
        </w:rPr>
      </w:pPr>
      <w:r w:rsidRPr="00D61E5F">
        <w:rPr>
          <w:rFonts w:hint="cs"/>
          <w:szCs w:val="24"/>
          <w:rtl/>
        </w:rPr>
        <w:lastRenderedPageBreak/>
        <w:t xml:space="preserve">התמורה לקבלן </w:t>
      </w:r>
      <w:r w:rsidRPr="00254DD0">
        <w:rPr>
          <w:rFonts w:ascii="Arial" w:hAnsi="Arial" w:hint="eastAsia"/>
          <w:szCs w:val="24"/>
          <w:rtl/>
        </w:rPr>
        <w:t>תשולם</w:t>
      </w:r>
      <w:r w:rsidRPr="00D61E5F">
        <w:rPr>
          <w:rFonts w:hint="cs"/>
          <w:szCs w:val="24"/>
          <w:rtl/>
        </w:rPr>
        <w:t xml:space="preserve"> בהתאם לאמור להלן ובכפוף להוראות החשב הכללי המתפרסמות מעת לעת.</w:t>
      </w:r>
    </w:p>
    <w:p w14:paraId="05AA68BA" w14:textId="77777777" w:rsidR="00A36EC4" w:rsidRPr="00A36EC4" w:rsidRDefault="00A36EC4" w:rsidP="00254DD0">
      <w:pPr>
        <w:numPr>
          <w:ilvl w:val="2"/>
          <w:numId w:val="145"/>
        </w:numPr>
        <w:spacing w:line="360" w:lineRule="auto"/>
        <w:ind w:left="1870" w:hanging="761"/>
        <w:jc w:val="both"/>
        <w:rPr>
          <w:szCs w:val="24"/>
          <w:rtl/>
        </w:rPr>
      </w:pPr>
      <w:bookmarkStart w:id="4" w:name="_Ref483313735"/>
      <w:bookmarkStart w:id="5" w:name="_Ref488746728"/>
      <w:bookmarkEnd w:id="4"/>
      <w:bookmarkEnd w:id="5"/>
      <w:r w:rsidRPr="00A36EC4">
        <w:rPr>
          <w:rFonts w:hint="cs"/>
          <w:szCs w:val="24"/>
          <w:rtl/>
        </w:rPr>
        <w:t xml:space="preserve">מועד התשלום, למעט </w:t>
      </w:r>
      <w:r w:rsidRPr="00254DD0">
        <w:rPr>
          <w:rFonts w:ascii="Arial" w:hAnsi="Arial" w:hint="eastAsia"/>
          <w:szCs w:val="24"/>
          <w:rtl/>
        </w:rPr>
        <w:t>תשלום</w:t>
      </w:r>
      <w:r w:rsidRPr="00A36EC4">
        <w:rPr>
          <w:rFonts w:hint="cs"/>
          <w:szCs w:val="24"/>
          <w:rtl/>
        </w:rPr>
        <w:t xml:space="preserve">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1B37E883" w14:textId="77777777" w:rsidR="00BE7EA9" w:rsidRPr="00D61E5F" w:rsidRDefault="00BE7EA9" w:rsidP="00BE7EA9">
      <w:pPr>
        <w:tabs>
          <w:tab w:val="num" w:pos="2012"/>
        </w:tabs>
        <w:spacing w:line="360" w:lineRule="auto"/>
        <w:ind w:left="1161" w:right="567"/>
        <w:jc w:val="both"/>
        <w:rPr>
          <w:szCs w:val="24"/>
        </w:rPr>
      </w:pPr>
    </w:p>
    <w:p w14:paraId="5599555A" w14:textId="77777777" w:rsidR="00AB35BA" w:rsidRPr="00D61E5F" w:rsidRDefault="00AB35BA" w:rsidP="00254DD0">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766C3821" w14:textId="6B40B372" w:rsidR="00AB35BA" w:rsidRPr="00D61E5F" w:rsidRDefault="00080A96" w:rsidP="00254DD0">
      <w:pPr>
        <w:pStyle w:val="af5"/>
        <w:numPr>
          <w:ilvl w:val="1"/>
          <w:numId w:val="99"/>
        </w:numPr>
        <w:tabs>
          <w:tab w:val="clear" w:pos="1134"/>
          <w:tab w:val="num" w:pos="594"/>
        </w:tabs>
        <w:spacing w:line="360" w:lineRule="auto"/>
        <w:ind w:left="594" w:right="0" w:hanging="425"/>
        <w:rPr>
          <w:szCs w:val="24"/>
        </w:rPr>
      </w:pPr>
      <w:r>
        <w:rPr>
          <w:rFonts w:hint="cs"/>
          <w:szCs w:val="24"/>
          <w:rtl/>
        </w:rPr>
        <w:t xml:space="preserve">א. </w:t>
      </w:r>
      <w:r w:rsidR="00AB35BA" w:rsidRPr="00AB35BA">
        <w:rPr>
          <w:rFonts w:hint="cs"/>
          <w:szCs w:val="24"/>
          <w:rtl/>
        </w:rPr>
        <w:t>המשרד</w:t>
      </w:r>
      <w:r w:rsidR="00AB35BA" w:rsidRPr="00D61E5F">
        <w:rPr>
          <w:rFonts w:hint="cs"/>
          <w:szCs w:val="24"/>
          <w:rtl/>
        </w:rPr>
        <w:t xml:space="preserve"> רשאי לבטל את ההסכם </w:t>
      </w:r>
      <w:r w:rsidR="00AB35BA" w:rsidRPr="00254DD0">
        <w:rPr>
          <w:rFonts w:hint="eastAsia"/>
          <w:b/>
          <w:bCs/>
          <w:szCs w:val="24"/>
          <w:u w:val="single"/>
          <w:rtl/>
        </w:rPr>
        <w:t>בכל</w:t>
      </w:r>
      <w:r w:rsidR="00AB35BA" w:rsidRPr="00D61E5F">
        <w:rPr>
          <w:rFonts w:hint="cs"/>
          <w:szCs w:val="24"/>
          <w:rtl/>
        </w:rPr>
        <w:t xml:space="preserve"> עת לפני תום תקופת ההסכם על ידי הודעה מוקדמת בכתב, 30 ימים מראש, ללא חובת הנמקה. </w:t>
      </w:r>
    </w:p>
    <w:p w14:paraId="30B25368" w14:textId="2A0FEFD7" w:rsidR="00AB35BA" w:rsidRPr="00AB35BA" w:rsidRDefault="00AB35BA" w:rsidP="00254DD0">
      <w:pPr>
        <w:pStyle w:val="af5"/>
        <w:numPr>
          <w:ilvl w:val="1"/>
          <w:numId w:val="99"/>
        </w:numPr>
        <w:tabs>
          <w:tab w:val="clear" w:pos="1134"/>
          <w:tab w:val="num" w:pos="594"/>
        </w:tabs>
        <w:spacing w:line="360" w:lineRule="auto"/>
        <w:ind w:left="594" w:right="0" w:hanging="425"/>
        <w:rPr>
          <w:szCs w:val="24"/>
        </w:rPr>
      </w:pPr>
      <w:r w:rsidRPr="00D61E5F">
        <w:rPr>
          <w:rFonts w:hint="cs"/>
          <w:szCs w:val="24"/>
          <w:rtl/>
        </w:rPr>
        <w:t xml:space="preserve">במקרה </w:t>
      </w:r>
      <w:r w:rsidRPr="00AB35BA">
        <w:rPr>
          <w:rFonts w:hint="cs"/>
          <w:szCs w:val="24"/>
          <w:rtl/>
        </w:rPr>
        <w:t xml:space="preserve">של הפרה יסודית </w:t>
      </w:r>
      <w:r w:rsidRPr="00254DD0">
        <w:rPr>
          <w:rFonts w:hint="eastAsia"/>
          <w:b/>
          <w:bCs/>
          <w:szCs w:val="24"/>
          <w:u w:val="single"/>
          <w:rtl/>
        </w:rPr>
        <w:t>של</w:t>
      </w:r>
      <w:r w:rsidRPr="00AB35BA">
        <w:rPr>
          <w:rFonts w:hint="cs"/>
          <w:szCs w:val="24"/>
          <w:rtl/>
        </w:rPr>
        <w:t xml:space="preserve"> ההסכם מצד </w:t>
      </w:r>
      <w:r w:rsidR="00520805" w:rsidRPr="00AB35BA">
        <w:rPr>
          <w:rFonts w:hint="cs"/>
          <w:szCs w:val="24"/>
          <w:rtl/>
        </w:rPr>
        <w:t>ה</w:t>
      </w:r>
      <w:r w:rsidR="00520805">
        <w:rPr>
          <w:rFonts w:hint="cs"/>
          <w:szCs w:val="24"/>
          <w:rtl/>
        </w:rPr>
        <w:t>זוכה</w:t>
      </w:r>
      <w:r w:rsidRPr="00AB35BA">
        <w:rPr>
          <w:rFonts w:hint="cs"/>
          <w:szCs w:val="24"/>
          <w:rtl/>
        </w:rPr>
        <w:t>, המשרד יהיה רשאי לבטל הסכם זה בהתראה מוקדמת של 7 ימים בלבד.</w:t>
      </w:r>
    </w:p>
    <w:p w14:paraId="4A3CB292" w14:textId="77777777" w:rsidR="00AB35BA" w:rsidRPr="00D61E5F" w:rsidRDefault="00AB35BA" w:rsidP="00AB35BA">
      <w:pPr>
        <w:spacing w:line="360" w:lineRule="auto"/>
        <w:ind w:left="567"/>
        <w:jc w:val="both"/>
        <w:rPr>
          <w:szCs w:val="24"/>
        </w:rPr>
      </w:pPr>
    </w:p>
    <w:p w14:paraId="26E2A449" w14:textId="77777777" w:rsidR="00AB35BA" w:rsidRPr="00D61E5F" w:rsidRDefault="00AB35BA" w:rsidP="00AB35BA">
      <w:pPr>
        <w:spacing w:line="360" w:lineRule="auto"/>
        <w:ind w:left="567"/>
        <w:jc w:val="both"/>
        <w:rPr>
          <w:szCs w:val="24"/>
        </w:rPr>
      </w:pPr>
    </w:p>
    <w:p w14:paraId="147230DF" w14:textId="77777777" w:rsidR="00AB35BA" w:rsidRPr="00D61E5F" w:rsidRDefault="00AB35BA" w:rsidP="00254DD0">
      <w:pPr>
        <w:numPr>
          <w:ilvl w:val="0"/>
          <w:numId w:val="99"/>
        </w:numPr>
        <w:spacing w:line="360" w:lineRule="auto"/>
        <w:ind w:right="0"/>
        <w:jc w:val="both"/>
        <w:rPr>
          <w:szCs w:val="24"/>
        </w:rPr>
      </w:pPr>
      <w:r w:rsidRPr="00D61E5F">
        <w:rPr>
          <w:rFonts w:hint="cs"/>
          <w:b/>
          <w:bCs/>
          <w:szCs w:val="24"/>
          <w:u w:val="single"/>
          <w:rtl/>
        </w:rPr>
        <w:t>הפרת הוראות ההסכם</w:t>
      </w:r>
    </w:p>
    <w:p w14:paraId="7BC9A350" w14:textId="30472C69" w:rsidR="00AB35BA" w:rsidRPr="00D61E5F" w:rsidRDefault="00AB35BA" w:rsidP="009233B2">
      <w:pPr>
        <w:spacing w:line="360" w:lineRule="auto"/>
        <w:ind w:left="567"/>
        <w:jc w:val="both"/>
        <w:rPr>
          <w:szCs w:val="24"/>
        </w:rPr>
      </w:pPr>
      <w:r w:rsidRPr="00D61E5F">
        <w:rPr>
          <w:rFonts w:hint="cs"/>
          <w:szCs w:val="24"/>
          <w:rtl/>
        </w:rPr>
        <w:t xml:space="preserve">הפר </w:t>
      </w:r>
      <w:r w:rsidR="009233B2" w:rsidRPr="00D61E5F">
        <w:rPr>
          <w:rFonts w:hint="cs"/>
          <w:szCs w:val="24"/>
          <w:rtl/>
        </w:rPr>
        <w:t>ה</w:t>
      </w:r>
      <w:r w:rsidR="009233B2">
        <w:rPr>
          <w:rFonts w:hint="cs"/>
          <w:szCs w:val="24"/>
          <w:rtl/>
        </w:rPr>
        <w:t>זוכה</w:t>
      </w:r>
      <w:r w:rsidR="009233B2" w:rsidRPr="00D61E5F">
        <w:rPr>
          <w:rFonts w:hint="cs"/>
          <w:szCs w:val="24"/>
          <w:rtl/>
        </w:rPr>
        <w:t xml:space="preserve"> </w:t>
      </w:r>
      <w:r w:rsidRPr="00D61E5F">
        <w:rPr>
          <w:rFonts w:hint="cs"/>
          <w:szCs w:val="24"/>
          <w:rtl/>
        </w:rPr>
        <w:t xml:space="preserve">הוראה מהוראות הסכם זה, רשאי המשרד, בנוסף לזכויותיו על פי כל דין ועל פי הסכם זה, לראות הסכם זה כמבוטל, לאחר שניתנה </w:t>
      </w:r>
      <w:r w:rsidR="009233B2" w:rsidRPr="00D61E5F">
        <w:rPr>
          <w:rFonts w:hint="cs"/>
          <w:szCs w:val="24"/>
          <w:rtl/>
        </w:rPr>
        <w:t>ל</w:t>
      </w:r>
      <w:r w:rsidR="009233B2">
        <w:rPr>
          <w:rFonts w:hint="cs"/>
          <w:szCs w:val="24"/>
          <w:rtl/>
        </w:rPr>
        <w:t>זוכה</w:t>
      </w:r>
      <w:r w:rsidR="009233B2" w:rsidRPr="00D61E5F">
        <w:rPr>
          <w:rFonts w:hint="cs"/>
          <w:szCs w:val="24"/>
          <w:rtl/>
        </w:rPr>
        <w:t xml:space="preserve"> </w:t>
      </w:r>
      <w:r w:rsidRPr="00D61E5F">
        <w:rPr>
          <w:rFonts w:hint="cs"/>
          <w:szCs w:val="24"/>
          <w:rtl/>
        </w:rPr>
        <w:t>הודעה בה נדרש לתקן את המעוות. אם התיקון לא בוצע תוך פרק הזמן שנקבע לך בהודעה, לא יהיה המשרד חייב בתשלום כלשהו לקבלן.</w:t>
      </w:r>
    </w:p>
    <w:p w14:paraId="151621C5" w14:textId="77777777" w:rsidR="00AB35BA" w:rsidRPr="00D61E5F" w:rsidRDefault="00AB35BA" w:rsidP="00AB35BA">
      <w:pPr>
        <w:tabs>
          <w:tab w:val="num" w:pos="1445"/>
        </w:tabs>
        <w:spacing w:line="360" w:lineRule="auto"/>
        <w:ind w:left="1161"/>
        <w:jc w:val="both"/>
        <w:rPr>
          <w:szCs w:val="24"/>
          <w:rtl/>
        </w:rPr>
      </w:pPr>
    </w:p>
    <w:p w14:paraId="75019076" w14:textId="77777777" w:rsidR="00AB35BA" w:rsidRPr="00254DD0" w:rsidRDefault="00AB35BA" w:rsidP="00254DD0">
      <w:pPr>
        <w:numPr>
          <w:ilvl w:val="0"/>
          <w:numId w:val="99"/>
        </w:numPr>
        <w:spacing w:line="360" w:lineRule="auto"/>
        <w:ind w:right="0"/>
        <w:jc w:val="both"/>
        <w:rPr>
          <w:b/>
          <w:bCs/>
          <w:szCs w:val="24"/>
          <w:u w:val="single"/>
        </w:rPr>
      </w:pPr>
      <w:r w:rsidRPr="00080A96">
        <w:rPr>
          <w:rFonts w:hint="eastAsia"/>
          <w:b/>
          <w:bCs/>
          <w:szCs w:val="24"/>
          <w:u w:val="single"/>
          <w:rtl/>
        </w:rPr>
        <w:t>המחאת</w:t>
      </w:r>
      <w:r w:rsidRPr="00080A96">
        <w:rPr>
          <w:b/>
          <w:bCs/>
          <w:szCs w:val="24"/>
          <w:u w:val="single"/>
          <w:rtl/>
        </w:rPr>
        <w:t xml:space="preserve"> </w:t>
      </w:r>
      <w:r w:rsidRPr="00080A96">
        <w:rPr>
          <w:rFonts w:hint="eastAsia"/>
          <w:b/>
          <w:bCs/>
          <w:szCs w:val="24"/>
          <w:u w:val="single"/>
          <w:rtl/>
        </w:rPr>
        <w:t>זכויות</w:t>
      </w:r>
    </w:p>
    <w:p w14:paraId="580FFBC6" w14:textId="39D52132" w:rsidR="00AB35BA" w:rsidRPr="00D61E5F" w:rsidRDefault="00AB35BA" w:rsidP="007C18E3">
      <w:pPr>
        <w:spacing w:line="360" w:lineRule="auto"/>
        <w:ind w:left="567"/>
        <w:jc w:val="both"/>
        <w:rPr>
          <w:b/>
          <w:bCs/>
          <w:szCs w:val="24"/>
          <w:u w:val="single"/>
          <w:rtl/>
        </w:rPr>
      </w:pPr>
      <w:r w:rsidRPr="00D61E5F">
        <w:rPr>
          <w:szCs w:val="24"/>
          <w:rtl/>
        </w:rPr>
        <w:t xml:space="preserve">אין </w:t>
      </w:r>
      <w:r w:rsidR="007C18E3" w:rsidRPr="00D61E5F">
        <w:rPr>
          <w:szCs w:val="24"/>
          <w:rtl/>
        </w:rPr>
        <w:t>ה</w:t>
      </w:r>
      <w:r w:rsidR="007C18E3">
        <w:rPr>
          <w:rFonts w:hint="cs"/>
          <w:szCs w:val="24"/>
          <w:rtl/>
        </w:rPr>
        <w:t>זוכה</w:t>
      </w:r>
      <w:r w:rsidR="007C18E3" w:rsidRPr="00D61E5F">
        <w:rPr>
          <w:szCs w:val="24"/>
          <w:rtl/>
        </w:rPr>
        <w:t xml:space="preserve"> </w:t>
      </w:r>
      <w:r w:rsidRPr="00D61E5F">
        <w:rPr>
          <w:szCs w:val="24"/>
          <w:rtl/>
        </w:rPr>
        <w:t>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783AACF9" w14:textId="77777777" w:rsidR="00AB35BA" w:rsidRPr="00D61E5F" w:rsidRDefault="00AB35BA" w:rsidP="00AB35BA">
      <w:pPr>
        <w:spacing w:line="360" w:lineRule="auto"/>
        <w:jc w:val="both"/>
        <w:rPr>
          <w:b/>
          <w:bCs/>
          <w:szCs w:val="24"/>
          <w:u w:val="single"/>
          <w:rtl/>
        </w:rPr>
      </w:pPr>
    </w:p>
    <w:p w14:paraId="7E0AC8AF" w14:textId="77777777" w:rsidR="00AB35BA" w:rsidRPr="004302AF" w:rsidRDefault="00AB35BA" w:rsidP="004302AF">
      <w:pPr>
        <w:numPr>
          <w:ilvl w:val="0"/>
          <w:numId w:val="99"/>
        </w:numPr>
        <w:spacing w:line="360" w:lineRule="auto"/>
        <w:ind w:right="0"/>
        <w:jc w:val="both"/>
        <w:rPr>
          <w:b/>
          <w:bCs/>
          <w:szCs w:val="24"/>
          <w:u w:val="single"/>
        </w:rPr>
      </w:pPr>
      <w:r w:rsidRPr="004302AF">
        <w:rPr>
          <w:b/>
          <w:bCs/>
          <w:szCs w:val="24"/>
          <w:u w:val="single"/>
          <w:rtl/>
        </w:rPr>
        <w:t>ביקורת</w:t>
      </w:r>
    </w:p>
    <w:p w14:paraId="7EC1E811" w14:textId="582A0350" w:rsidR="00AB35BA" w:rsidRPr="004302AF" w:rsidRDefault="00AB35BA" w:rsidP="004302AF">
      <w:pPr>
        <w:pStyle w:val="af5"/>
        <w:numPr>
          <w:ilvl w:val="1"/>
          <w:numId w:val="99"/>
        </w:numPr>
        <w:spacing w:line="360" w:lineRule="auto"/>
        <w:ind w:right="0"/>
        <w:rPr>
          <w:szCs w:val="24"/>
        </w:rPr>
      </w:pPr>
      <w:r w:rsidRPr="004302A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7C18E3" w:rsidRPr="004302AF">
        <w:rPr>
          <w:szCs w:val="24"/>
          <w:rtl/>
        </w:rPr>
        <w:t>ה</w:t>
      </w:r>
      <w:r w:rsidR="007C18E3" w:rsidRPr="004302AF">
        <w:rPr>
          <w:rFonts w:hint="eastAsia"/>
          <w:szCs w:val="24"/>
          <w:rtl/>
        </w:rPr>
        <w:t>זוכה</w:t>
      </w:r>
      <w:r w:rsidR="007C18E3" w:rsidRPr="004302AF">
        <w:rPr>
          <w:szCs w:val="24"/>
          <w:rtl/>
        </w:rPr>
        <w:t xml:space="preserve"> </w:t>
      </w:r>
      <w:r w:rsidRPr="004302AF">
        <w:rPr>
          <w:szCs w:val="24"/>
          <w:rtl/>
        </w:rPr>
        <w:t>בכל הקשור במתן השירות, או בתמורה הכספית נשוא הסכם זה.</w:t>
      </w:r>
    </w:p>
    <w:p w14:paraId="6FF0D62C" w14:textId="248C402F" w:rsidR="00AB35BA" w:rsidRPr="005852FF" w:rsidRDefault="00AB35BA" w:rsidP="004302AF">
      <w:pPr>
        <w:pStyle w:val="af5"/>
        <w:numPr>
          <w:ilvl w:val="1"/>
          <w:numId w:val="99"/>
        </w:numPr>
        <w:spacing w:line="360" w:lineRule="auto"/>
        <w:ind w:right="0"/>
        <w:rPr>
          <w:szCs w:val="24"/>
        </w:rPr>
      </w:pPr>
      <w:r w:rsidRPr="00D61E5F">
        <w:rPr>
          <w:szCs w:val="24"/>
          <w:rtl/>
        </w:rPr>
        <w:t xml:space="preserve">ביקורת ובדיקה כמתואר לעיל יכללו עיון בספרי החשבונות ובמסמכים של </w:t>
      </w:r>
      <w:r w:rsidR="00A50839">
        <w:rPr>
          <w:szCs w:val="24"/>
          <w:rtl/>
        </w:rPr>
        <w:t>הזוכה</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05555BE3" w14:textId="0EAA2CF9" w:rsidR="00AB35BA" w:rsidRPr="005852FF" w:rsidRDefault="0080761C" w:rsidP="004302AF">
      <w:pPr>
        <w:pStyle w:val="af5"/>
        <w:numPr>
          <w:ilvl w:val="1"/>
          <w:numId w:val="99"/>
        </w:numPr>
        <w:spacing w:line="360" w:lineRule="auto"/>
        <w:ind w:right="0"/>
        <w:rPr>
          <w:szCs w:val="24"/>
        </w:rPr>
      </w:pPr>
      <w:r w:rsidRPr="00D61E5F">
        <w:rPr>
          <w:szCs w:val="24"/>
          <w:rtl/>
        </w:rPr>
        <w:t>ה</w:t>
      </w:r>
      <w:r>
        <w:rPr>
          <w:rFonts w:hint="cs"/>
          <w:szCs w:val="24"/>
          <w:rtl/>
        </w:rPr>
        <w:t>זוכה</w:t>
      </w:r>
      <w:r w:rsidRPr="00D61E5F">
        <w:rPr>
          <w:szCs w:val="24"/>
          <w:rtl/>
        </w:rPr>
        <w:t xml:space="preserve"> </w:t>
      </w:r>
      <w:r w:rsidR="00AB35BA" w:rsidRPr="00D61E5F">
        <w:rPr>
          <w:szCs w:val="24"/>
          <w:rtl/>
        </w:rPr>
        <w:t>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sidRPr="00D61E5F">
        <w:rPr>
          <w:szCs w:val="24"/>
          <w:rtl/>
        </w:rPr>
        <w:t>ה</w:t>
      </w:r>
      <w:r>
        <w:rPr>
          <w:rFonts w:hint="cs"/>
          <w:szCs w:val="24"/>
          <w:rtl/>
        </w:rPr>
        <w:t>זוכה</w:t>
      </w:r>
      <w:r w:rsidRPr="00D61E5F">
        <w:rPr>
          <w:szCs w:val="24"/>
          <w:rtl/>
        </w:rPr>
        <w:t xml:space="preserve"> </w:t>
      </w:r>
      <w:r w:rsidR="00AB35BA" w:rsidRPr="00D61E5F">
        <w:rPr>
          <w:szCs w:val="24"/>
          <w:rtl/>
        </w:rPr>
        <w:t>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36B2B75B" w14:textId="4CA82089" w:rsidR="00AB35BA" w:rsidRPr="005852FF" w:rsidRDefault="002B5AB1" w:rsidP="004302AF">
      <w:pPr>
        <w:pStyle w:val="af5"/>
        <w:numPr>
          <w:ilvl w:val="1"/>
          <w:numId w:val="99"/>
        </w:numPr>
        <w:spacing w:line="360" w:lineRule="auto"/>
        <w:ind w:right="0"/>
        <w:rPr>
          <w:szCs w:val="24"/>
          <w:rtl/>
        </w:rPr>
      </w:pPr>
      <w:r w:rsidRPr="00D61E5F">
        <w:rPr>
          <w:szCs w:val="24"/>
          <w:rtl/>
        </w:rPr>
        <w:t>ה</w:t>
      </w:r>
      <w:r>
        <w:rPr>
          <w:rFonts w:hint="cs"/>
          <w:szCs w:val="24"/>
          <w:rtl/>
        </w:rPr>
        <w:t>זוכה</w:t>
      </w:r>
      <w:r w:rsidRPr="00D61E5F">
        <w:rPr>
          <w:szCs w:val="24"/>
          <w:rtl/>
        </w:rPr>
        <w:t xml:space="preserve"> </w:t>
      </w:r>
      <w:r w:rsidR="00AB35BA" w:rsidRPr="00D61E5F">
        <w:rPr>
          <w:szCs w:val="24"/>
          <w:rtl/>
        </w:rPr>
        <w:t>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130F820" w14:textId="77777777" w:rsidR="00AB35BA" w:rsidRPr="00D61E5F" w:rsidRDefault="00AB35BA" w:rsidP="00AB35BA">
      <w:pPr>
        <w:spacing w:line="360" w:lineRule="auto"/>
        <w:ind w:left="1701" w:right="567"/>
        <w:jc w:val="both"/>
        <w:rPr>
          <w:szCs w:val="24"/>
          <w:u w:val="single"/>
          <w:rtl/>
        </w:rPr>
      </w:pPr>
    </w:p>
    <w:p w14:paraId="4EABA3D7" w14:textId="77777777" w:rsidR="00AB35BA" w:rsidRPr="00D61E5F" w:rsidRDefault="00AB35BA" w:rsidP="004302AF">
      <w:pPr>
        <w:numPr>
          <w:ilvl w:val="0"/>
          <w:numId w:val="99"/>
        </w:numPr>
        <w:spacing w:line="360" w:lineRule="auto"/>
        <w:ind w:right="0"/>
        <w:jc w:val="both"/>
        <w:rPr>
          <w:b/>
          <w:bCs/>
          <w:szCs w:val="24"/>
          <w:u w:val="single"/>
        </w:rPr>
      </w:pPr>
      <w:r w:rsidRPr="004302AF">
        <w:rPr>
          <w:b/>
          <w:bCs/>
          <w:szCs w:val="24"/>
          <w:u w:val="single"/>
          <w:rtl/>
        </w:rPr>
        <w:t>קיזוז</w:t>
      </w:r>
    </w:p>
    <w:p w14:paraId="29B93C22" w14:textId="0BACD6E3" w:rsidR="00AB35BA" w:rsidRPr="00D61E5F" w:rsidRDefault="00823389" w:rsidP="00823389">
      <w:pPr>
        <w:spacing w:line="360" w:lineRule="auto"/>
        <w:ind w:left="567"/>
        <w:jc w:val="both"/>
        <w:rPr>
          <w:szCs w:val="24"/>
          <w:rtl/>
        </w:rPr>
      </w:pPr>
      <w:r w:rsidRPr="00D61E5F">
        <w:rPr>
          <w:szCs w:val="24"/>
          <w:rtl/>
        </w:rPr>
        <w:lastRenderedPageBreak/>
        <w:t>ה</w:t>
      </w:r>
      <w:r>
        <w:rPr>
          <w:rFonts w:hint="cs"/>
          <w:szCs w:val="24"/>
          <w:rtl/>
        </w:rPr>
        <w:t>זוכה</w:t>
      </w:r>
      <w:r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Pr="00D61E5F">
        <w:rPr>
          <w:szCs w:val="24"/>
          <w:rtl/>
        </w:rPr>
        <w:t>ל</w:t>
      </w:r>
      <w:r>
        <w:rPr>
          <w:rFonts w:hint="cs"/>
          <w:szCs w:val="24"/>
          <w:rtl/>
        </w:rPr>
        <w:t xml:space="preserve">זוכה </w:t>
      </w:r>
      <w:r w:rsidR="00AB35BA" w:rsidRPr="00D61E5F">
        <w:rPr>
          <w:szCs w:val="24"/>
          <w:rtl/>
        </w:rPr>
        <w:t xml:space="preserve">על-פי הסכם זה על נספחיו </w:t>
      </w:r>
      <w:r w:rsidR="00AB35BA" w:rsidRPr="00D61E5F">
        <w:rPr>
          <w:rFonts w:hint="cs"/>
          <w:szCs w:val="24"/>
          <w:rtl/>
        </w:rPr>
        <w:t xml:space="preserve">ומכוח כל הסכם אחר - </w:t>
      </w:r>
      <w:r w:rsidR="00AB35BA" w:rsidRPr="00D61E5F">
        <w:rPr>
          <w:szCs w:val="24"/>
          <w:rtl/>
        </w:rPr>
        <w:t xml:space="preserve">כל סכום המגיע למשרד </w:t>
      </w:r>
      <w:r w:rsidRPr="00D61E5F">
        <w:rPr>
          <w:szCs w:val="24"/>
          <w:rtl/>
        </w:rPr>
        <w:t>מה</w:t>
      </w:r>
      <w:r>
        <w:rPr>
          <w:rFonts w:hint="cs"/>
          <w:szCs w:val="24"/>
          <w:rtl/>
        </w:rPr>
        <w:t>זוכה</w:t>
      </w:r>
      <w:r w:rsidRPr="00D61E5F">
        <w:rPr>
          <w:szCs w:val="24"/>
          <w:rtl/>
        </w:rPr>
        <w:t xml:space="preserve"> </w:t>
      </w:r>
      <w:r w:rsidR="00AB35BA" w:rsidRPr="00D61E5F">
        <w:rPr>
          <w:szCs w:val="24"/>
          <w:rtl/>
        </w:rPr>
        <w:t>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4244BF2A" w14:textId="77777777" w:rsidR="00AB35BA" w:rsidRPr="00D61E5F" w:rsidRDefault="00AB35BA" w:rsidP="00AB35BA">
      <w:pPr>
        <w:spacing w:line="360" w:lineRule="auto"/>
        <w:ind w:left="567"/>
        <w:jc w:val="both"/>
        <w:rPr>
          <w:szCs w:val="24"/>
          <w:rtl/>
        </w:rPr>
      </w:pPr>
    </w:p>
    <w:p w14:paraId="1A942D0B" w14:textId="77777777" w:rsidR="00AB35BA" w:rsidRPr="00D61E5F" w:rsidRDefault="00AB35BA" w:rsidP="000808DB">
      <w:pPr>
        <w:numPr>
          <w:ilvl w:val="0"/>
          <w:numId w:val="99"/>
        </w:numPr>
        <w:spacing w:line="360" w:lineRule="auto"/>
        <w:ind w:right="0"/>
        <w:jc w:val="both"/>
        <w:rPr>
          <w:b/>
          <w:bCs/>
          <w:szCs w:val="24"/>
          <w:u w:val="single"/>
        </w:rPr>
      </w:pPr>
      <w:r w:rsidRPr="00D61E5F">
        <w:rPr>
          <w:rFonts w:hint="cs"/>
          <w:b/>
          <w:bCs/>
          <w:szCs w:val="24"/>
          <w:u w:val="single"/>
          <w:rtl/>
        </w:rPr>
        <w:t>כללי</w:t>
      </w:r>
    </w:p>
    <w:p w14:paraId="150DEE14" w14:textId="77777777" w:rsidR="00AB35BA" w:rsidRPr="000808DB" w:rsidRDefault="00AB35BA" w:rsidP="000808DB">
      <w:pPr>
        <w:pStyle w:val="af5"/>
        <w:numPr>
          <w:ilvl w:val="1"/>
          <w:numId w:val="99"/>
        </w:numPr>
        <w:spacing w:line="360" w:lineRule="auto"/>
        <w:ind w:right="0"/>
        <w:rPr>
          <w:szCs w:val="24"/>
        </w:rPr>
      </w:pPr>
      <w:r w:rsidRPr="000808DB">
        <w:rPr>
          <w:rFonts w:hint="eastAsia"/>
          <w:szCs w:val="24"/>
          <w:rtl/>
        </w:rPr>
        <w:t>אם</w:t>
      </w:r>
      <w:r w:rsidRPr="000808DB">
        <w:rPr>
          <w:szCs w:val="24"/>
          <w:rtl/>
        </w:rPr>
        <w:t xml:space="preserve"> </w:t>
      </w:r>
      <w:r w:rsidRPr="000808DB">
        <w:rPr>
          <w:rFonts w:hint="eastAsia"/>
          <w:szCs w:val="24"/>
          <w:rtl/>
        </w:rPr>
        <w:t>אחד</w:t>
      </w:r>
      <w:r w:rsidRPr="000808DB">
        <w:rPr>
          <w:szCs w:val="24"/>
          <w:rtl/>
        </w:rPr>
        <w:t xml:space="preserve"> </w:t>
      </w:r>
      <w:r w:rsidRPr="000808DB">
        <w:rPr>
          <w:rFonts w:hint="eastAsia"/>
          <w:szCs w:val="24"/>
          <w:rtl/>
        </w:rPr>
        <w:t>הצדדים</w:t>
      </w:r>
      <w:r w:rsidRPr="000808DB">
        <w:rPr>
          <w:szCs w:val="24"/>
          <w:rtl/>
        </w:rPr>
        <w:t xml:space="preserve"> </w:t>
      </w:r>
      <w:r w:rsidRPr="000808DB">
        <w:rPr>
          <w:rFonts w:hint="eastAsia"/>
          <w:szCs w:val="24"/>
          <w:rtl/>
        </w:rPr>
        <w:t>לא</w:t>
      </w:r>
      <w:r w:rsidRPr="000808DB">
        <w:rPr>
          <w:szCs w:val="24"/>
          <w:rtl/>
        </w:rPr>
        <w:t xml:space="preserve"> </w:t>
      </w:r>
      <w:r w:rsidRPr="000808DB">
        <w:rPr>
          <w:rFonts w:hint="eastAsia"/>
          <w:szCs w:val="24"/>
          <w:rtl/>
        </w:rPr>
        <w:t>ישתמש</w:t>
      </w:r>
      <w:r w:rsidRPr="000808DB">
        <w:rPr>
          <w:szCs w:val="24"/>
          <w:rtl/>
        </w:rPr>
        <w:t xml:space="preserve"> </w:t>
      </w:r>
      <w:r w:rsidRPr="000808DB">
        <w:rPr>
          <w:rFonts w:hint="eastAsia"/>
          <w:szCs w:val="24"/>
          <w:rtl/>
        </w:rPr>
        <w:t>במקרה</w:t>
      </w:r>
      <w:r w:rsidRPr="000808DB">
        <w:rPr>
          <w:szCs w:val="24"/>
          <w:rtl/>
        </w:rPr>
        <w:t xml:space="preserve"> </w:t>
      </w:r>
      <w:r w:rsidRPr="000808DB">
        <w:rPr>
          <w:rFonts w:hint="eastAsia"/>
          <w:szCs w:val="24"/>
          <w:rtl/>
        </w:rPr>
        <w:t>מסוים</w:t>
      </w:r>
      <w:r w:rsidRPr="000808DB">
        <w:rPr>
          <w:szCs w:val="24"/>
          <w:rtl/>
        </w:rPr>
        <w:t xml:space="preserve"> </w:t>
      </w:r>
      <w:r w:rsidRPr="000808DB">
        <w:rPr>
          <w:rFonts w:hint="eastAsia"/>
          <w:szCs w:val="24"/>
          <w:rtl/>
        </w:rPr>
        <w:t>או</w:t>
      </w:r>
      <w:r w:rsidRPr="000808DB">
        <w:rPr>
          <w:szCs w:val="24"/>
          <w:rtl/>
        </w:rPr>
        <w:t xml:space="preserve"> </w:t>
      </w:r>
      <w:r w:rsidRPr="000808DB">
        <w:rPr>
          <w:rFonts w:hint="eastAsia"/>
          <w:szCs w:val="24"/>
          <w:rtl/>
        </w:rPr>
        <w:t>במקרים</w:t>
      </w:r>
      <w:r w:rsidRPr="000808DB">
        <w:rPr>
          <w:szCs w:val="24"/>
          <w:rtl/>
        </w:rPr>
        <w:t xml:space="preserve"> </w:t>
      </w:r>
      <w:r w:rsidRPr="000808DB">
        <w:rPr>
          <w:rFonts w:hint="eastAsia"/>
          <w:szCs w:val="24"/>
          <w:rtl/>
        </w:rPr>
        <w:t>מסוימים</w:t>
      </w:r>
      <w:r w:rsidRPr="000808DB">
        <w:rPr>
          <w:szCs w:val="24"/>
          <w:rtl/>
        </w:rPr>
        <w:t xml:space="preserve"> </w:t>
      </w:r>
      <w:r w:rsidRPr="000808DB">
        <w:rPr>
          <w:rFonts w:hint="eastAsia"/>
          <w:szCs w:val="24"/>
          <w:rtl/>
        </w:rPr>
        <w:t>בזכויותיו</w:t>
      </w:r>
      <w:r w:rsidRPr="000808DB">
        <w:rPr>
          <w:szCs w:val="24"/>
          <w:rtl/>
        </w:rPr>
        <w:t xml:space="preserve"> </w:t>
      </w:r>
      <w:r w:rsidRPr="000808DB">
        <w:rPr>
          <w:rFonts w:hint="eastAsia"/>
          <w:szCs w:val="24"/>
          <w:rtl/>
        </w:rPr>
        <w:t>לפי</w:t>
      </w:r>
      <w:r w:rsidRPr="000808DB">
        <w:rPr>
          <w:szCs w:val="24"/>
          <w:rtl/>
        </w:rPr>
        <w:t xml:space="preserve"> </w:t>
      </w:r>
      <w:r w:rsidRPr="000808DB">
        <w:rPr>
          <w:rFonts w:hint="eastAsia"/>
          <w:szCs w:val="24"/>
          <w:rtl/>
        </w:rPr>
        <w:t>הסכם</w:t>
      </w:r>
      <w:r w:rsidRPr="000808DB">
        <w:rPr>
          <w:szCs w:val="24"/>
          <w:rtl/>
        </w:rPr>
        <w:t xml:space="preserve"> </w:t>
      </w:r>
      <w:r w:rsidRPr="000808DB">
        <w:rPr>
          <w:rFonts w:hint="eastAsia"/>
          <w:szCs w:val="24"/>
          <w:rtl/>
        </w:rPr>
        <w:t>זה</w:t>
      </w:r>
      <w:r w:rsidRPr="000808DB">
        <w:rPr>
          <w:szCs w:val="24"/>
          <w:rtl/>
        </w:rPr>
        <w:t xml:space="preserve">, </w:t>
      </w:r>
      <w:r w:rsidRPr="000808DB">
        <w:rPr>
          <w:rFonts w:hint="eastAsia"/>
          <w:szCs w:val="24"/>
          <w:rtl/>
        </w:rPr>
        <w:t>לא</w:t>
      </w:r>
      <w:r w:rsidRPr="000808DB">
        <w:rPr>
          <w:szCs w:val="24"/>
          <w:rtl/>
        </w:rPr>
        <w:t xml:space="preserve">  </w:t>
      </w:r>
      <w:r w:rsidRPr="000808DB">
        <w:rPr>
          <w:rFonts w:hint="eastAsia"/>
          <w:szCs w:val="24"/>
          <w:rtl/>
        </w:rPr>
        <w:t>ייחשב</w:t>
      </w:r>
      <w:r w:rsidRPr="000808DB">
        <w:rPr>
          <w:szCs w:val="24"/>
          <w:rtl/>
        </w:rPr>
        <w:t xml:space="preserve"> </w:t>
      </w:r>
      <w:r w:rsidRPr="000808DB">
        <w:rPr>
          <w:rFonts w:hint="eastAsia"/>
          <w:szCs w:val="24"/>
          <w:rtl/>
        </w:rPr>
        <w:t>הדבר</w:t>
      </w:r>
      <w:r w:rsidRPr="000808DB">
        <w:rPr>
          <w:szCs w:val="24"/>
          <w:rtl/>
        </w:rPr>
        <w:t xml:space="preserve"> </w:t>
      </w:r>
      <w:r w:rsidRPr="000808DB">
        <w:rPr>
          <w:rFonts w:hint="eastAsia"/>
          <w:szCs w:val="24"/>
          <w:rtl/>
        </w:rPr>
        <w:t>כוויתור</w:t>
      </w:r>
      <w:r w:rsidRPr="000808DB">
        <w:rPr>
          <w:szCs w:val="24"/>
          <w:rtl/>
        </w:rPr>
        <w:t xml:space="preserve"> של אותו צד על זכויותיו אלה, לא לגבי המקרה המסוים ולא לגבי מקרים שיקרו לאחר מכן.</w:t>
      </w:r>
    </w:p>
    <w:p w14:paraId="52733DB8" w14:textId="4CDD30EE" w:rsidR="00AB35BA" w:rsidRPr="00D61E5F" w:rsidRDefault="000E4DD2" w:rsidP="000808DB">
      <w:pPr>
        <w:pStyle w:val="af5"/>
        <w:numPr>
          <w:ilvl w:val="1"/>
          <w:numId w:val="99"/>
        </w:numPr>
        <w:spacing w:line="360" w:lineRule="auto"/>
        <w:ind w:right="0"/>
        <w:rPr>
          <w:szCs w:val="24"/>
        </w:rPr>
      </w:pPr>
      <w:r w:rsidRPr="00D61E5F">
        <w:rPr>
          <w:szCs w:val="24"/>
          <w:rtl/>
        </w:rPr>
        <w:t>ה</w:t>
      </w:r>
      <w:r>
        <w:rPr>
          <w:rFonts w:hint="cs"/>
          <w:szCs w:val="24"/>
          <w:rtl/>
        </w:rPr>
        <w:t>זוכה</w:t>
      </w:r>
      <w:r w:rsidRPr="00D61E5F">
        <w:rPr>
          <w:szCs w:val="24"/>
          <w:rtl/>
        </w:rPr>
        <w:t xml:space="preserve"> </w:t>
      </w:r>
      <w:r w:rsidR="00AB35BA" w:rsidRPr="00D61E5F">
        <w:rPr>
          <w:szCs w:val="24"/>
          <w:rtl/>
        </w:rPr>
        <w:t>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2A13AE7C" w14:textId="77777777" w:rsidR="00AB35BA" w:rsidRPr="00D61E5F" w:rsidRDefault="00AB35BA" w:rsidP="000808DB">
      <w:pPr>
        <w:pStyle w:val="af5"/>
        <w:numPr>
          <w:ilvl w:val="1"/>
          <w:numId w:val="99"/>
        </w:numPr>
        <w:spacing w:line="360" w:lineRule="auto"/>
        <w:ind w:right="0"/>
        <w:rPr>
          <w:szCs w:val="24"/>
        </w:rPr>
      </w:pPr>
      <w:r w:rsidRPr="00D61E5F">
        <w:rPr>
          <w:rFonts w:hint="cs"/>
          <w:szCs w:val="24"/>
          <w:rtl/>
        </w:rPr>
        <w:t>כל שינוי ו/או תוספת להסכם זה יהיו בתוקף רק אם נעשו בכתב ובחתימת כל הצדדים להסכם.</w:t>
      </w:r>
    </w:p>
    <w:p w14:paraId="02533017" w14:textId="77777777" w:rsidR="00AB35BA" w:rsidRPr="00D61E5F" w:rsidRDefault="00AB35BA" w:rsidP="000808DB">
      <w:pPr>
        <w:numPr>
          <w:ilvl w:val="0"/>
          <w:numId w:val="99"/>
        </w:numPr>
        <w:spacing w:line="360" w:lineRule="auto"/>
        <w:ind w:right="0"/>
        <w:jc w:val="both"/>
        <w:rPr>
          <w:b/>
          <w:bCs/>
          <w:szCs w:val="24"/>
          <w:u w:val="single"/>
          <w:rtl/>
        </w:rPr>
      </w:pPr>
      <w:r w:rsidRPr="00F04F6D">
        <w:rPr>
          <w:b/>
          <w:bCs/>
          <w:szCs w:val="24"/>
          <w:u w:val="single"/>
          <w:rtl/>
        </w:rPr>
        <w:t>בהסכם</w:t>
      </w:r>
      <w:r w:rsidRPr="00D61E5F">
        <w:rPr>
          <w:b/>
          <w:bCs/>
          <w:szCs w:val="24"/>
          <w:u w:val="single"/>
          <w:rtl/>
        </w:rPr>
        <w:t xml:space="preserve"> זה:</w:t>
      </w:r>
    </w:p>
    <w:p w14:paraId="4C689322" w14:textId="2D391562" w:rsidR="00AB35BA" w:rsidRPr="000808DB" w:rsidRDefault="00AB35BA" w:rsidP="000808DB">
      <w:pPr>
        <w:pStyle w:val="af5"/>
        <w:numPr>
          <w:ilvl w:val="3"/>
          <w:numId w:val="145"/>
        </w:numPr>
        <w:spacing w:line="360" w:lineRule="auto"/>
        <w:jc w:val="both"/>
        <w:rPr>
          <w:szCs w:val="24"/>
        </w:rPr>
      </w:pPr>
      <w:r w:rsidRPr="000808DB">
        <w:rPr>
          <w:szCs w:val="24"/>
          <w:rtl/>
        </w:rPr>
        <w:t>"</w:t>
      </w:r>
      <w:r w:rsidRPr="000808DB">
        <w:rPr>
          <w:b/>
          <w:bCs/>
          <w:szCs w:val="24"/>
          <w:rtl/>
        </w:rPr>
        <w:t>שנה</w:t>
      </w:r>
      <w:r w:rsidRPr="000808DB">
        <w:rPr>
          <w:szCs w:val="24"/>
          <w:rtl/>
        </w:rPr>
        <w:t>" ו"</w:t>
      </w:r>
      <w:r w:rsidRPr="000808DB">
        <w:rPr>
          <w:b/>
          <w:bCs/>
          <w:szCs w:val="24"/>
          <w:rtl/>
        </w:rPr>
        <w:t>חודש</w:t>
      </w:r>
      <w:r w:rsidRPr="000808DB">
        <w:rPr>
          <w:szCs w:val="24"/>
          <w:rtl/>
        </w:rPr>
        <w:t xml:space="preserve">" - </w:t>
      </w:r>
      <w:r w:rsidRPr="000808DB">
        <w:rPr>
          <w:rFonts w:hint="eastAsia"/>
          <w:szCs w:val="24"/>
          <w:rtl/>
        </w:rPr>
        <w:t>למניין</w:t>
      </w:r>
      <w:r w:rsidRPr="000808DB">
        <w:rPr>
          <w:szCs w:val="24"/>
          <w:rtl/>
        </w:rPr>
        <w:t xml:space="preserve"> הלוח </w:t>
      </w:r>
      <w:r w:rsidRPr="000808DB">
        <w:rPr>
          <w:rFonts w:hint="eastAsia"/>
          <w:szCs w:val="24"/>
          <w:rtl/>
        </w:rPr>
        <w:t>הגרגוריאני</w:t>
      </w:r>
      <w:r w:rsidRPr="000808DB">
        <w:rPr>
          <w:szCs w:val="24"/>
          <w:rtl/>
        </w:rPr>
        <w:t>.</w:t>
      </w:r>
    </w:p>
    <w:p w14:paraId="62E162B5" w14:textId="5C20076E" w:rsidR="00AB35BA" w:rsidRPr="000808DB" w:rsidRDefault="00AB35BA" w:rsidP="000808DB">
      <w:pPr>
        <w:pStyle w:val="af5"/>
        <w:numPr>
          <w:ilvl w:val="3"/>
          <w:numId w:val="145"/>
        </w:numPr>
        <w:spacing w:line="360" w:lineRule="auto"/>
        <w:jc w:val="both"/>
        <w:rPr>
          <w:szCs w:val="24"/>
        </w:rPr>
      </w:pPr>
      <w:r w:rsidRPr="000808DB">
        <w:rPr>
          <w:szCs w:val="24"/>
          <w:rtl/>
        </w:rPr>
        <w:t>כל האמור בהסכם זה בלשון יחיד אף בלשון הרבים במשמע, וכן להיפך; וכל האמור בהסכם זה במין זכר אף במין נקבה  במשמע, וכן להיפך.</w:t>
      </w:r>
    </w:p>
    <w:p w14:paraId="7B94A50C" w14:textId="77777777" w:rsidR="00AB35BA" w:rsidRPr="00D61E5F" w:rsidRDefault="00AB35BA" w:rsidP="00491204">
      <w:pPr>
        <w:numPr>
          <w:ilvl w:val="0"/>
          <w:numId w:val="99"/>
        </w:numPr>
        <w:spacing w:line="360" w:lineRule="auto"/>
        <w:ind w:right="0"/>
        <w:jc w:val="both"/>
        <w:rPr>
          <w:szCs w:val="24"/>
        </w:rPr>
      </w:pPr>
      <w:r w:rsidRPr="005852FF">
        <w:rPr>
          <w:szCs w:val="24"/>
          <w:rtl/>
        </w:rPr>
        <w:t>כל</w:t>
      </w:r>
      <w:r w:rsidRPr="00D61E5F">
        <w:rPr>
          <w:szCs w:val="24"/>
          <w:rtl/>
        </w:rPr>
        <w:t xml:space="preserve"> </w:t>
      </w:r>
      <w:r w:rsidRPr="00080A96">
        <w:rPr>
          <w:szCs w:val="24"/>
          <w:rtl/>
        </w:rPr>
        <w:t>הודעה</w:t>
      </w:r>
      <w:r w:rsidRPr="00D61E5F">
        <w:rPr>
          <w:szCs w:val="24"/>
          <w:rtl/>
        </w:rPr>
        <w:t xml:space="preserve"> אשר על אחד הצדדים להסכם לשלוח לצד השני תשלח בדואר רשום, לפי המענים הבאים:</w:t>
      </w:r>
    </w:p>
    <w:p w14:paraId="108CC1C3" w14:textId="77777777" w:rsidR="00AB35BA" w:rsidRPr="00D61E5F" w:rsidRDefault="00AB35BA" w:rsidP="00F5185B">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00953A67" w:rsidRPr="00953A67">
        <w:rPr>
          <w:szCs w:val="24"/>
          <w:rtl/>
        </w:rPr>
        <w:t xml:space="preserve">רח' בנק ישראל 7, </w:t>
      </w:r>
      <w:r w:rsidR="00C72241" w:rsidRPr="00953A67">
        <w:rPr>
          <w:szCs w:val="24"/>
          <w:rtl/>
        </w:rPr>
        <w:t>ת.ד. 36148</w:t>
      </w:r>
      <w:r w:rsidR="00C72241">
        <w:rPr>
          <w:rFonts w:hint="cs"/>
          <w:szCs w:val="24"/>
          <w:rtl/>
        </w:rPr>
        <w:t xml:space="preserve"> </w:t>
      </w:r>
      <w:r w:rsidR="00953A67" w:rsidRPr="00953A67">
        <w:rPr>
          <w:szCs w:val="24"/>
          <w:rtl/>
        </w:rPr>
        <w:t xml:space="preserve">ירושלים 9195021 </w:t>
      </w:r>
    </w:p>
    <w:p w14:paraId="02F207D2" w14:textId="0BA7C3FB" w:rsidR="00AB35BA" w:rsidRPr="005852FF" w:rsidRDefault="00A50839" w:rsidP="00AB35BA">
      <w:pPr>
        <w:spacing w:line="360" w:lineRule="auto"/>
        <w:ind w:left="567"/>
        <w:jc w:val="both"/>
        <w:rPr>
          <w:b/>
          <w:bCs/>
          <w:szCs w:val="24"/>
          <w:u w:val="single"/>
          <w:rtl/>
        </w:rPr>
      </w:pPr>
      <w:r>
        <w:rPr>
          <w:b/>
          <w:bCs/>
          <w:szCs w:val="24"/>
          <w:rtl/>
        </w:rPr>
        <w:t>הזוכה</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1A22BCB0"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41AD64A9" w14:textId="77777777" w:rsidR="00AB35BA" w:rsidRPr="00D61E5F" w:rsidRDefault="00AB35BA" w:rsidP="00491204">
      <w:pPr>
        <w:numPr>
          <w:ilvl w:val="0"/>
          <w:numId w:val="99"/>
        </w:numPr>
        <w:spacing w:line="360" w:lineRule="auto"/>
        <w:ind w:right="0"/>
        <w:jc w:val="both"/>
        <w:rPr>
          <w:szCs w:val="24"/>
        </w:rPr>
      </w:pPr>
      <w:r w:rsidRPr="00080A96">
        <w:rPr>
          <w:rFonts w:hint="eastAsia"/>
          <w:szCs w:val="24"/>
          <w:rtl/>
        </w:rPr>
        <w:t>מקום</w:t>
      </w:r>
      <w:r w:rsidRPr="00080A96">
        <w:rPr>
          <w:szCs w:val="24"/>
          <w:rtl/>
        </w:rPr>
        <w:t xml:space="preserve"> </w:t>
      </w:r>
      <w:r w:rsidRPr="00D61E5F">
        <w:rPr>
          <w:rFonts w:hint="cs"/>
          <w:szCs w:val="24"/>
          <w:rtl/>
        </w:rPr>
        <w:t>השיפוט הייחודי בכל הקשור להסכם זה, לרבות הפרתו יהיה בירושלים.</w:t>
      </w:r>
    </w:p>
    <w:p w14:paraId="33FB8522" w14:textId="77777777" w:rsidR="00AB35BA" w:rsidRPr="00D61E5F" w:rsidRDefault="00AB35BA" w:rsidP="00491204">
      <w:pPr>
        <w:numPr>
          <w:ilvl w:val="0"/>
          <w:numId w:val="99"/>
        </w:numPr>
        <w:spacing w:line="360" w:lineRule="auto"/>
        <w:ind w:right="0"/>
        <w:jc w:val="both"/>
        <w:rPr>
          <w:szCs w:val="24"/>
          <w:rtl/>
        </w:rPr>
      </w:pPr>
      <w:r w:rsidRPr="00080A96">
        <w:rPr>
          <w:szCs w:val="24"/>
          <w:rtl/>
        </w:rPr>
        <w:t xml:space="preserve">ההוצאה </w:t>
      </w:r>
      <w:r w:rsidRPr="00D61E5F">
        <w:rPr>
          <w:szCs w:val="24"/>
          <w:rtl/>
        </w:rPr>
        <w:t xml:space="preserve">תמומן מסעיף תקציב: </w:t>
      </w:r>
      <w:sdt>
        <w:sdtPr>
          <w:rPr>
            <w:szCs w:val="24"/>
            <w:highlight w:val="red"/>
            <w:rtl/>
          </w:rPr>
          <w:id w:val="-2670838"/>
          <w:placeholder>
            <w:docPart w:val="11FE4470A66B4A4581BF783189F7D9A9"/>
          </w:placeholder>
          <w:temporary/>
          <w:showingPlcHdr/>
          <w15:appearance w15:val="hidden"/>
        </w:sdtPr>
        <w:sdtEndPr/>
        <w:sdtContent>
          <w:r w:rsidR="00BD4BC3" w:rsidRPr="00152FFF">
            <w:rPr>
              <w:szCs w:val="24"/>
              <w:highlight w:val="cyan"/>
              <w:rtl/>
              <w:cs/>
              <w:lang w:val="he-IL"/>
            </w:rPr>
            <w:t>[הקלד כאן]</w:t>
          </w:r>
        </w:sdtContent>
      </w:sdt>
      <w:r w:rsidR="00BD4BC3">
        <w:rPr>
          <w:rFonts w:hint="cs"/>
          <w:szCs w:val="24"/>
          <w:rtl/>
        </w:rPr>
        <w:t>.</w:t>
      </w:r>
    </w:p>
    <w:p w14:paraId="532F25BE" w14:textId="77777777" w:rsidR="00AB35BA" w:rsidRPr="00D61E5F" w:rsidRDefault="00AB35BA" w:rsidP="00AB35BA">
      <w:pPr>
        <w:spacing w:line="360" w:lineRule="auto"/>
        <w:rPr>
          <w:szCs w:val="24"/>
          <w:rtl/>
        </w:rPr>
      </w:pPr>
    </w:p>
    <w:p w14:paraId="52C7D34C" w14:textId="77777777" w:rsidR="00AB35BA" w:rsidRPr="00D61E5F" w:rsidRDefault="00AB35BA" w:rsidP="00AB35BA">
      <w:pPr>
        <w:spacing w:line="360" w:lineRule="auto"/>
        <w:jc w:val="both"/>
        <w:rPr>
          <w:szCs w:val="24"/>
          <w:rtl/>
        </w:rPr>
      </w:pPr>
    </w:p>
    <w:p w14:paraId="5701EC51"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7FD3B3DE" w14:textId="77777777" w:rsidR="00AB35BA" w:rsidRPr="00D61E5F" w:rsidRDefault="00AB35BA" w:rsidP="00AB35BA">
      <w:pPr>
        <w:spacing w:line="360" w:lineRule="auto"/>
        <w:jc w:val="both"/>
        <w:rPr>
          <w:szCs w:val="24"/>
          <w:rtl/>
        </w:rPr>
      </w:pPr>
    </w:p>
    <w:p w14:paraId="77A840AF"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56CEC2A6" w14:textId="77777777" w:rsidTr="00A05BCB">
        <w:tc>
          <w:tcPr>
            <w:tcW w:w="2727" w:type="dxa"/>
            <w:tcBorders>
              <w:top w:val="single" w:sz="4" w:space="0" w:color="auto"/>
            </w:tcBorders>
            <w:shd w:val="clear" w:color="auto" w:fill="auto"/>
          </w:tcPr>
          <w:p w14:paraId="0CC66F4A"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33A82B25" w14:textId="77777777" w:rsidR="00AB35BA" w:rsidRPr="00D61E5F" w:rsidRDefault="00EA0EA5" w:rsidP="00A05BCB">
            <w:pPr>
              <w:jc w:val="center"/>
              <w:rPr>
                <w:szCs w:val="24"/>
              </w:rPr>
            </w:pPr>
            <w:r>
              <w:rPr>
                <w:rFonts w:hint="cs"/>
                <w:b/>
                <w:bCs/>
                <w:szCs w:val="24"/>
                <w:rtl/>
              </w:rPr>
              <w:t>משרד האנרגיה</w:t>
            </w:r>
          </w:p>
        </w:tc>
        <w:tc>
          <w:tcPr>
            <w:tcW w:w="283" w:type="dxa"/>
          </w:tcPr>
          <w:p w14:paraId="558C0C4C"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78C0A1FD" w14:textId="77777777" w:rsidR="00AB35BA" w:rsidRPr="00D61E5F" w:rsidRDefault="003E61EB" w:rsidP="005F2B3D">
            <w:pPr>
              <w:jc w:val="center"/>
              <w:rPr>
                <w:b/>
                <w:bCs/>
                <w:szCs w:val="24"/>
                <w:rtl/>
              </w:rPr>
            </w:pPr>
            <w:r>
              <w:rPr>
                <w:rFonts w:hint="cs"/>
                <w:b/>
                <w:bCs/>
                <w:szCs w:val="24"/>
                <w:rtl/>
              </w:rPr>
              <w:t>חשב / סגן חשב</w:t>
            </w:r>
          </w:p>
          <w:p w14:paraId="111353B6" w14:textId="77777777" w:rsidR="00AB35BA" w:rsidRPr="00D61E5F" w:rsidRDefault="00EA0EA5" w:rsidP="00A05BCB">
            <w:pPr>
              <w:jc w:val="center"/>
              <w:rPr>
                <w:szCs w:val="24"/>
              </w:rPr>
            </w:pPr>
            <w:r>
              <w:rPr>
                <w:rFonts w:hint="cs"/>
                <w:b/>
                <w:bCs/>
                <w:szCs w:val="24"/>
                <w:rtl/>
              </w:rPr>
              <w:t>משרד האנרגיה</w:t>
            </w:r>
          </w:p>
        </w:tc>
        <w:tc>
          <w:tcPr>
            <w:tcW w:w="284" w:type="dxa"/>
          </w:tcPr>
          <w:p w14:paraId="2D7F16B4"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7F96C9F5" w14:textId="751326B5" w:rsidR="00AB35BA" w:rsidRPr="00D61E5F" w:rsidRDefault="00AB35BA" w:rsidP="00A05BCB">
            <w:pPr>
              <w:spacing w:line="360" w:lineRule="auto"/>
              <w:jc w:val="center"/>
              <w:rPr>
                <w:szCs w:val="24"/>
                <w:rtl/>
              </w:rPr>
            </w:pPr>
            <w:r w:rsidRPr="00D61E5F">
              <w:rPr>
                <w:rFonts w:hint="cs"/>
                <w:b/>
                <w:bCs/>
                <w:szCs w:val="24"/>
                <w:rtl/>
              </w:rPr>
              <w:t xml:space="preserve">חתימת </w:t>
            </w:r>
            <w:r w:rsidR="00A50839">
              <w:rPr>
                <w:rFonts w:hint="cs"/>
                <w:b/>
                <w:bCs/>
                <w:szCs w:val="24"/>
                <w:rtl/>
              </w:rPr>
              <w:t>הזוכה</w:t>
            </w:r>
            <w:r w:rsidRPr="00D61E5F">
              <w:rPr>
                <w:rFonts w:hint="cs"/>
                <w:b/>
                <w:bCs/>
                <w:szCs w:val="24"/>
                <w:rtl/>
              </w:rPr>
              <w:t xml:space="preserve"> וחותמת</w:t>
            </w:r>
          </w:p>
        </w:tc>
      </w:tr>
    </w:tbl>
    <w:p w14:paraId="550E43E1" w14:textId="77777777" w:rsidR="00AB35BA" w:rsidRPr="00D61E5F" w:rsidRDefault="00AB35BA" w:rsidP="00AB35BA">
      <w:pPr>
        <w:pBdr>
          <w:bottom w:val="single" w:sz="6" w:space="1" w:color="auto"/>
        </w:pBdr>
        <w:spacing w:line="360" w:lineRule="auto"/>
        <w:jc w:val="both"/>
        <w:rPr>
          <w:szCs w:val="24"/>
          <w:rtl/>
        </w:rPr>
      </w:pPr>
    </w:p>
    <w:p w14:paraId="1F4EE5F5" w14:textId="77777777" w:rsidR="00AB35BA" w:rsidRPr="00D61E5F" w:rsidRDefault="00AB35BA" w:rsidP="00AB35BA">
      <w:pPr>
        <w:jc w:val="both"/>
        <w:rPr>
          <w:szCs w:val="24"/>
          <w:rtl/>
        </w:rPr>
      </w:pPr>
    </w:p>
    <w:p w14:paraId="30D8ABF7"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0349F2E8" w14:textId="77777777" w:rsidR="00AB35BA" w:rsidRPr="00D61E5F" w:rsidRDefault="00AB35BA" w:rsidP="00AB35BA">
      <w:pPr>
        <w:spacing w:line="276" w:lineRule="auto"/>
        <w:jc w:val="center"/>
        <w:rPr>
          <w:b/>
          <w:bCs/>
          <w:szCs w:val="24"/>
          <w:u w:val="single"/>
          <w:rtl/>
        </w:rPr>
      </w:pPr>
    </w:p>
    <w:p w14:paraId="46F86F65"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3D6499D" w14:textId="77777777" w:rsidR="00AB35BA" w:rsidRPr="00D61E5F" w:rsidRDefault="00AB35BA" w:rsidP="00AB35BA">
      <w:pPr>
        <w:jc w:val="both"/>
        <w:rPr>
          <w:szCs w:val="24"/>
          <w:rtl/>
        </w:rPr>
      </w:pPr>
    </w:p>
    <w:p w14:paraId="0ED2E74D" w14:textId="77777777" w:rsidR="00AB35BA" w:rsidRDefault="00AB35BA" w:rsidP="00AB35BA">
      <w:pPr>
        <w:rPr>
          <w:szCs w:val="24"/>
          <w:rtl/>
        </w:rPr>
      </w:pPr>
    </w:p>
    <w:p w14:paraId="4C003197"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91BBE0F" w14:textId="77777777" w:rsidTr="00A05BCB">
        <w:tc>
          <w:tcPr>
            <w:tcW w:w="2658" w:type="dxa"/>
            <w:tcBorders>
              <w:top w:val="single" w:sz="6" w:space="0" w:color="auto"/>
              <w:left w:val="nil"/>
              <w:bottom w:val="nil"/>
              <w:right w:val="nil"/>
            </w:tcBorders>
            <w:hideMark/>
          </w:tcPr>
          <w:p w14:paraId="3E7B45AC"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1A2CACD5"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EEF1696" w14:textId="015A7474" w:rsidR="00AB35BA" w:rsidRPr="00D61E5F" w:rsidRDefault="00AB35BA" w:rsidP="00A05BCB">
            <w:pPr>
              <w:jc w:val="center"/>
              <w:rPr>
                <w:sz w:val="16"/>
                <w:szCs w:val="24"/>
                <w:rtl/>
              </w:rPr>
            </w:pPr>
            <w:r w:rsidRPr="00D61E5F">
              <w:rPr>
                <w:rFonts w:hint="cs"/>
                <w:sz w:val="16"/>
                <w:szCs w:val="24"/>
                <w:rtl/>
              </w:rPr>
              <w:t xml:space="preserve">חתימת </w:t>
            </w:r>
            <w:r w:rsidR="00A50839">
              <w:rPr>
                <w:rFonts w:hint="cs"/>
                <w:sz w:val="16"/>
                <w:szCs w:val="24"/>
                <w:rtl/>
              </w:rPr>
              <w:t>הזוכה</w:t>
            </w:r>
          </w:p>
          <w:p w14:paraId="75423C99"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856FE53" w14:textId="77777777" w:rsidR="00AB35BA" w:rsidRPr="001A2389" w:rsidRDefault="00AB35BA" w:rsidP="00AB35BA">
      <w:pPr>
        <w:bidi w:val="0"/>
        <w:rPr>
          <w:rFonts w:ascii="Arial" w:hAnsi="Arial"/>
          <w:sz w:val="32"/>
          <w:szCs w:val="32"/>
        </w:rPr>
      </w:pPr>
    </w:p>
    <w:p w14:paraId="0C676476" w14:textId="77777777" w:rsidR="00B40444" w:rsidRDefault="00B40444"/>
    <w:p w14:paraId="7585C015" w14:textId="77777777" w:rsidR="00AB35BA" w:rsidRDefault="00AB35BA">
      <w:r>
        <w:rPr>
          <w:b/>
          <w:bCs/>
        </w:rPr>
        <w:br w:type="page"/>
      </w:r>
    </w:p>
    <w:p w14:paraId="4D6F76BE" w14:textId="03E0AD52" w:rsidR="00F3587C" w:rsidRDefault="00F3587C" w:rsidP="00491204">
      <w:pPr>
        <w:pStyle w:val="24"/>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3CB9378D"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2B35BC" w14:textId="04C7A5BA" w:rsidR="00F3587C" w:rsidRPr="00F410B9" w:rsidRDefault="00F3587C" w:rsidP="00EA7A86">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EA7A86">
              <w:rPr>
                <w:rFonts w:asciiTheme="majorBidi" w:hAnsiTheme="majorBidi" w:cs="David" w:hint="cs"/>
                <w:color w:val="auto"/>
                <w:rtl/>
              </w:rPr>
              <w:t>ג'</w:t>
            </w:r>
          </w:p>
        </w:tc>
      </w:tr>
      <w:tr w:rsidR="00F3587C" w:rsidRPr="006C6705" w14:paraId="75B93518" w14:textId="77777777" w:rsidTr="00E27F1D">
        <w:trPr>
          <w:trHeight w:hRule="exact" w:val="561"/>
          <w:jc w:val="right"/>
        </w:trPr>
        <w:tc>
          <w:tcPr>
            <w:tcW w:w="8958" w:type="dxa"/>
            <w:tcBorders>
              <w:top w:val="nil"/>
              <w:bottom w:val="nil"/>
            </w:tcBorders>
            <w:shd w:val="clear" w:color="auto" w:fill="1B3461"/>
            <w:vAlign w:val="center"/>
          </w:tcPr>
          <w:p w14:paraId="2894F64A"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5D36CD1B" w14:textId="77777777" w:rsidR="00E27F1D" w:rsidRDefault="00E27F1D" w:rsidP="006C6705">
      <w:pPr>
        <w:spacing w:line="360" w:lineRule="auto"/>
        <w:jc w:val="both"/>
        <w:rPr>
          <w:rFonts w:ascii="Arial" w:hAnsi="Arial"/>
          <w:sz w:val="22"/>
          <w:szCs w:val="22"/>
          <w:rtl/>
        </w:rPr>
      </w:pPr>
    </w:p>
    <w:p w14:paraId="1A677A86"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ED427DF" w14:textId="77777777" w:rsidR="006C6705" w:rsidRPr="004074FB" w:rsidRDefault="006C6705" w:rsidP="006C6705">
      <w:pPr>
        <w:spacing w:line="360" w:lineRule="auto"/>
        <w:jc w:val="both"/>
        <w:rPr>
          <w:rFonts w:ascii="Arial" w:hAnsi="Arial"/>
          <w:sz w:val="22"/>
          <w:szCs w:val="22"/>
          <w:rtl/>
        </w:rPr>
      </w:pPr>
    </w:p>
    <w:p w14:paraId="7C0A4A88" w14:textId="04C1BD71" w:rsidR="006C6705" w:rsidRPr="004074FB" w:rsidRDefault="006C6705" w:rsidP="00803BE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3BE6">
            <w:rPr>
              <w:rFonts w:asciiTheme="majorBidi" w:hAnsiTheme="majorBidi" w:hint="cs"/>
              <w:b/>
              <w:bCs/>
              <w:sz w:val="22"/>
              <w:szCs w:val="22"/>
              <w:rtl/>
            </w:rPr>
            <w:t>31</w:t>
          </w:r>
          <w:r w:rsidR="00A32317">
            <w:rPr>
              <w:rFonts w:asciiTheme="majorBidi" w:hAnsiTheme="majorBidi" w:hint="cs"/>
              <w:b/>
              <w:bCs/>
              <w:sz w:val="22"/>
              <w:szCs w:val="22"/>
              <w:rtl/>
            </w:rPr>
            <w:t>/2019</w:t>
          </w:r>
        </w:sdtContent>
      </w:sdt>
      <w:r w:rsidR="00A32317">
        <w:rPr>
          <w:rFonts w:asciiTheme="majorBidi" w:hAnsiTheme="majorBidi" w:hint="cs"/>
          <w:b/>
          <w:bCs/>
          <w:sz w:val="22"/>
          <w:szCs w:val="22"/>
          <w:rtl/>
        </w:rPr>
        <w:t xml:space="preserve"> </w:t>
      </w:r>
      <w:r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F50E49">
            <w:rPr>
              <w:rFonts w:asciiTheme="majorBidi" w:hAnsiTheme="majorBidi"/>
              <w:b/>
              <w:bCs/>
              <w:sz w:val="22"/>
              <w:szCs w:val="22"/>
              <w:rtl/>
            </w:rPr>
            <w:t>הצעות לפרויקטים של התייעלות באנרגיה בישובי הדרום במסגרת החלטת הממשלה 2025</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1DA5046" w14:textId="77777777" w:rsidR="006C6705" w:rsidRPr="004074FB" w:rsidRDefault="006C6705" w:rsidP="006C6705">
      <w:pPr>
        <w:spacing w:line="360" w:lineRule="auto"/>
        <w:jc w:val="both"/>
        <w:rPr>
          <w:rFonts w:ascii="Arial" w:hAnsi="Arial"/>
          <w:sz w:val="22"/>
          <w:szCs w:val="22"/>
          <w:rtl/>
        </w:rPr>
      </w:pPr>
    </w:p>
    <w:p w14:paraId="1F46537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67FDB5E1"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375FE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6667726A" w14:textId="77777777" w:rsidR="006C6705" w:rsidRPr="004074FB" w:rsidRDefault="006C6705" w:rsidP="006C6705">
      <w:pPr>
        <w:spacing w:line="360" w:lineRule="auto"/>
        <w:jc w:val="both"/>
        <w:rPr>
          <w:rFonts w:ascii="Arial" w:hAnsi="Arial"/>
          <w:sz w:val="22"/>
          <w:szCs w:val="22"/>
          <w:rtl/>
        </w:rPr>
      </w:pPr>
    </w:p>
    <w:p w14:paraId="299D479E"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11D13C96" w14:textId="04EEE144" w:rsidR="006C6705" w:rsidRPr="004074FB" w:rsidRDefault="006C6705" w:rsidP="004A1F6E">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r w:rsidR="000933FA">
        <w:rPr>
          <w:rFonts w:ascii="Arial" w:hAnsi="Arial" w:hint="cs"/>
          <w:sz w:val="22"/>
          <w:szCs w:val="22"/>
          <w:rtl/>
        </w:rPr>
        <w:t>31/</w:t>
      </w:r>
      <w:r w:rsidR="004A1F6E" w:rsidRPr="00152FFF">
        <w:rPr>
          <w:rFonts w:ascii="Arial" w:hAnsi="Arial" w:hint="cs"/>
          <w:sz w:val="22"/>
          <w:szCs w:val="22"/>
          <w:rtl/>
        </w:rPr>
        <w:t>201</w:t>
      </w:r>
      <w:r w:rsidR="004A1F6E">
        <w:rPr>
          <w:rFonts w:ascii="Arial" w:hAnsi="Arial" w:hint="cs"/>
          <w:sz w:val="22"/>
          <w:szCs w:val="22"/>
          <w:rtl/>
        </w:rPr>
        <w:t>9</w:t>
      </w:r>
      <w:r w:rsidR="004A1F6E" w:rsidRPr="00152FFF">
        <w:rPr>
          <w:rFonts w:ascii="Arial" w:hAnsi="Arial"/>
          <w:sz w:val="22"/>
          <w:szCs w:val="22"/>
          <w:rtl/>
        </w:rPr>
        <w:t xml:space="preserve"> </w:t>
      </w:r>
      <w:r w:rsidR="00152FFF" w:rsidRPr="00152FFF">
        <w:rPr>
          <w:rFonts w:ascii="Arial" w:hAnsi="Arial"/>
          <w:sz w:val="22"/>
          <w:szCs w:val="22"/>
          <w:rtl/>
        </w:rPr>
        <w:t xml:space="preserve">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Arial" w:hAnsi="Arial"/>
              <w:sz w:val="22"/>
              <w:szCs w:val="22"/>
              <w:rtl/>
            </w:rPr>
            <w:t>הצעות לפרויקטים של התייעלות באנרגיה בישובי הדרום במסגרת החלטת הממשלה 2025</w:t>
          </w:r>
        </w:sdtContent>
      </w:sdt>
      <w:r w:rsidRPr="00061735">
        <w:rPr>
          <w:rFonts w:ascii="Arial" w:hAnsi="Arial" w:hint="cs"/>
          <w:sz w:val="22"/>
          <w:szCs w:val="22"/>
          <w:rtl/>
        </w:rPr>
        <w:t>.</w:t>
      </w:r>
    </w:p>
    <w:p w14:paraId="230E0536"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6BEA9D5D"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2A3F432" w14:textId="77777777" w:rsidR="006C6705" w:rsidRPr="004074FB" w:rsidRDefault="006C6705" w:rsidP="006C6705">
      <w:pPr>
        <w:spacing w:line="360" w:lineRule="auto"/>
        <w:jc w:val="both"/>
        <w:rPr>
          <w:rFonts w:ascii="Arial" w:hAnsi="Arial"/>
          <w:b/>
          <w:bCs/>
          <w:sz w:val="22"/>
          <w:szCs w:val="22"/>
          <w:rtl/>
        </w:rPr>
      </w:pPr>
    </w:p>
    <w:p w14:paraId="06DBDBF0"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B913B63"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80B0D66" w14:textId="77777777" w:rsidTr="006C6705">
        <w:trPr>
          <w:jc w:val="center"/>
        </w:trPr>
        <w:tc>
          <w:tcPr>
            <w:tcW w:w="2144" w:type="dxa"/>
            <w:tcBorders>
              <w:top w:val="single" w:sz="4" w:space="0" w:color="auto"/>
            </w:tcBorders>
          </w:tcPr>
          <w:p w14:paraId="4DA01D74"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296D8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0096096"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42CB21F9"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05E3323D"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B0DE79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F7A1DC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AD4AB7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C3B89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FA37BBC" w14:textId="77777777" w:rsidTr="005C206F">
        <w:trPr>
          <w:jc w:val="center"/>
        </w:trPr>
        <w:tc>
          <w:tcPr>
            <w:tcW w:w="2144" w:type="dxa"/>
            <w:tcBorders>
              <w:top w:val="single" w:sz="4" w:space="0" w:color="auto"/>
            </w:tcBorders>
          </w:tcPr>
          <w:p w14:paraId="7E8D856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64450C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5DBECAF"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113E238"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22DA66B9"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DCE9B70"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7CA0BBDA"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A2DDDBE" w14:textId="345392DA" w:rsidR="006C6705" w:rsidRPr="00F410B9" w:rsidRDefault="006C6705" w:rsidP="00EA7A86">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EA7A86">
              <w:rPr>
                <w:rFonts w:asciiTheme="majorBidi" w:hAnsiTheme="majorBidi" w:cs="David" w:hint="cs"/>
                <w:color w:val="auto"/>
                <w:rtl/>
              </w:rPr>
              <w:t>ד'</w:t>
            </w:r>
          </w:p>
        </w:tc>
      </w:tr>
      <w:tr w:rsidR="006C6705" w:rsidRPr="006C6705" w14:paraId="4D56B5C8" w14:textId="77777777" w:rsidTr="00E27F1D">
        <w:trPr>
          <w:trHeight w:hRule="exact" w:val="561"/>
          <w:jc w:val="right"/>
        </w:trPr>
        <w:tc>
          <w:tcPr>
            <w:tcW w:w="8958" w:type="dxa"/>
            <w:tcBorders>
              <w:top w:val="nil"/>
              <w:bottom w:val="nil"/>
            </w:tcBorders>
            <w:shd w:val="clear" w:color="auto" w:fill="1B3461"/>
            <w:vAlign w:val="center"/>
          </w:tcPr>
          <w:p w14:paraId="3D53A7BC"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288955F" w14:textId="77777777" w:rsidR="00E27F1D" w:rsidRDefault="00E27F1D" w:rsidP="00314B9E">
      <w:pPr>
        <w:spacing w:line="360" w:lineRule="auto"/>
        <w:jc w:val="both"/>
        <w:rPr>
          <w:rFonts w:ascii="Arial" w:hAnsi="Arial"/>
          <w:sz w:val="22"/>
          <w:szCs w:val="22"/>
          <w:rtl/>
        </w:rPr>
      </w:pPr>
    </w:p>
    <w:p w14:paraId="1CD71D94"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39675DC" w14:textId="77777777" w:rsidR="00314B9E" w:rsidRPr="004074FB" w:rsidRDefault="00314B9E" w:rsidP="00314B9E">
      <w:pPr>
        <w:spacing w:line="360" w:lineRule="auto"/>
        <w:jc w:val="both"/>
        <w:rPr>
          <w:rFonts w:ascii="Arial" w:hAnsi="Arial"/>
          <w:sz w:val="22"/>
          <w:szCs w:val="22"/>
          <w:rtl/>
        </w:rPr>
      </w:pPr>
    </w:p>
    <w:p w14:paraId="3E342A26" w14:textId="32B5F5FF" w:rsidR="00314B9E" w:rsidRPr="004074FB" w:rsidRDefault="00314B9E" w:rsidP="00C81FB1">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C81FB1">
        <w:rPr>
          <w:rFonts w:asciiTheme="majorBidi" w:hAnsiTheme="majorBidi" w:hint="cs"/>
          <w:b/>
          <w:bCs/>
          <w:sz w:val="22"/>
          <w:szCs w:val="22"/>
          <w:rtl/>
        </w:rPr>
        <w:t>31/2019</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F50E49">
            <w:rPr>
              <w:rFonts w:asciiTheme="majorBidi" w:hAnsiTheme="majorBidi"/>
              <w:b/>
              <w:bCs/>
              <w:sz w:val="22"/>
              <w:szCs w:val="22"/>
              <w:rtl/>
            </w:rPr>
            <w:t>הצעות לפרויקטים של התייעלות באנרגיה בישובי הדרום במסגרת החלטת הממשלה 2025</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7241DA9B" w14:textId="77777777" w:rsidR="00314B9E" w:rsidRPr="004074FB" w:rsidRDefault="00314B9E" w:rsidP="00314B9E">
      <w:pPr>
        <w:spacing w:line="360" w:lineRule="auto"/>
        <w:jc w:val="both"/>
        <w:rPr>
          <w:rFonts w:ascii="Arial" w:hAnsi="Arial"/>
          <w:sz w:val="22"/>
          <w:szCs w:val="22"/>
          <w:rtl/>
        </w:rPr>
      </w:pPr>
    </w:p>
    <w:p w14:paraId="636C4E3D"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4D026395"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6FB33AC5"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9E28A22"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12DA09DB"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51B8BF52"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37907F70"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3D75AC93"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6A68C7"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1B429148" w14:textId="77777777"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63CC3BB7" w14:textId="77777777" w:rsidR="00314B9E" w:rsidRPr="004074FB" w:rsidRDefault="00314B9E" w:rsidP="00314B9E">
      <w:pPr>
        <w:spacing w:line="360" w:lineRule="auto"/>
        <w:rPr>
          <w:rFonts w:ascii="Arial" w:hAnsi="Arial"/>
          <w:sz w:val="22"/>
          <w:szCs w:val="22"/>
          <w:rtl/>
        </w:rPr>
      </w:pPr>
    </w:p>
    <w:p w14:paraId="2D1BBD0A"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C2FEF25"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0A0BA84F" w14:textId="77777777" w:rsidTr="00E27F1D">
        <w:trPr>
          <w:jc w:val="center"/>
        </w:trPr>
        <w:tc>
          <w:tcPr>
            <w:tcW w:w="2144" w:type="dxa"/>
            <w:tcBorders>
              <w:top w:val="single" w:sz="4" w:space="0" w:color="auto"/>
            </w:tcBorders>
          </w:tcPr>
          <w:p w14:paraId="75F60EFE"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7BAA1B15"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7DDFBB9"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A0ED53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1616F6E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7C4499BD" w14:textId="77777777" w:rsidR="00314B9E" w:rsidRPr="004074FB" w:rsidRDefault="00314B9E" w:rsidP="00314B9E">
      <w:pPr>
        <w:spacing w:line="360" w:lineRule="auto"/>
        <w:ind w:firstLine="720"/>
        <w:rPr>
          <w:rFonts w:ascii="Arial" w:hAnsi="Arial"/>
          <w:sz w:val="22"/>
          <w:szCs w:val="22"/>
          <w:rtl/>
        </w:rPr>
      </w:pPr>
    </w:p>
    <w:p w14:paraId="6ECAECF4"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6" w:name="_Toc78123024"/>
      <w:r w:rsidRPr="004074FB">
        <w:rPr>
          <w:rFonts w:ascii="Arial" w:hAnsi="Arial"/>
          <w:b/>
          <w:bCs/>
          <w:sz w:val="22"/>
          <w:szCs w:val="22"/>
          <w:u w:val="single"/>
          <w:rtl/>
        </w:rPr>
        <w:t>אישור עורך הדין</w:t>
      </w:r>
    </w:p>
    <w:p w14:paraId="79F1523C"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39ECC2E8"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555C8BA" w14:textId="77777777" w:rsidTr="005C206F">
        <w:trPr>
          <w:jc w:val="center"/>
        </w:trPr>
        <w:tc>
          <w:tcPr>
            <w:tcW w:w="2144" w:type="dxa"/>
            <w:tcBorders>
              <w:top w:val="single" w:sz="4" w:space="0" w:color="auto"/>
            </w:tcBorders>
          </w:tcPr>
          <w:p w14:paraId="4AFE028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0DB4542F"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5A0E3FB4"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6FAEB1CE"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1BE82EB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370246A9"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AC2E259"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D5D98FC" w14:textId="5FDE9981" w:rsidR="004074FB" w:rsidRPr="00F410B9" w:rsidRDefault="004074FB" w:rsidP="00EA7A8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EA7A86">
              <w:rPr>
                <w:rFonts w:asciiTheme="majorBidi" w:hAnsiTheme="majorBidi" w:cs="David" w:hint="cs"/>
                <w:color w:val="auto"/>
                <w:rtl/>
              </w:rPr>
              <w:t>ה'</w:t>
            </w:r>
          </w:p>
        </w:tc>
      </w:tr>
      <w:tr w:rsidR="004074FB" w:rsidRPr="006C6705" w14:paraId="79CABDB0" w14:textId="77777777" w:rsidTr="00E27F1D">
        <w:trPr>
          <w:trHeight w:hRule="exact" w:val="561"/>
          <w:jc w:val="right"/>
        </w:trPr>
        <w:tc>
          <w:tcPr>
            <w:tcW w:w="8958" w:type="dxa"/>
            <w:tcBorders>
              <w:top w:val="nil"/>
              <w:bottom w:val="nil"/>
            </w:tcBorders>
            <w:shd w:val="clear" w:color="auto" w:fill="1B3461"/>
            <w:vAlign w:val="center"/>
          </w:tcPr>
          <w:p w14:paraId="61725243"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71DBF19C" w14:textId="1EECEF4E" w:rsidR="00846CA9" w:rsidRPr="00213745" w:rsidRDefault="001E4E26" w:rsidP="00C81FB1">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16894" w:rsidRPr="004074FB">
        <w:rPr>
          <w:rFonts w:asciiTheme="majorBidi" w:hAnsiTheme="majorBidi"/>
          <w:b/>
          <w:bCs/>
          <w:sz w:val="22"/>
          <w:szCs w:val="22"/>
          <w:rtl/>
        </w:rPr>
        <w:t xml:space="preserve">מכרז פומבי מס' </w:t>
      </w:r>
      <w:r w:rsidR="00C81FB1">
        <w:rPr>
          <w:rFonts w:asciiTheme="majorBidi" w:hAnsiTheme="majorBidi" w:hint="cs"/>
          <w:b/>
          <w:bCs/>
          <w:sz w:val="22"/>
          <w:szCs w:val="22"/>
          <w:rtl/>
        </w:rPr>
        <w:t>31</w:t>
      </w:r>
      <w:r w:rsidR="00A36BDE">
        <w:rPr>
          <w:rFonts w:asciiTheme="majorBidi" w:hAnsiTheme="majorBidi" w:hint="cs"/>
          <w:b/>
          <w:bCs/>
          <w:sz w:val="22"/>
          <w:szCs w:val="22"/>
          <w:rtl/>
        </w:rPr>
        <w:t>/2019</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F50E49">
            <w:rPr>
              <w:rFonts w:asciiTheme="majorBidi" w:hAnsiTheme="majorBidi"/>
              <w:b/>
              <w:bCs/>
              <w:sz w:val="22"/>
              <w:szCs w:val="22"/>
              <w:rtl/>
            </w:rPr>
            <w:t>הצעות לפרויקטים של התייעלות באנרגיה בישובי הדרום במסגרת החלטת הממשלה 2025</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1DD0E470"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1D84C6A"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11F87366"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36FD152"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1C2EAAA" w14:textId="77777777" w:rsidTr="005C206F">
        <w:tc>
          <w:tcPr>
            <w:tcW w:w="1718" w:type="dxa"/>
            <w:tcBorders>
              <w:top w:val="single" w:sz="4" w:space="0" w:color="auto"/>
            </w:tcBorders>
          </w:tcPr>
          <w:p w14:paraId="73BDF248"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904968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00FF2A5"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EDC547F"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05A25A97"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07A0D26"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55750C9"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4DB145B6"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4CC3BAC"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A1A062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36C049A"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1F96562"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7B3277D"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FE9371"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DAEF221" w14:textId="77777777" w:rsidTr="005C206F">
        <w:trPr>
          <w:jc w:val="center"/>
        </w:trPr>
        <w:tc>
          <w:tcPr>
            <w:tcW w:w="2144" w:type="dxa"/>
            <w:tcBorders>
              <w:top w:val="single" w:sz="4" w:space="0" w:color="auto"/>
            </w:tcBorders>
          </w:tcPr>
          <w:p w14:paraId="176B364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70D6483"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7D5A39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9F1EC4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6102A63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B8BC2A3" w14:textId="77777777" w:rsidR="00E7734F" w:rsidRPr="00314B9E" w:rsidRDefault="00E7734F" w:rsidP="00314B9E">
      <w:pPr>
        <w:spacing w:line="360" w:lineRule="auto"/>
        <w:jc w:val="center"/>
        <w:rPr>
          <w:rFonts w:asciiTheme="majorBidi" w:hAnsiTheme="majorBidi"/>
          <w:b/>
          <w:bCs/>
          <w:sz w:val="28"/>
          <w:szCs w:val="28"/>
          <w:u w:val="single"/>
          <w:rtl/>
        </w:rPr>
      </w:pPr>
    </w:p>
    <w:p w14:paraId="3BB6E193"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1F88FB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13C252C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7ADDB48" w14:textId="418A9AC0" w:rsidR="004074FB" w:rsidRPr="00F410B9" w:rsidRDefault="004074FB" w:rsidP="00EA7A8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EA7A86">
              <w:rPr>
                <w:rFonts w:asciiTheme="majorBidi" w:hAnsiTheme="majorBidi" w:cs="David" w:hint="cs"/>
                <w:color w:val="auto"/>
                <w:rtl/>
              </w:rPr>
              <w:t>ו'</w:t>
            </w:r>
          </w:p>
        </w:tc>
      </w:tr>
      <w:tr w:rsidR="004074FB" w:rsidRPr="006C6705" w14:paraId="64D53BBA" w14:textId="77777777" w:rsidTr="00E27F1D">
        <w:trPr>
          <w:trHeight w:hRule="exact" w:val="561"/>
          <w:jc w:val="right"/>
        </w:trPr>
        <w:tc>
          <w:tcPr>
            <w:tcW w:w="8958" w:type="dxa"/>
            <w:tcBorders>
              <w:top w:val="nil"/>
              <w:bottom w:val="nil"/>
            </w:tcBorders>
            <w:shd w:val="clear" w:color="auto" w:fill="1B3461"/>
            <w:vAlign w:val="center"/>
          </w:tcPr>
          <w:p w14:paraId="20EDFB7A"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6361488D" w14:textId="77777777" w:rsidR="00E27F1D" w:rsidRDefault="00E27F1D" w:rsidP="00314B9E">
      <w:pPr>
        <w:spacing w:line="360" w:lineRule="auto"/>
        <w:jc w:val="both"/>
        <w:rPr>
          <w:rFonts w:asciiTheme="majorBidi" w:hAnsiTheme="majorBidi"/>
          <w:szCs w:val="24"/>
          <w:rtl/>
        </w:rPr>
      </w:pPr>
    </w:p>
    <w:p w14:paraId="26293E5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17493F6A" w14:textId="77777777" w:rsidR="001E4E26" w:rsidRPr="00314B9E" w:rsidRDefault="001E4E26" w:rsidP="00314B9E">
      <w:pPr>
        <w:spacing w:line="360" w:lineRule="auto"/>
        <w:rPr>
          <w:rFonts w:asciiTheme="majorBidi" w:hAnsiTheme="majorBidi"/>
          <w:szCs w:val="24"/>
          <w:rtl/>
        </w:rPr>
      </w:pPr>
    </w:p>
    <w:p w14:paraId="701274A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0F1174B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2BB79914"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8"/>
        <w:gridCol w:w="2798"/>
        <w:gridCol w:w="2785"/>
      </w:tblGrid>
      <w:tr w:rsidR="00DD7F39" w14:paraId="68260FE5" w14:textId="77777777" w:rsidTr="00DD7F39">
        <w:tc>
          <w:tcPr>
            <w:tcW w:w="2982" w:type="dxa"/>
            <w:shd w:val="clear" w:color="auto" w:fill="BFBFBF" w:themeFill="background1" w:themeFillShade="BF"/>
          </w:tcPr>
          <w:p w14:paraId="3D784CC3"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B25AD08"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F6BDDB9"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6D372EBD" w14:textId="77777777" w:rsidTr="00DD7F39">
        <w:tc>
          <w:tcPr>
            <w:tcW w:w="2982" w:type="dxa"/>
          </w:tcPr>
          <w:p w14:paraId="173CB09E" w14:textId="77777777" w:rsidR="00DD7F39" w:rsidRDefault="00DD7F39" w:rsidP="00DD7F39">
            <w:pPr>
              <w:rPr>
                <w:rtl/>
              </w:rPr>
            </w:pPr>
          </w:p>
          <w:p w14:paraId="0E504A82" w14:textId="77777777" w:rsidR="00DD7F39" w:rsidRDefault="00DD7F39" w:rsidP="00DD7F39">
            <w:pPr>
              <w:rPr>
                <w:rtl/>
              </w:rPr>
            </w:pPr>
          </w:p>
        </w:tc>
        <w:tc>
          <w:tcPr>
            <w:tcW w:w="2983" w:type="dxa"/>
          </w:tcPr>
          <w:p w14:paraId="39471E0A" w14:textId="77777777" w:rsidR="00DD7F39" w:rsidRDefault="00DD7F39" w:rsidP="00DD7F39">
            <w:pPr>
              <w:rPr>
                <w:rtl/>
              </w:rPr>
            </w:pPr>
          </w:p>
        </w:tc>
        <w:tc>
          <w:tcPr>
            <w:tcW w:w="2983" w:type="dxa"/>
          </w:tcPr>
          <w:p w14:paraId="7858440A" w14:textId="77777777" w:rsidR="00DD7F39" w:rsidRDefault="00DD7F39" w:rsidP="00DD7F39">
            <w:pPr>
              <w:rPr>
                <w:rtl/>
              </w:rPr>
            </w:pPr>
          </w:p>
        </w:tc>
      </w:tr>
      <w:tr w:rsidR="00DD7F39" w14:paraId="5205E5F2" w14:textId="77777777" w:rsidTr="00DD7F39">
        <w:tc>
          <w:tcPr>
            <w:tcW w:w="2982" w:type="dxa"/>
          </w:tcPr>
          <w:p w14:paraId="7908F348" w14:textId="77777777" w:rsidR="00DD7F39" w:rsidRDefault="00DD7F39" w:rsidP="00DD7F39">
            <w:pPr>
              <w:rPr>
                <w:rtl/>
              </w:rPr>
            </w:pPr>
          </w:p>
          <w:p w14:paraId="6769FD47" w14:textId="77777777" w:rsidR="00DD7F39" w:rsidRDefault="00DD7F39" w:rsidP="00DD7F39">
            <w:pPr>
              <w:rPr>
                <w:rtl/>
              </w:rPr>
            </w:pPr>
          </w:p>
        </w:tc>
        <w:tc>
          <w:tcPr>
            <w:tcW w:w="2983" w:type="dxa"/>
          </w:tcPr>
          <w:p w14:paraId="68266AD3" w14:textId="77777777" w:rsidR="00DD7F39" w:rsidRDefault="00DD7F39" w:rsidP="00DD7F39">
            <w:pPr>
              <w:rPr>
                <w:rtl/>
              </w:rPr>
            </w:pPr>
          </w:p>
        </w:tc>
        <w:tc>
          <w:tcPr>
            <w:tcW w:w="2983" w:type="dxa"/>
          </w:tcPr>
          <w:p w14:paraId="24DD1F48" w14:textId="77777777" w:rsidR="00DD7F39" w:rsidRDefault="00DD7F39" w:rsidP="00DD7F39">
            <w:pPr>
              <w:rPr>
                <w:rtl/>
              </w:rPr>
            </w:pPr>
          </w:p>
        </w:tc>
      </w:tr>
      <w:tr w:rsidR="00DD7F39" w14:paraId="6D306A63" w14:textId="77777777" w:rsidTr="00DD7F39">
        <w:tc>
          <w:tcPr>
            <w:tcW w:w="2982" w:type="dxa"/>
          </w:tcPr>
          <w:p w14:paraId="4753581E" w14:textId="77777777" w:rsidR="00DD7F39" w:rsidRDefault="00DD7F39" w:rsidP="00DD7F39">
            <w:pPr>
              <w:rPr>
                <w:rtl/>
              </w:rPr>
            </w:pPr>
          </w:p>
          <w:p w14:paraId="6368639E" w14:textId="77777777" w:rsidR="00DD7F39" w:rsidRDefault="00DD7F39" w:rsidP="00DD7F39">
            <w:pPr>
              <w:rPr>
                <w:rtl/>
              </w:rPr>
            </w:pPr>
          </w:p>
        </w:tc>
        <w:tc>
          <w:tcPr>
            <w:tcW w:w="2983" w:type="dxa"/>
          </w:tcPr>
          <w:p w14:paraId="36C293BE" w14:textId="77777777" w:rsidR="00DD7F39" w:rsidRDefault="00DD7F39" w:rsidP="00DD7F39">
            <w:pPr>
              <w:rPr>
                <w:rtl/>
              </w:rPr>
            </w:pPr>
          </w:p>
        </w:tc>
        <w:tc>
          <w:tcPr>
            <w:tcW w:w="2983" w:type="dxa"/>
          </w:tcPr>
          <w:p w14:paraId="61AAB6B7" w14:textId="77777777" w:rsidR="00DD7F39" w:rsidRDefault="00DD7F39" w:rsidP="00DD7F39">
            <w:pPr>
              <w:rPr>
                <w:rtl/>
              </w:rPr>
            </w:pPr>
          </w:p>
        </w:tc>
      </w:tr>
    </w:tbl>
    <w:p w14:paraId="756E44FC" w14:textId="77777777" w:rsidR="001E4E26" w:rsidRPr="00314B9E" w:rsidRDefault="001E4E26" w:rsidP="00314B9E">
      <w:pPr>
        <w:spacing w:line="360" w:lineRule="auto"/>
        <w:rPr>
          <w:rFonts w:asciiTheme="majorBidi" w:hAnsiTheme="majorBidi"/>
          <w:szCs w:val="24"/>
          <w:rtl/>
        </w:rPr>
      </w:pPr>
    </w:p>
    <w:p w14:paraId="22595C7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93D819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7A0A24C"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87EF26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927685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17DA872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3580C4AE" w14:textId="77777777" w:rsidR="001E4E26" w:rsidRPr="00314B9E" w:rsidRDefault="001E4E26" w:rsidP="00314B9E">
      <w:pPr>
        <w:rPr>
          <w:rFonts w:asciiTheme="majorBidi" w:hAnsiTheme="majorBidi"/>
          <w:rtl/>
        </w:rPr>
      </w:pPr>
    </w:p>
    <w:p w14:paraId="2806204D"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0E1202B1"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3FDF62C"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20D9E6D4" w14:textId="77777777"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2791B9F"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257CF9" w14:textId="77777777" w:rsidR="001E4E26" w:rsidRPr="00314B9E" w:rsidRDefault="001E4E26" w:rsidP="00314B9E">
      <w:pPr>
        <w:spacing w:line="360" w:lineRule="auto"/>
        <w:rPr>
          <w:rFonts w:asciiTheme="majorBidi" w:hAnsiTheme="majorBidi"/>
          <w:szCs w:val="24"/>
          <w:rtl/>
        </w:rPr>
      </w:pPr>
    </w:p>
    <w:p w14:paraId="483850F8"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387253E"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6002B18" w14:textId="77777777" w:rsidTr="00E27F1D">
        <w:tc>
          <w:tcPr>
            <w:tcW w:w="1505" w:type="dxa"/>
            <w:tcBorders>
              <w:top w:val="single" w:sz="4" w:space="0" w:color="auto"/>
              <w:bottom w:val="nil"/>
            </w:tcBorders>
            <w:shd w:val="clear" w:color="auto" w:fill="auto"/>
          </w:tcPr>
          <w:p w14:paraId="62AC8B9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0753346"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7B3CB61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6323140E"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53C54CC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53204E0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195D6E0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052F17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90528E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5F8222A4" w14:textId="77777777" w:rsidR="001E4E26" w:rsidRPr="00314B9E" w:rsidRDefault="001E4E26" w:rsidP="00314B9E">
      <w:pPr>
        <w:spacing w:line="360" w:lineRule="auto"/>
        <w:rPr>
          <w:rFonts w:asciiTheme="majorBidi" w:hAnsiTheme="majorBidi"/>
          <w:szCs w:val="24"/>
          <w:rtl/>
        </w:rPr>
      </w:pPr>
    </w:p>
    <w:p w14:paraId="1E77CF23" w14:textId="77777777" w:rsidR="001E4E26" w:rsidRPr="00314B9E" w:rsidRDefault="001E4E26" w:rsidP="00314B9E">
      <w:pPr>
        <w:spacing w:line="360" w:lineRule="auto"/>
        <w:rPr>
          <w:rFonts w:asciiTheme="majorBidi" w:hAnsiTheme="majorBidi"/>
          <w:szCs w:val="24"/>
          <w:rtl/>
        </w:rPr>
      </w:pPr>
    </w:p>
    <w:p w14:paraId="7552383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E43B99F"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34FD93"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F0D123"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F93F24C"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0BC0B6B" w14:textId="77777777" w:rsidTr="005C206F">
        <w:trPr>
          <w:jc w:val="center"/>
        </w:trPr>
        <w:tc>
          <w:tcPr>
            <w:tcW w:w="2144" w:type="dxa"/>
            <w:tcBorders>
              <w:top w:val="single" w:sz="4" w:space="0" w:color="auto"/>
            </w:tcBorders>
          </w:tcPr>
          <w:p w14:paraId="49C32B7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F68717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44D5C34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7B0C3CB"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354368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90EDAD2" w14:textId="77777777" w:rsidR="004074FB" w:rsidRPr="00314B9E" w:rsidRDefault="004074FB" w:rsidP="004074FB">
      <w:pPr>
        <w:spacing w:line="360" w:lineRule="auto"/>
        <w:jc w:val="center"/>
        <w:rPr>
          <w:rFonts w:asciiTheme="majorBidi" w:hAnsiTheme="majorBidi"/>
          <w:b/>
          <w:bCs/>
          <w:sz w:val="28"/>
          <w:szCs w:val="28"/>
          <w:u w:val="single"/>
          <w:rtl/>
        </w:rPr>
      </w:pPr>
    </w:p>
    <w:p w14:paraId="19ED60B1" w14:textId="77777777" w:rsidR="00325552" w:rsidRPr="00314B9E" w:rsidRDefault="00325552" w:rsidP="00314B9E">
      <w:pPr>
        <w:spacing w:line="360" w:lineRule="auto"/>
        <w:jc w:val="center"/>
        <w:rPr>
          <w:rFonts w:asciiTheme="majorBidi" w:hAnsiTheme="majorBidi"/>
          <w:b/>
          <w:bCs/>
          <w:sz w:val="28"/>
          <w:szCs w:val="28"/>
          <w:u w:val="single"/>
          <w:rtl/>
        </w:rPr>
      </w:pPr>
    </w:p>
    <w:p w14:paraId="42A314D5" w14:textId="77777777" w:rsidR="001E4E26" w:rsidRPr="00314B9E" w:rsidRDefault="001E4E26" w:rsidP="00314B9E">
      <w:pPr>
        <w:rPr>
          <w:rFonts w:asciiTheme="majorBidi" w:hAnsiTheme="majorBidi"/>
          <w:szCs w:val="24"/>
          <w:rtl/>
        </w:rPr>
      </w:pPr>
    </w:p>
    <w:p w14:paraId="05630181" w14:textId="77777777" w:rsidR="001E4E26" w:rsidRPr="00314B9E" w:rsidRDefault="001E4E26" w:rsidP="00314B9E">
      <w:pPr>
        <w:rPr>
          <w:rFonts w:asciiTheme="majorBidi" w:hAnsiTheme="majorBidi"/>
          <w:szCs w:val="24"/>
          <w:rtl/>
        </w:rPr>
      </w:pPr>
    </w:p>
    <w:p w14:paraId="423D6856" w14:textId="77777777" w:rsidR="001E4E26" w:rsidRPr="00314B9E" w:rsidRDefault="001E4E26" w:rsidP="00314B9E">
      <w:pPr>
        <w:spacing w:line="360" w:lineRule="auto"/>
        <w:jc w:val="both"/>
        <w:rPr>
          <w:rFonts w:asciiTheme="majorBidi" w:hAnsiTheme="majorBidi"/>
          <w:szCs w:val="24"/>
          <w:rtl/>
        </w:rPr>
      </w:pPr>
    </w:p>
    <w:p w14:paraId="48D8871B" w14:textId="77777777" w:rsidR="001E4E26" w:rsidRPr="00314B9E" w:rsidRDefault="001E4E26" w:rsidP="00314B9E">
      <w:pPr>
        <w:spacing w:line="360" w:lineRule="auto"/>
        <w:jc w:val="both"/>
        <w:rPr>
          <w:rFonts w:asciiTheme="majorBidi" w:hAnsiTheme="majorBidi"/>
          <w:szCs w:val="24"/>
          <w:rtl/>
        </w:rPr>
      </w:pPr>
    </w:p>
    <w:p w14:paraId="35C3E4CF" w14:textId="77777777" w:rsidR="001E4E26" w:rsidRPr="00314B9E" w:rsidRDefault="001E4E26" w:rsidP="00314B9E">
      <w:pPr>
        <w:spacing w:line="360" w:lineRule="auto"/>
        <w:jc w:val="both"/>
        <w:rPr>
          <w:rFonts w:asciiTheme="majorBidi" w:hAnsiTheme="majorBidi"/>
          <w:szCs w:val="24"/>
          <w:rtl/>
        </w:rPr>
      </w:pPr>
    </w:p>
    <w:p w14:paraId="372DB669"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FBBB27B"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0EBB1ECF" w14:textId="77777777" w:rsidR="00213745" w:rsidRDefault="00213745"/>
    <w:p w14:paraId="3B99A412" w14:textId="77777777" w:rsidR="00E27F1D" w:rsidRDefault="00E27F1D">
      <w:r>
        <w:rPr>
          <w:b/>
          <w:bCs/>
        </w:rPr>
        <w:br w:type="page"/>
      </w:r>
    </w:p>
    <w:p w14:paraId="11787FE7" w14:textId="4DEB5485" w:rsidR="00456604" w:rsidRPr="00E84A64" w:rsidRDefault="00456604">
      <w:pPr>
        <w:bidi w:val="0"/>
        <w:rPr>
          <w:rFonts w:asciiTheme="majorBidi" w:hAnsiTheme="majorBidi"/>
          <w:b/>
          <w:bCs/>
          <w:sz w:val="28"/>
          <w:szCs w:val="28"/>
          <w:rtl/>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1EA3EC1"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56CF833A" w14:textId="6E35D624" w:rsidR="00FD28AA" w:rsidRPr="00F410B9" w:rsidRDefault="00FD28AA" w:rsidP="003A0714">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3A0714">
              <w:rPr>
                <w:rFonts w:asciiTheme="majorBidi" w:hAnsiTheme="majorBidi" w:cs="David" w:hint="cs"/>
                <w:color w:val="auto"/>
                <w:rtl/>
              </w:rPr>
              <w:t>ז'</w:t>
            </w:r>
          </w:p>
        </w:tc>
      </w:tr>
      <w:tr w:rsidR="00FD28AA" w:rsidRPr="00E84A64" w14:paraId="536E71CB" w14:textId="77777777" w:rsidTr="00E27F1D">
        <w:trPr>
          <w:trHeight w:hRule="exact" w:val="561"/>
          <w:jc w:val="right"/>
        </w:trPr>
        <w:tc>
          <w:tcPr>
            <w:tcW w:w="8931" w:type="dxa"/>
            <w:tcBorders>
              <w:top w:val="nil"/>
              <w:bottom w:val="nil"/>
            </w:tcBorders>
            <w:shd w:val="clear" w:color="auto" w:fill="1B3461"/>
            <w:vAlign w:val="center"/>
          </w:tcPr>
          <w:p w14:paraId="42766787" w14:textId="48513C76" w:rsidR="00FD28AA" w:rsidRPr="00E84A64" w:rsidRDefault="003A0714" w:rsidP="00E27F1D">
            <w:pPr>
              <w:pStyle w:val="afffc"/>
              <w:jc w:val="left"/>
              <w:rPr>
                <w:rFonts w:asciiTheme="majorBidi" w:hAnsiTheme="majorBidi" w:cs="David"/>
                <w:rtl/>
              </w:rPr>
            </w:pPr>
            <w:r>
              <w:rPr>
                <w:rFonts w:asciiTheme="majorBidi" w:hAnsiTheme="majorBidi" w:cs="David" w:hint="cs"/>
                <w:b w:val="0"/>
                <w:i/>
                <w:rtl/>
              </w:rPr>
              <w:t>טופס פתיחת מוטב</w:t>
            </w:r>
          </w:p>
        </w:tc>
      </w:tr>
    </w:tbl>
    <w:p w14:paraId="4F106B16"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המוטב</w:t>
      </w:r>
      <w:r w:rsidRPr="00510FC6">
        <w:rPr>
          <w:rStyle w:val="afff1"/>
          <w:rFonts w:eastAsia="Calibri"/>
          <w:rtl/>
        </w:rPr>
        <w:footnoteReference w:customMarkFollows="1" w:id="5"/>
        <w:sym w:font="Symbol" w:char="F02A"/>
      </w:r>
      <w:r w:rsidRPr="00510FC6">
        <w:rPr>
          <w:szCs w:val="24"/>
          <w:rtl/>
        </w:rPr>
        <w:t>:</w:t>
      </w:r>
    </w:p>
    <w:p w14:paraId="5E7964E5"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מס</w:t>
      </w:r>
      <w:r w:rsidRPr="00510FC6">
        <w:rPr>
          <w:szCs w:val="24"/>
          <w:rtl/>
        </w:rPr>
        <w:t xml:space="preserve">' 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הישות: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2207AD5" w14:textId="77777777" w:rsidR="00593C5B" w:rsidRPr="00510FC6" w:rsidRDefault="00593C5B" w:rsidP="00EE606D">
      <w:pPr>
        <w:tabs>
          <w:tab w:val="left" w:pos="386"/>
        </w:tabs>
        <w:spacing w:line="360" w:lineRule="auto"/>
        <w:ind w:firstLine="386"/>
        <w:rPr>
          <w:szCs w:val="24"/>
          <w:rtl/>
        </w:rPr>
      </w:pPr>
      <w:r w:rsidRPr="00510FC6">
        <w:rPr>
          <w:rFonts w:hint="eastAsia"/>
          <w:szCs w:val="24"/>
          <w:rtl/>
        </w:rPr>
        <w:t>כתובת</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3152ED2"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טלפון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דוא</w:t>
      </w:r>
      <w:r w:rsidRPr="00510FC6">
        <w:rPr>
          <w:szCs w:val="24"/>
          <w:rtl/>
        </w:rPr>
        <w:t>"</w:t>
      </w:r>
      <w:r w:rsidRPr="00510FC6">
        <w:rPr>
          <w:rFonts w:hint="eastAsia"/>
          <w:szCs w:val="24"/>
          <w:rtl/>
        </w:rPr>
        <w:t>ל</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(למשלוח </w:t>
      </w:r>
      <w:r w:rsidRPr="00510FC6">
        <w:rPr>
          <w:rFonts w:hint="eastAsia"/>
          <w:szCs w:val="24"/>
          <w:rtl/>
        </w:rPr>
        <w:t>הודעות</w:t>
      </w:r>
      <w:r w:rsidRPr="00510FC6">
        <w:rPr>
          <w:szCs w:val="24"/>
          <w:rtl/>
        </w:rPr>
        <w:t>)</w:t>
      </w:r>
    </w:p>
    <w:p w14:paraId="3EB2086E" w14:textId="77777777" w:rsidR="00593C5B" w:rsidRPr="00510FC6" w:rsidRDefault="00593C5B" w:rsidP="00EE606D">
      <w:pPr>
        <w:tabs>
          <w:tab w:val="left" w:pos="386"/>
        </w:tabs>
        <w:spacing w:line="360" w:lineRule="auto"/>
        <w:rPr>
          <w:szCs w:val="24"/>
          <w:rtl/>
        </w:rPr>
      </w:pPr>
    </w:p>
    <w:p w14:paraId="4EFA2B24"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חשבון</w:t>
      </w:r>
      <w:r w:rsidRPr="00510FC6">
        <w:rPr>
          <w:szCs w:val="24"/>
          <w:rtl/>
        </w:rPr>
        <w:t xml:space="preserve"> </w:t>
      </w:r>
      <w:r w:rsidRPr="00510FC6">
        <w:rPr>
          <w:rFonts w:hint="eastAsia"/>
          <w:szCs w:val="24"/>
          <w:rtl/>
        </w:rPr>
        <w:t>בנק</w:t>
      </w:r>
      <w:r w:rsidRPr="00510FC6">
        <w:rPr>
          <w:szCs w:val="24"/>
          <w:rtl/>
        </w:rPr>
        <w:t>:</w:t>
      </w:r>
    </w:p>
    <w:p w14:paraId="6E55F358"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הבנק</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2656D0E"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חשבון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3815961E" w14:textId="77777777" w:rsidR="00593C5B" w:rsidRPr="00510FC6" w:rsidRDefault="00593C5B" w:rsidP="00EE606D">
      <w:pPr>
        <w:tabs>
          <w:tab w:val="left" w:pos="386"/>
        </w:tabs>
        <w:spacing w:line="360" w:lineRule="auto"/>
        <w:rPr>
          <w:szCs w:val="24"/>
          <w:rtl/>
        </w:rPr>
      </w:pPr>
    </w:p>
    <w:p w14:paraId="2F2CC342"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שמות</w:t>
      </w:r>
      <w:r w:rsidRPr="00510FC6">
        <w:rPr>
          <w:szCs w:val="24"/>
          <w:rtl/>
        </w:rPr>
        <w:t xml:space="preserve"> </w:t>
      </w:r>
      <w:r w:rsidRPr="00510FC6">
        <w:rPr>
          <w:rFonts w:hint="eastAsia"/>
          <w:szCs w:val="24"/>
          <w:rtl/>
        </w:rPr>
        <w:t>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החברה</w:t>
      </w:r>
      <w:r w:rsidRPr="00510FC6">
        <w:rPr>
          <w:szCs w:val="24"/>
          <w:rtl/>
        </w:rPr>
        <w:t xml:space="preserve"> </w:t>
      </w:r>
      <w:r w:rsidRPr="00510FC6">
        <w:rPr>
          <w:rFonts w:hint="eastAsia"/>
          <w:szCs w:val="24"/>
          <w:rtl/>
        </w:rPr>
        <w:t>וחתימתם</w:t>
      </w:r>
      <w:r w:rsidRPr="00510FC6">
        <w:rPr>
          <w:szCs w:val="24"/>
          <w:rtl/>
        </w:rPr>
        <w:t>:</w:t>
      </w:r>
    </w:p>
    <w:p w14:paraId="634B83F4"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631224B2" w14:textId="77777777" w:rsidR="00593C5B" w:rsidRPr="00510FC6" w:rsidRDefault="00593C5B" w:rsidP="00EE606D">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4A16A092" w14:textId="77777777" w:rsidR="00593C5B" w:rsidRPr="00510FC6" w:rsidRDefault="00593C5B" w:rsidP="00EE606D">
      <w:pPr>
        <w:tabs>
          <w:tab w:val="left" w:pos="386"/>
        </w:tabs>
        <w:spacing w:line="360" w:lineRule="auto"/>
        <w:rPr>
          <w:szCs w:val="24"/>
          <w:rtl/>
        </w:rPr>
      </w:pPr>
    </w:p>
    <w:p w14:paraId="611AEE0F" w14:textId="77777777" w:rsidR="00593C5B" w:rsidRPr="00510FC6" w:rsidRDefault="00593C5B" w:rsidP="00593C5B">
      <w:pPr>
        <w:pStyle w:val="af5"/>
        <w:numPr>
          <w:ilvl w:val="0"/>
          <w:numId w:val="130"/>
        </w:numPr>
        <w:tabs>
          <w:tab w:val="clear" w:pos="1134"/>
          <w:tab w:val="left" w:pos="386"/>
          <w:tab w:val="num" w:pos="878"/>
        </w:tabs>
        <w:spacing w:line="360" w:lineRule="auto"/>
        <w:ind w:left="878" w:right="0" w:hanging="709"/>
        <w:rPr>
          <w:szCs w:val="24"/>
          <w:rtl/>
        </w:rPr>
      </w:pPr>
      <w:r w:rsidRPr="00510FC6">
        <w:rPr>
          <w:rFonts w:hint="eastAsia"/>
          <w:szCs w:val="24"/>
          <w:rtl/>
        </w:rPr>
        <w:t>אישור</w:t>
      </w:r>
      <w:r w:rsidRPr="00510FC6">
        <w:rPr>
          <w:szCs w:val="24"/>
          <w:rtl/>
        </w:rPr>
        <w:t xml:space="preserve"> </w:t>
      </w:r>
      <w:r w:rsidRPr="00510FC6">
        <w:rPr>
          <w:rFonts w:hint="eastAsia"/>
          <w:szCs w:val="24"/>
          <w:rtl/>
        </w:rPr>
        <w:t>רו</w:t>
      </w:r>
      <w:r w:rsidRPr="00510FC6">
        <w:rPr>
          <w:szCs w:val="24"/>
          <w:rtl/>
        </w:rPr>
        <w:t xml:space="preserve">"ח/בנק </w:t>
      </w:r>
      <w:r w:rsidRPr="00510FC6">
        <w:rPr>
          <w:rFonts w:hint="eastAsia"/>
          <w:szCs w:val="24"/>
          <w:rtl/>
        </w:rPr>
        <w:t>לנכונות</w:t>
      </w:r>
      <w:r w:rsidRPr="00510FC6">
        <w:rPr>
          <w:szCs w:val="24"/>
          <w:rtl/>
        </w:rPr>
        <w:t xml:space="preserve"> </w:t>
      </w:r>
      <w:r w:rsidRPr="00510FC6">
        <w:rPr>
          <w:rFonts w:hint="eastAsia"/>
          <w:szCs w:val="24"/>
          <w:rtl/>
        </w:rPr>
        <w:t>פרטי</w:t>
      </w:r>
      <w:r w:rsidRPr="00510FC6">
        <w:rPr>
          <w:szCs w:val="24"/>
          <w:rtl/>
        </w:rPr>
        <w:t xml:space="preserve"> </w:t>
      </w:r>
      <w:r w:rsidRPr="00510FC6">
        <w:rPr>
          <w:rFonts w:hint="eastAsia"/>
          <w:szCs w:val="24"/>
          <w:rtl/>
        </w:rPr>
        <w:t>הבנק</w:t>
      </w:r>
      <w:r w:rsidRPr="00510FC6">
        <w:rPr>
          <w:szCs w:val="24"/>
          <w:rtl/>
        </w:rPr>
        <w:t xml:space="preserve"> </w:t>
      </w:r>
      <w:r w:rsidRPr="00510FC6">
        <w:rPr>
          <w:rFonts w:hint="eastAsia"/>
          <w:szCs w:val="24"/>
          <w:rtl/>
        </w:rPr>
        <w:t>הנ</w:t>
      </w:r>
      <w:r w:rsidRPr="00510FC6">
        <w:rPr>
          <w:szCs w:val="24"/>
          <w:rtl/>
        </w:rPr>
        <w:t xml:space="preserve">"ל </w:t>
      </w:r>
      <w:r w:rsidRPr="00510FC6">
        <w:rPr>
          <w:rFonts w:hint="eastAsia"/>
          <w:szCs w:val="24"/>
          <w:rtl/>
        </w:rPr>
        <w:t>ומורשי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12B9A4D" w14:textId="77777777" w:rsidR="00593C5B" w:rsidRPr="00510FC6" w:rsidRDefault="00593C5B" w:rsidP="00593C5B">
      <w:pPr>
        <w:pStyle w:val="af5"/>
        <w:numPr>
          <w:ilvl w:val="0"/>
          <w:numId w:val="130"/>
        </w:numPr>
        <w:tabs>
          <w:tab w:val="clear" w:pos="1134"/>
          <w:tab w:val="left" w:pos="386"/>
        </w:tabs>
        <w:spacing w:line="360" w:lineRule="auto"/>
        <w:ind w:left="878" w:right="0" w:hanging="709"/>
        <w:rPr>
          <w:szCs w:val="24"/>
          <w:rtl/>
        </w:rPr>
      </w:pPr>
      <w:r w:rsidRPr="00510FC6">
        <w:rPr>
          <w:rFonts w:hint="eastAsia"/>
          <w:szCs w:val="24"/>
          <w:rtl/>
        </w:rPr>
        <w:t>הערות</w:t>
      </w:r>
      <w:r w:rsidRPr="00510FC6">
        <w:rPr>
          <w:szCs w:val="24"/>
          <w:rtl/>
        </w:rPr>
        <w:t xml:space="preserve"> המחלקה: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0CB688B" w14:textId="77777777" w:rsidR="00593C5B" w:rsidRPr="00510FC6" w:rsidRDefault="00593C5B" w:rsidP="00EE606D">
      <w:pPr>
        <w:tabs>
          <w:tab w:val="left" w:pos="386"/>
        </w:tabs>
        <w:spacing w:line="360" w:lineRule="auto"/>
        <w:ind w:left="169"/>
        <w:rPr>
          <w:szCs w:val="24"/>
          <w:rtl/>
        </w:rPr>
      </w:pPr>
      <w:r w:rsidRPr="00510FC6">
        <w:rPr>
          <w:szCs w:val="24"/>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6767DE6"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tl/>
        </w:rPr>
      </w:pPr>
      <w:r w:rsidRPr="00510FC6">
        <w:rPr>
          <w:rFonts w:hint="eastAsia"/>
          <w:szCs w:val="24"/>
          <w:rtl/>
        </w:rPr>
        <w:t>שינוי</w:t>
      </w:r>
      <w:r w:rsidRPr="00510FC6">
        <w:rPr>
          <w:szCs w:val="24"/>
          <w:rtl/>
        </w:rPr>
        <w:t xml:space="preserve"> </w:t>
      </w:r>
      <w:r w:rsidRPr="00510FC6">
        <w:rPr>
          <w:rFonts w:hint="eastAsia"/>
          <w:szCs w:val="24"/>
          <w:rtl/>
        </w:rPr>
        <w:t>פרטים</w:t>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ספק</w:t>
      </w:r>
      <w:r w:rsidRPr="00510FC6">
        <w:rPr>
          <w:szCs w:val="24"/>
          <w:rtl/>
        </w:rPr>
        <w:t xml:space="preserve"> </w:t>
      </w:r>
      <w:r w:rsidRPr="00510FC6">
        <w:rPr>
          <w:rFonts w:hint="eastAsia"/>
          <w:szCs w:val="24"/>
          <w:rtl/>
        </w:rPr>
        <w:t>במרכבה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3AC8E5DA" w14:textId="77777777" w:rsidR="00593C5B" w:rsidRPr="00510FC6" w:rsidRDefault="00593C5B" w:rsidP="00EE606D">
      <w:pPr>
        <w:tabs>
          <w:tab w:val="left" w:pos="386"/>
        </w:tabs>
        <w:spacing w:line="360" w:lineRule="auto"/>
        <w:ind w:left="284"/>
        <w:rPr>
          <w:szCs w:val="24"/>
          <w:rtl/>
        </w:rPr>
      </w:pPr>
      <w:r w:rsidRPr="00510FC6">
        <w:rPr>
          <w:szCs w:val="24"/>
          <w:rtl/>
        </w:rPr>
        <w:tab/>
        <w:t xml:space="preserve">מהות בשינוי הרצוי: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ab/>
      </w:r>
    </w:p>
    <w:p w14:paraId="4826BB6E" w14:textId="77777777" w:rsidR="00593C5B" w:rsidRPr="00510FC6" w:rsidRDefault="00593C5B" w:rsidP="00593C5B">
      <w:pPr>
        <w:pStyle w:val="af5"/>
        <w:numPr>
          <w:ilvl w:val="0"/>
          <w:numId w:val="130"/>
        </w:numPr>
        <w:tabs>
          <w:tab w:val="clear" w:pos="1134"/>
          <w:tab w:val="left" w:pos="386"/>
          <w:tab w:val="num" w:pos="878"/>
        </w:tabs>
        <w:spacing w:line="360" w:lineRule="auto"/>
        <w:ind w:left="878" w:hanging="709"/>
        <w:rPr>
          <w:szCs w:val="24"/>
        </w:rPr>
      </w:pPr>
      <w:r w:rsidRPr="00510FC6">
        <w:rPr>
          <w:rFonts w:hint="eastAsia"/>
          <w:szCs w:val="24"/>
          <w:rtl/>
        </w:rPr>
        <w:t>מצורפים</w:t>
      </w:r>
      <w:r w:rsidRPr="00510FC6">
        <w:rPr>
          <w:szCs w:val="24"/>
          <w:rtl/>
        </w:rPr>
        <w:t xml:space="preserve"> </w:t>
      </w:r>
      <w:r w:rsidRPr="00510FC6">
        <w:rPr>
          <w:rFonts w:hint="eastAsia"/>
          <w:szCs w:val="24"/>
          <w:rtl/>
        </w:rPr>
        <w:t>האישורים</w:t>
      </w:r>
      <w:r w:rsidRPr="00510FC6">
        <w:rPr>
          <w:szCs w:val="24"/>
          <w:rtl/>
        </w:rPr>
        <w:t xml:space="preserve"> </w:t>
      </w:r>
      <w:r w:rsidRPr="00510FC6">
        <w:rPr>
          <w:rFonts w:hint="eastAsia"/>
          <w:szCs w:val="24"/>
          <w:rtl/>
        </w:rPr>
        <w:t>הבאים</w:t>
      </w:r>
      <w:r w:rsidRPr="00510FC6">
        <w:rPr>
          <w:szCs w:val="24"/>
          <w:rtl/>
        </w:rPr>
        <w:t>:</w:t>
      </w:r>
    </w:p>
    <w:p w14:paraId="10F13FA2" w14:textId="77777777" w:rsidR="00593C5B" w:rsidRPr="00510FC6" w:rsidRDefault="00593C5B" w:rsidP="00593C5B">
      <w:pPr>
        <w:pStyle w:val="af5"/>
        <w:numPr>
          <w:ilvl w:val="1"/>
          <w:numId w:val="130"/>
        </w:numPr>
        <w:tabs>
          <w:tab w:val="clear" w:pos="1134"/>
          <w:tab w:val="left" w:pos="386"/>
          <w:tab w:val="num" w:pos="878"/>
        </w:tabs>
        <w:spacing w:line="360" w:lineRule="auto"/>
        <w:ind w:left="1020"/>
        <w:rPr>
          <w:szCs w:val="24"/>
        </w:rPr>
      </w:pPr>
      <w:r w:rsidRPr="00510FC6">
        <w:rPr>
          <w:rFonts w:hint="eastAsia"/>
          <w:szCs w:val="24"/>
          <w:rtl/>
        </w:rPr>
        <w:t>אישור</w:t>
      </w:r>
      <w:r w:rsidRPr="00510FC6">
        <w:rPr>
          <w:szCs w:val="24"/>
          <w:rtl/>
        </w:rPr>
        <w:t xml:space="preserve"> </w:t>
      </w:r>
      <w:r w:rsidRPr="00510FC6">
        <w:rPr>
          <w:rFonts w:hint="eastAsia"/>
          <w:szCs w:val="24"/>
          <w:rtl/>
        </w:rPr>
        <w:t>ניהול</w:t>
      </w:r>
      <w:r w:rsidRPr="00510FC6">
        <w:rPr>
          <w:szCs w:val="24"/>
          <w:rtl/>
        </w:rPr>
        <w:t xml:space="preserve"> </w:t>
      </w:r>
      <w:r w:rsidRPr="00510FC6">
        <w:rPr>
          <w:rFonts w:hint="eastAsia"/>
          <w:szCs w:val="24"/>
          <w:rtl/>
        </w:rPr>
        <w:t>ספרים</w:t>
      </w:r>
    </w:p>
    <w:p w14:paraId="1222E712" w14:textId="77777777" w:rsidR="00593C5B" w:rsidRPr="00510FC6" w:rsidRDefault="00593C5B" w:rsidP="00593C5B">
      <w:pPr>
        <w:pStyle w:val="af5"/>
        <w:numPr>
          <w:ilvl w:val="1"/>
          <w:numId w:val="130"/>
        </w:numPr>
        <w:tabs>
          <w:tab w:val="clear" w:pos="1134"/>
          <w:tab w:val="left" w:pos="386"/>
          <w:tab w:val="num" w:pos="878"/>
        </w:tabs>
        <w:spacing w:line="360" w:lineRule="auto"/>
        <w:ind w:left="1020"/>
        <w:rPr>
          <w:szCs w:val="24"/>
          <w:rtl/>
        </w:rPr>
      </w:pPr>
      <w:r w:rsidRPr="00510FC6">
        <w:rPr>
          <w:rFonts w:hint="eastAsia"/>
          <w:szCs w:val="24"/>
          <w:rtl/>
        </w:rPr>
        <w:t>אישור</w:t>
      </w:r>
      <w:r w:rsidRPr="00510FC6">
        <w:rPr>
          <w:szCs w:val="24"/>
          <w:rtl/>
        </w:rPr>
        <w:t xml:space="preserve"> </w:t>
      </w:r>
      <w:r w:rsidRPr="00510FC6">
        <w:rPr>
          <w:rFonts w:hint="eastAsia"/>
          <w:szCs w:val="24"/>
          <w:rtl/>
        </w:rPr>
        <w:t>פטור</w:t>
      </w:r>
      <w:r w:rsidRPr="00510FC6">
        <w:rPr>
          <w:szCs w:val="24"/>
          <w:rtl/>
        </w:rPr>
        <w:t xml:space="preserve"> </w:t>
      </w:r>
      <w:r w:rsidRPr="00510FC6">
        <w:rPr>
          <w:rFonts w:hint="eastAsia"/>
          <w:szCs w:val="24"/>
          <w:rtl/>
        </w:rPr>
        <w:t>ממס</w:t>
      </w:r>
    </w:p>
    <w:p w14:paraId="60076060" w14:textId="77777777" w:rsidR="00593C5B" w:rsidRPr="00510FC6" w:rsidRDefault="00593C5B" w:rsidP="00EE606D">
      <w:pPr>
        <w:tabs>
          <w:tab w:val="left" w:pos="26"/>
          <w:tab w:val="left" w:pos="386"/>
        </w:tabs>
        <w:spacing w:line="360" w:lineRule="auto"/>
        <w:ind w:left="29"/>
        <w:rPr>
          <w:szCs w:val="24"/>
          <w:rtl/>
        </w:rPr>
      </w:pPr>
      <w:r w:rsidRPr="00510FC6">
        <w:rPr>
          <w:szCs w:val="24"/>
          <w:rtl/>
        </w:rPr>
        <w:tab/>
        <w:t xml:space="preserve">(יש </w:t>
      </w:r>
      <w:r w:rsidRPr="00510FC6">
        <w:rPr>
          <w:rFonts w:hint="eastAsia"/>
          <w:szCs w:val="24"/>
          <w:rtl/>
        </w:rPr>
        <w:t>לצרף</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קריאים</w:t>
      </w:r>
      <w:r w:rsidRPr="00510FC6">
        <w:rPr>
          <w:szCs w:val="24"/>
          <w:rtl/>
        </w:rPr>
        <w:t>)</w:t>
      </w:r>
    </w:p>
    <w:p w14:paraId="16091D9E" w14:textId="77777777" w:rsidR="00593C5B" w:rsidRPr="00510FC6" w:rsidRDefault="00593C5B" w:rsidP="00EE606D">
      <w:pPr>
        <w:rPr>
          <w:rFonts w:asciiTheme="majorBidi" w:hAnsiTheme="majorBidi"/>
          <w:szCs w:val="24"/>
          <w:rtl/>
        </w:rPr>
      </w:pPr>
    </w:p>
    <w:p w14:paraId="0268F7B3" w14:textId="1DF60436" w:rsidR="00593C5B" w:rsidRPr="00314B9E" w:rsidRDefault="00593C5B" w:rsidP="00EE606D">
      <w:pPr>
        <w:spacing w:line="360" w:lineRule="auto"/>
        <w:ind w:left="6480" w:firstLine="720"/>
        <w:jc w:val="center"/>
        <w:rPr>
          <w:rFonts w:asciiTheme="majorBidi" w:hAnsiTheme="majorBidi"/>
          <w:b/>
          <w:bCs/>
          <w:sz w:val="28"/>
          <w:szCs w:val="28"/>
          <w:u w:val="single"/>
          <w:rtl/>
        </w:rPr>
      </w:pPr>
    </w:p>
    <w:p w14:paraId="0FF32EED" w14:textId="77777777" w:rsidR="00593C5B" w:rsidRPr="00314B9E" w:rsidRDefault="00593C5B" w:rsidP="00EE606D">
      <w:pPr>
        <w:pStyle w:val="24"/>
        <w:ind w:left="7200" w:firstLine="720"/>
        <w:rPr>
          <w:rFonts w:asciiTheme="majorBidi" w:hAnsiTheme="majorBidi"/>
          <w:sz w:val="28"/>
          <w:szCs w:val="28"/>
          <w:u w:val="single"/>
          <w:rtl/>
        </w:rPr>
      </w:pPr>
    </w:p>
    <w:p w14:paraId="7F5BE39B" w14:textId="77777777" w:rsidR="00593C5B" w:rsidRDefault="00593C5B" w:rsidP="00EE606D">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0337BA48" w14:textId="77777777" w:rsidR="00593C5B" w:rsidRDefault="00593C5B" w:rsidP="00593C5B">
      <w:pPr>
        <w:bidi w:val="0"/>
        <w:rPr>
          <w:rFonts w:asciiTheme="majorBidi" w:hAnsiTheme="majorBidi"/>
          <w:b/>
          <w:bCs/>
          <w:sz w:val="28"/>
          <w:szCs w:val="28"/>
        </w:rPr>
      </w:pPr>
      <w:r>
        <w:rPr>
          <w:rFonts w:asciiTheme="majorBidi" w:hAnsiTheme="majorBidi"/>
          <w:b/>
          <w:bCs/>
          <w:sz w:val="28"/>
          <w:szCs w:val="28"/>
          <w:rtl/>
        </w:rPr>
        <w:br w:type="page"/>
      </w:r>
    </w:p>
    <w:p w14:paraId="7A9E547A" w14:textId="448AB552" w:rsidR="00E27F1D" w:rsidRDefault="00E27F1D"/>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6F992CF9"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271BC675" w14:textId="079448C4" w:rsidR="00F410B9" w:rsidRPr="00F410B9" w:rsidRDefault="00F410B9" w:rsidP="00593C5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593C5B">
              <w:rPr>
                <w:rFonts w:asciiTheme="majorBidi" w:hAnsiTheme="majorBidi" w:cs="David" w:hint="cs"/>
                <w:color w:val="auto"/>
                <w:rtl/>
              </w:rPr>
              <w:t>ח</w:t>
            </w:r>
            <w:r w:rsidR="00593C5B" w:rsidRPr="00F410B9">
              <w:rPr>
                <w:rFonts w:asciiTheme="majorBidi" w:hAnsiTheme="majorBidi" w:cs="David" w:hint="cs"/>
                <w:color w:val="auto"/>
                <w:rtl/>
              </w:rPr>
              <w:t>'</w:t>
            </w:r>
          </w:p>
        </w:tc>
      </w:tr>
      <w:tr w:rsidR="00F410B9" w:rsidRPr="00314B9E" w14:paraId="0ECA6D5C" w14:textId="77777777" w:rsidTr="00E27F1D">
        <w:trPr>
          <w:trHeight w:hRule="exact" w:val="561"/>
          <w:jc w:val="right"/>
        </w:trPr>
        <w:tc>
          <w:tcPr>
            <w:tcW w:w="5000" w:type="pct"/>
            <w:tcBorders>
              <w:top w:val="nil"/>
              <w:bottom w:val="nil"/>
            </w:tcBorders>
            <w:shd w:val="clear" w:color="auto" w:fill="1B3461"/>
            <w:vAlign w:val="center"/>
          </w:tcPr>
          <w:p w14:paraId="625F4EAE"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06D20C50" w14:textId="77777777" w:rsidR="00F410B9" w:rsidRDefault="00F410B9" w:rsidP="00F410B9">
      <w:pPr>
        <w:spacing w:line="360" w:lineRule="auto"/>
        <w:jc w:val="both"/>
        <w:rPr>
          <w:rFonts w:asciiTheme="majorBidi" w:hAnsiTheme="majorBidi"/>
          <w:szCs w:val="24"/>
          <w:rtl/>
        </w:rPr>
      </w:pPr>
    </w:p>
    <w:p w14:paraId="432EFAC8"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C579A74" w14:textId="77777777" w:rsidR="00F410B9" w:rsidRDefault="00F410B9" w:rsidP="00314B9E">
      <w:pPr>
        <w:spacing w:line="360" w:lineRule="auto"/>
        <w:jc w:val="both"/>
        <w:rPr>
          <w:rFonts w:asciiTheme="majorBidi" w:hAnsiTheme="majorBidi"/>
          <w:szCs w:val="24"/>
          <w:rtl/>
        </w:rPr>
      </w:pPr>
    </w:p>
    <w:p w14:paraId="47CD3F23"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27FC0A3E"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B21AEE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63FF7F0"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7F177D1D"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327B3F3" w14:textId="77777777" w:rsidR="001E4E26" w:rsidRPr="00314B9E" w:rsidRDefault="001E4E26" w:rsidP="00314B9E">
      <w:pPr>
        <w:ind w:left="565" w:hanging="567"/>
        <w:jc w:val="both"/>
        <w:rPr>
          <w:rFonts w:asciiTheme="majorBidi" w:hAnsiTheme="majorBidi"/>
          <w:b/>
          <w:bCs/>
          <w:szCs w:val="24"/>
          <w:rtl/>
        </w:rPr>
      </w:pPr>
    </w:p>
    <w:p w14:paraId="652F5933"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8E094F" w14:textId="77777777" w:rsidR="008A3E44" w:rsidRPr="00105BC1" w:rsidRDefault="008A3E4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008E094F" w14:textId="77777777" w:rsidR="008A3E44" w:rsidRPr="00105BC1" w:rsidRDefault="008A3E4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407DD8F"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3A62A0" w14:textId="77777777" w:rsidR="008A3E44" w:rsidRPr="00105BC1" w:rsidRDefault="008A3E4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3D3A62A0" w14:textId="77777777" w:rsidR="008A3E44" w:rsidRPr="00105BC1" w:rsidRDefault="008A3E4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3E65D8F"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E2BD05" w14:textId="77777777" w:rsidR="008A3E44" w:rsidRPr="00105BC1" w:rsidRDefault="008A3E4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53E2BD05" w14:textId="77777777" w:rsidR="008A3E44" w:rsidRPr="00105BC1" w:rsidRDefault="008A3E44"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C7A388A"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DD7D83" w14:textId="77777777" w:rsidR="008A3E44" w:rsidRPr="00105BC1" w:rsidRDefault="008A3E4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BDD7D83" w14:textId="77777777" w:rsidR="008A3E44" w:rsidRPr="00105BC1" w:rsidRDefault="008A3E44"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B24BF1E"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919CD9" w14:textId="77777777" w:rsidR="008A3E44" w:rsidRPr="00105BC1" w:rsidRDefault="008A3E4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4919CD9" w14:textId="77777777" w:rsidR="008A3E44" w:rsidRPr="00105BC1" w:rsidRDefault="008A3E44"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513AF8B0" w14:textId="77777777" w:rsidR="001E4E26" w:rsidRPr="00314B9E" w:rsidRDefault="001E4E26" w:rsidP="00314B9E">
      <w:pPr>
        <w:ind w:left="565" w:hanging="567"/>
        <w:jc w:val="both"/>
        <w:rPr>
          <w:rFonts w:asciiTheme="majorBidi" w:hAnsiTheme="majorBidi"/>
          <w:b/>
          <w:szCs w:val="24"/>
          <w:rtl/>
        </w:rPr>
      </w:pPr>
    </w:p>
    <w:p w14:paraId="5E635931"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2461A42A" w14:textId="77777777" w:rsidR="001E4E26" w:rsidRPr="00314B9E" w:rsidRDefault="001E4E26" w:rsidP="00314B9E">
      <w:pPr>
        <w:ind w:left="565" w:hanging="567"/>
        <w:jc w:val="both"/>
        <w:rPr>
          <w:rFonts w:asciiTheme="majorBidi" w:hAnsiTheme="majorBidi"/>
          <w:b/>
          <w:szCs w:val="24"/>
          <w:rtl/>
        </w:rPr>
      </w:pPr>
    </w:p>
    <w:p w14:paraId="50E3A04B"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7895090" w14:textId="77777777" w:rsidR="001E4E26" w:rsidRDefault="001E4E26" w:rsidP="00314B9E">
      <w:pPr>
        <w:ind w:left="565" w:hanging="567"/>
        <w:jc w:val="both"/>
        <w:rPr>
          <w:rFonts w:asciiTheme="majorBidi" w:hAnsiTheme="majorBidi"/>
          <w:b/>
          <w:szCs w:val="24"/>
          <w:rtl/>
        </w:rPr>
      </w:pPr>
    </w:p>
    <w:p w14:paraId="79E46CB1" w14:textId="77777777" w:rsidR="00F410B9" w:rsidRPr="00314B9E" w:rsidRDefault="00F410B9" w:rsidP="00314B9E">
      <w:pPr>
        <w:ind w:left="565" w:hanging="567"/>
        <w:jc w:val="both"/>
        <w:rPr>
          <w:rFonts w:asciiTheme="majorBidi" w:hAnsiTheme="majorBidi"/>
          <w:b/>
          <w:szCs w:val="24"/>
          <w:rtl/>
        </w:rPr>
      </w:pPr>
    </w:p>
    <w:p w14:paraId="4B2AADF9"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644CE1D" w14:textId="77777777" w:rsidTr="004E77E4">
        <w:tc>
          <w:tcPr>
            <w:tcW w:w="3162" w:type="dxa"/>
            <w:tcBorders>
              <w:top w:val="single" w:sz="8" w:space="0" w:color="auto"/>
              <w:left w:val="nil"/>
              <w:bottom w:val="nil"/>
              <w:right w:val="nil"/>
            </w:tcBorders>
            <w:hideMark/>
          </w:tcPr>
          <w:p w14:paraId="3F61040C" w14:textId="77777777" w:rsidR="00F410B9" w:rsidRPr="00536D92" w:rsidRDefault="00F410B9" w:rsidP="004E77E4">
            <w:pPr>
              <w:jc w:val="center"/>
              <w:rPr>
                <w:szCs w:val="24"/>
                <w:rtl/>
              </w:rPr>
            </w:pPr>
            <w:r w:rsidRPr="00536D92">
              <w:rPr>
                <w:rFonts w:hint="cs"/>
                <w:szCs w:val="24"/>
                <w:rtl/>
              </w:rPr>
              <w:t>תאריך</w:t>
            </w:r>
          </w:p>
        </w:tc>
        <w:tc>
          <w:tcPr>
            <w:tcW w:w="2367" w:type="dxa"/>
          </w:tcPr>
          <w:p w14:paraId="07E50AFE"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78E36273"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8A3FD95" w14:textId="77777777" w:rsidR="001E4E26" w:rsidRPr="00314B9E" w:rsidRDefault="001E4E26" w:rsidP="00314B9E">
      <w:pPr>
        <w:rPr>
          <w:rFonts w:asciiTheme="majorBidi" w:hAnsiTheme="majorBidi"/>
          <w:noProof/>
          <w:szCs w:val="24"/>
          <w:rtl/>
        </w:rPr>
      </w:pPr>
    </w:p>
    <w:p w14:paraId="26442F2C"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41F4847"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20D26FFF" w14:textId="5B2390A1" w:rsidR="00DB0FFD" w:rsidRPr="00F410B9" w:rsidRDefault="00DB0FFD" w:rsidP="00846627">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846627">
              <w:rPr>
                <w:rFonts w:asciiTheme="majorBidi" w:hAnsiTheme="majorBidi" w:cs="David" w:hint="cs"/>
                <w:color w:val="auto"/>
                <w:rtl/>
              </w:rPr>
              <w:t>ט</w:t>
            </w:r>
            <w:r w:rsidR="00846627" w:rsidRPr="00F410B9">
              <w:rPr>
                <w:rFonts w:asciiTheme="majorBidi" w:hAnsiTheme="majorBidi" w:cs="David" w:hint="cs"/>
                <w:color w:val="auto"/>
                <w:rtl/>
              </w:rPr>
              <w:t>'</w:t>
            </w:r>
          </w:p>
        </w:tc>
      </w:tr>
      <w:tr w:rsidR="00DB0FFD" w:rsidRPr="00314B9E" w14:paraId="3B18935A" w14:textId="77777777" w:rsidTr="00E27F1D">
        <w:trPr>
          <w:trHeight w:hRule="exact" w:val="561"/>
          <w:jc w:val="right"/>
        </w:trPr>
        <w:tc>
          <w:tcPr>
            <w:tcW w:w="5000" w:type="pct"/>
            <w:tcBorders>
              <w:top w:val="nil"/>
              <w:bottom w:val="nil"/>
            </w:tcBorders>
            <w:shd w:val="clear" w:color="auto" w:fill="1B3461"/>
            <w:vAlign w:val="center"/>
          </w:tcPr>
          <w:p w14:paraId="7F249FEF"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8D9C388" w14:textId="77777777" w:rsidR="001E4E26" w:rsidRPr="00314B9E" w:rsidRDefault="001E4E26" w:rsidP="00314B9E">
      <w:pPr>
        <w:rPr>
          <w:rFonts w:asciiTheme="majorBidi" w:hAnsiTheme="majorBidi"/>
          <w:rtl/>
        </w:rPr>
      </w:pPr>
    </w:p>
    <w:p w14:paraId="152EF819"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45F099B1" w14:textId="77777777" w:rsidR="001E4E26" w:rsidRPr="00314B9E" w:rsidRDefault="001E4E26" w:rsidP="00314B9E">
      <w:pPr>
        <w:jc w:val="both"/>
        <w:rPr>
          <w:rFonts w:asciiTheme="majorBidi" w:hAnsiTheme="majorBidi"/>
          <w:szCs w:val="24"/>
          <w:rtl/>
        </w:rPr>
      </w:pPr>
    </w:p>
    <w:p w14:paraId="3A45077F" w14:textId="77777777" w:rsidR="001E4E26" w:rsidRPr="00314B9E" w:rsidRDefault="001E4E26" w:rsidP="00314B9E">
      <w:pPr>
        <w:jc w:val="both"/>
        <w:rPr>
          <w:rFonts w:asciiTheme="majorBidi" w:hAnsiTheme="majorBidi"/>
          <w:szCs w:val="24"/>
          <w:rtl/>
        </w:rPr>
      </w:pPr>
    </w:p>
    <w:p w14:paraId="053D781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233F15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DBEE6F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FB00A7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F8F5F68" w14:textId="77777777" w:rsidR="001E4E26" w:rsidRPr="00314B9E" w:rsidRDefault="001E4E26" w:rsidP="00314B9E">
      <w:pPr>
        <w:spacing w:line="360" w:lineRule="auto"/>
        <w:jc w:val="both"/>
        <w:rPr>
          <w:rFonts w:asciiTheme="majorBidi" w:hAnsiTheme="majorBidi"/>
          <w:szCs w:val="24"/>
          <w:rtl/>
        </w:rPr>
      </w:pPr>
    </w:p>
    <w:p w14:paraId="3A4C1E9B"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153EE3AC" w14:textId="77777777" w:rsidR="001E4E26" w:rsidRPr="00314B9E" w:rsidRDefault="001E4E26" w:rsidP="00314B9E">
      <w:pPr>
        <w:spacing w:line="360" w:lineRule="auto"/>
        <w:jc w:val="both"/>
        <w:rPr>
          <w:rFonts w:asciiTheme="majorBidi" w:hAnsiTheme="majorBidi"/>
          <w:szCs w:val="24"/>
          <w:rtl/>
        </w:rPr>
      </w:pPr>
    </w:p>
    <w:p w14:paraId="28B0FC47" w14:textId="77777777" w:rsidR="001E4E26" w:rsidRPr="00314B9E" w:rsidRDefault="001E4E26" w:rsidP="00314B9E">
      <w:pPr>
        <w:spacing w:line="360" w:lineRule="auto"/>
        <w:jc w:val="both"/>
        <w:rPr>
          <w:rFonts w:asciiTheme="majorBidi" w:hAnsiTheme="majorBidi"/>
          <w:szCs w:val="24"/>
          <w:rtl/>
        </w:rPr>
      </w:pPr>
    </w:p>
    <w:p w14:paraId="28CAEB83" w14:textId="317BFE1B" w:rsidR="00E72377" w:rsidRPr="00314B9E" w:rsidRDefault="00E72377" w:rsidP="0085218E">
      <w:pPr>
        <w:spacing w:line="360" w:lineRule="auto"/>
        <w:jc w:val="both"/>
        <w:rPr>
          <w:rFonts w:asciiTheme="majorBidi" w:hAnsiTheme="majorBidi"/>
          <w:szCs w:val="24"/>
          <w:rtl/>
        </w:rPr>
      </w:pPr>
      <w:r w:rsidRPr="00314B9E">
        <w:rPr>
          <w:rFonts w:asciiTheme="majorBidi" w:hAnsiTheme="majorBidi"/>
          <w:szCs w:val="24"/>
          <w:rtl/>
        </w:rPr>
        <w:t xml:space="preserve">מוסכם עלי, כי אם ועדת המכרזים תקבל את בקשתי הנ"ל, אזי סעיפים מקבילים </w:t>
      </w:r>
      <w:r w:rsidR="00F07642">
        <w:rPr>
          <w:rFonts w:asciiTheme="majorBidi" w:hAnsiTheme="majorBidi" w:hint="cs"/>
          <w:szCs w:val="24"/>
          <w:rtl/>
        </w:rPr>
        <w:t>ב</w:t>
      </w:r>
      <w:r w:rsidRPr="00314B9E">
        <w:rPr>
          <w:rFonts w:asciiTheme="majorBidi" w:hAnsiTheme="majorBidi"/>
          <w:szCs w:val="24"/>
          <w:rtl/>
        </w:rPr>
        <w:t>הצעות</w:t>
      </w:r>
      <w:r w:rsidR="00F07642">
        <w:rPr>
          <w:rFonts w:asciiTheme="majorBidi" w:hAnsiTheme="majorBidi" w:hint="cs"/>
          <w:szCs w:val="24"/>
          <w:rtl/>
        </w:rPr>
        <w:t xml:space="preserve"> אחרות</w:t>
      </w:r>
      <w:r w:rsidRPr="00314B9E">
        <w:rPr>
          <w:rFonts w:asciiTheme="majorBidi" w:hAnsiTheme="majorBidi"/>
          <w:szCs w:val="24"/>
          <w:rtl/>
        </w:rPr>
        <w:t xml:space="preserve"> שיוגשו במסגרת מכרז זה, יהיו חסויים בפניי.</w:t>
      </w:r>
    </w:p>
    <w:p w14:paraId="0BB9D184" w14:textId="77777777" w:rsidR="001E4E26" w:rsidRPr="00314B9E" w:rsidRDefault="001E4E26" w:rsidP="00314B9E">
      <w:pPr>
        <w:spacing w:line="360" w:lineRule="auto"/>
        <w:jc w:val="both"/>
        <w:rPr>
          <w:rFonts w:asciiTheme="majorBidi" w:hAnsiTheme="majorBidi"/>
          <w:szCs w:val="24"/>
          <w:rtl/>
        </w:rPr>
      </w:pPr>
    </w:p>
    <w:p w14:paraId="72A76F05" w14:textId="77777777" w:rsidR="001E4E26" w:rsidRPr="00314B9E" w:rsidRDefault="001E4E26" w:rsidP="00314B9E">
      <w:pPr>
        <w:spacing w:line="360" w:lineRule="auto"/>
        <w:jc w:val="both"/>
        <w:rPr>
          <w:rFonts w:asciiTheme="majorBidi" w:hAnsiTheme="majorBidi"/>
          <w:szCs w:val="24"/>
          <w:rtl/>
        </w:rPr>
      </w:pPr>
    </w:p>
    <w:p w14:paraId="1C5B0A41" w14:textId="77777777" w:rsidR="001E4E26" w:rsidRPr="00314B9E" w:rsidRDefault="001E4E26" w:rsidP="00314B9E">
      <w:pPr>
        <w:spacing w:line="360" w:lineRule="auto"/>
        <w:jc w:val="both"/>
        <w:rPr>
          <w:rFonts w:asciiTheme="majorBidi" w:hAnsiTheme="majorBidi"/>
          <w:szCs w:val="24"/>
          <w:rtl/>
        </w:rPr>
      </w:pPr>
    </w:p>
    <w:p w14:paraId="6BA527C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39F38756" w14:textId="77777777" w:rsidR="001E4E26" w:rsidRPr="00314B9E" w:rsidRDefault="001E4E26" w:rsidP="00314B9E">
      <w:pPr>
        <w:spacing w:line="360" w:lineRule="auto"/>
        <w:jc w:val="both"/>
        <w:rPr>
          <w:rFonts w:asciiTheme="majorBidi" w:hAnsiTheme="majorBidi"/>
          <w:szCs w:val="24"/>
          <w:rtl/>
        </w:rPr>
      </w:pPr>
    </w:p>
    <w:p w14:paraId="4E9BAEE8"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F34B58F" w14:textId="77777777" w:rsidTr="00E84A64">
        <w:tc>
          <w:tcPr>
            <w:tcW w:w="2002" w:type="dxa"/>
            <w:tcBorders>
              <w:top w:val="single" w:sz="4" w:space="0" w:color="auto"/>
            </w:tcBorders>
          </w:tcPr>
          <w:p w14:paraId="4591CAC1"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51C2B1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4AE47E2"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4D086EDC"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5791CBE1"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0F476E67"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42631BF7"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54261F31"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9280286"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55877889" w14:textId="6FE7C1B5" w:rsidR="00DB0FFD" w:rsidRPr="00F410B9" w:rsidRDefault="00DB0FFD" w:rsidP="00846627">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DB0FFD" w:rsidRPr="00314B9E" w14:paraId="539EED59" w14:textId="77777777" w:rsidTr="002B1966">
        <w:trPr>
          <w:trHeight w:hRule="exact" w:val="561"/>
          <w:jc w:val="right"/>
        </w:trPr>
        <w:tc>
          <w:tcPr>
            <w:tcW w:w="8958" w:type="dxa"/>
            <w:tcBorders>
              <w:top w:val="nil"/>
              <w:bottom w:val="nil"/>
            </w:tcBorders>
            <w:shd w:val="clear" w:color="auto" w:fill="1B3461"/>
            <w:vAlign w:val="center"/>
          </w:tcPr>
          <w:p w14:paraId="1EF5B7F5" w14:textId="3FADA56F" w:rsidR="00DB0FFD" w:rsidRPr="00314B9E" w:rsidRDefault="00DB0FFD" w:rsidP="00846627">
            <w:pPr>
              <w:pStyle w:val="afffc"/>
              <w:jc w:val="left"/>
              <w:rPr>
                <w:rFonts w:asciiTheme="majorBidi" w:hAnsiTheme="majorBidi" w:cs="David"/>
                <w:rtl/>
              </w:rPr>
            </w:pPr>
            <w:r w:rsidRPr="00DB0FFD">
              <w:rPr>
                <w:rFonts w:asciiTheme="majorBidi" w:hAnsiTheme="majorBidi" w:cs="David"/>
                <w:b w:val="0"/>
                <w:i/>
                <w:rtl/>
              </w:rPr>
              <w:t xml:space="preserve">אישור </w:t>
            </w:r>
            <w:r w:rsidR="00846627">
              <w:rPr>
                <w:rFonts w:asciiTheme="majorBidi" w:hAnsiTheme="majorBidi" w:cs="David" w:hint="cs"/>
                <w:b w:val="0"/>
                <w:i/>
                <w:rtl/>
              </w:rPr>
              <w:t>בגין הוצאות הפרו</w:t>
            </w:r>
            <w:r w:rsidR="004271A4">
              <w:rPr>
                <w:rFonts w:asciiTheme="majorBidi" w:hAnsiTheme="majorBidi" w:cs="David" w:hint="cs"/>
                <w:b w:val="0"/>
                <w:i/>
                <w:rtl/>
              </w:rPr>
              <w:t>י</w:t>
            </w:r>
            <w:r w:rsidR="00846627">
              <w:rPr>
                <w:rFonts w:asciiTheme="majorBidi" w:hAnsiTheme="majorBidi" w:cs="David" w:hint="cs"/>
                <w:b w:val="0"/>
                <w:i/>
                <w:rtl/>
              </w:rPr>
              <w:t>קט בפועל</w:t>
            </w:r>
          </w:p>
        </w:tc>
      </w:tr>
    </w:tbl>
    <w:p w14:paraId="130443C7"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szCs w:val="24"/>
          <w:rtl/>
        </w:rPr>
        <w:t xml:space="preserve">לכבוד </w:t>
      </w:r>
    </w:p>
    <w:p w14:paraId="25A8F7F8"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szCs w:val="24"/>
          <w:rtl/>
        </w:rPr>
        <w:t xml:space="preserve">ממשלת ישראל </w:t>
      </w:r>
    </w:p>
    <w:p w14:paraId="5E3DB44B"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szCs w:val="24"/>
          <w:rtl/>
        </w:rPr>
        <w:t>באמצעות משרד האנרגיה</w:t>
      </w:r>
    </w:p>
    <w:p w14:paraId="003A7ADD" w14:textId="77777777" w:rsidR="00231CD1" w:rsidRPr="00510FC6" w:rsidRDefault="00231CD1" w:rsidP="00231CD1">
      <w:pPr>
        <w:spacing w:line="360" w:lineRule="auto"/>
        <w:jc w:val="both"/>
        <w:rPr>
          <w:rFonts w:asciiTheme="majorBidi" w:hAnsiTheme="majorBidi"/>
          <w:szCs w:val="24"/>
        </w:rPr>
      </w:pPr>
    </w:p>
    <w:p w14:paraId="5E882D0D" w14:textId="77777777" w:rsidR="00231CD1" w:rsidRPr="00510FC6" w:rsidRDefault="00231CD1" w:rsidP="00231CD1">
      <w:pPr>
        <w:spacing w:line="360" w:lineRule="auto"/>
        <w:jc w:val="both"/>
        <w:rPr>
          <w:rFonts w:asciiTheme="majorBidi" w:hAnsiTheme="majorBidi"/>
          <w:b/>
          <w:bCs/>
          <w:szCs w:val="24"/>
          <w:rtl/>
        </w:rPr>
      </w:pPr>
    </w:p>
    <w:p w14:paraId="2935317A" w14:textId="77777777" w:rsidR="00231CD1" w:rsidRPr="00510FC6" w:rsidRDefault="00231CD1" w:rsidP="00231CD1">
      <w:pPr>
        <w:spacing w:line="360" w:lineRule="auto"/>
        <w:jc w:val="both"/>
        <w:rPr>
          <w:rFonts w:asciiTheme="majorBidi" w:hAnsiTheme="majorBidi"/>
          <w:b/>
          <w:bCs/>
          <w:szCs w:val="24"/>
          <w:rtl/>
        </w:rPr>
      </w:pPr>
    </w:p>
    <w:p w14:paraId="78B7F0CE" w14:textId="3DE97DF4" w:rsidR="00231CD1" w:rsidRPr="00510FC6" w:rsidRDefault="00231CD1" w:rsidP="00231CD1">
      <w:pPr>
        <w:spacing w:line="360" w:lineRule="auto"/>
        <w:jc w:val="both"/>
        <w:rPr>
          <w:rFonts w:asciiTheme="majorBidi" w:hAnsiTheme="majorBidi"/>
          <w:b/>
          <w:bCs/>
          <w:szCs w:val="24"/>
          <w:rtl/>
        </w:rPr>
      </w:pPr>
      <w:r w:rsidRPr="00510FC6">
        <w:rPr>
          <w:rFonts w:asciiTheme="majorBidi" w:hAnsiTheme="majorBidi" w:hint="eastAsia"/>
          <w:b/>
          <w:bCs/>
          <w:szCs w:val="24"/>
          <w:rtl/>
        </w:rPr>
        <w:t>שם</w:t>
      </w:r>
      <w:r w:rsidRPr="00510FC6">
        <w:rPr>
          <w:rFonts w:asciiTheme="majorBidi" w:hAnsiTheme="majorBidi"/>
          <w:b/>
          <w:bCs/>
          <w:szCs w:val="24"/>
          <w:rtl/>
        </w:rPr>
        <w:t xml:space="preserve"> </w:t>
      </w:r>
      <w:r w:rsidRPr="00510FC6">
        <w:rPr>
          <w:rFonts w:asciiTheme="majorBidi" w:hAnsiTheme="majorBidi" w:hint="eastAsia"/>
          <w:b/>
          <w:bCs/>
          <w:szCs w:val="24"/>
          <w:rtl/>
        </w:rPr>
        <w:t>הזוכה</w:t>
      </w:r>
      <w:r w:rsidRPr="00510FC6">
        <w:rPr>
          <w:rFonts w:asciiTheme="majorBidi" w:hAnsiTheme="majorBidi"/>
          <w:b/>
          <w:bCs/>
          <w:szCs w:val="24"/>
          <w:rtl/>
        </w:rPr>
        <w:t>________</w:t>
      </w:r>
      <w:r w:rsidR="0050519A">
        <w:rPr>
          <w:rFonts w:asciiTheme="majorBidi" w:hAnsiTheme="majorBidi" w:hint="cs"/>
          <w:b/>
          <w:bCs/>
          <w:szCs w:val="24"/>
          <w:rtl/>
        </w:rPr>
        <w:t>__________</w:t>
      </w:r>
    </w:p>
    <w:p w14:paraId="439E06B9" w14:textId="4191DE32" w:rsidR="00231CD1" w:rsidRPr="00510FC6" w:rsidRDefault="00231CD1" w:rsidP="00C81FB1">
      <w:pPr>
        <w:spacing w:line="360" w:lineRule="auto"/>
        <w:jc w:val="both"/>
        <w:rPr>
          <w:rFonts w:asciiTheme="majorBidi" w:hAnsiTheme="majorBidi"/>
          <w:szCs w:val="24"/>
        </w:rPr>
      </w:pPr>
      <w:r w:rsidRPr="00510FC6">
        <w:rPr>
          <w:rFonts w:asciiTheme="majorBidi" w:hAnsiTheme="majorBidi" w:hint="eastAsia"/>
          <w:b/>
          <w:bCs/>
          <w:szCs w:val="24"/>
          <w:rtl/>
        </w:rPr>
        <w:t>מס</w:t>
      </w:r>
      <w:r w:rsidRPr="00510FC6">
        <w:rPr>
          <w:rFonts w:asciiTheme="majorBidi" w:hAnsiTheme="majorBidi"/>
          <w:b/>
          <w:bCs/>
          <w:szCs w:val="24"/>
          <w:rtl/>
        </w:rPr>
        <w:t xml:space="preserve">' </w:t>
      </w:r>
      <w:r w:rsidRPr="00510FC6">
        <w:rPr>
          <w:rFonts w:asciiTheme="majorBidi" w:hAnsiTheme="majorBidi" w:hint="eastAsia"/>
          <w:b/>
          <w:bCs/>
          <w:szCs w:val="24"/>
          <w:rtl/>
        </w:rPr>
        <w:t>הסכם</w:t>
      </w:r>
      <w:r w:rsidRPr="00510FC6">
        <w:rPr>
          <w:rFonts w:asciiTheme="majorBidi" w:hAnsiTheme="majorBidi"/>
          <w:szCs w:val="24"/>
          <w:rtl/>
        </w:rPr>
        <w:t>____________</w:t>
      </w:r>
      <w:r w:rsidR="0050519A">
        <w:rPr>
          <w:rFonts w:asciiTheme="majorBidi" w:hAnsiTheme="majorBidi" w:hint="cs"/>
          <w:szCs w:val="24"/>
          <w:rtl/>
        </w:rPr>
        <w:t>_______</w:t>
      </w:r>
      <w:r w:rsidRPr="00510FC6">
        <w:rPr>
          <w:rFonts w:asciiTheme="majorBidi" w:hAnsiTheme="majorBidi" w:hint="eastAsia"/>
          <w:b/>
          <w:bCs/>
          <w:szCs w:val="24"/>
          <w:rtl/>
        </w:rPr>
        <w:t>במסגרת</w:t>
      </w:r>
      <w:r w:rsidRPr="00510FC6">
        <w:rPr>
          <w:rFonts w:asciiTheme="majorBidi" w:hAnsiTheme="majorBidi"/>
          <w:b/>
          <w:bCs/>
          <w:szCs w:val="24"/>
          <w:rtl/>
        </w:rPr>
        <w:t xml:space="preserve"> </w:t>
      </w:r>
      <w:r w:rsidRPr="00510FC6">
        <w:rPr>
          <w:rFonts w:asciiTheme="majorBidi" w:hAnsiTheme="majorBidi" w:hint="eastAsia"/>
          <w:b/>
          <w:bCs/>
          <w:szCs w:val="24"/>
          <w:rtl/>
        </w:rPr>
        <w:t>מכרז</w:t>
      </w:r>
      <w:r w:rsidRPr="00510FC6">
        <w:rPr>
          <w:rFonts w:asciiTheme="majorBidi" w:hAnsiTheme="majorBidi"/>
          <w:b/>
          <w:bCs/>
          <w:szCs w:val="24"/>
          <w:rtl/>
        </w:rPr>
        <w:t xml:space="preserve"> </w:t>
      </w:r>
      <w:r w:rsidRPr="00510FC6">
        <w:rPr>
          <w:rFonts w:asciiTheme="majorBidi" w:hAnsiTheme="majorBidi" w:hint="eastAsia"/>
          <w:b/>
          <w:bCs/>
          <w:szCs w:val="24"/>
          <w:rtl/>
        </w:rPr>
        <w:t>פומבי</w:t>
      </w:r>
      <w:r w:rsidRPr="00510FC6">
        <w:rPr>
          <w:rFonts w:asciiTheme="majorBidi" w:hAnsiTheme="majorBidi"/>
          <w:b/>
          <w:bCs/>
          <w:szCs w:val="24"/>
          <w:rtl/>
        </w:rPr>
        <w:t xml:space="preserve"> </w:t>
      </w:r>
      <w:r w:rsidRPr="00510FC6">
        <w:rPr>
          <w:rFonts w:asciiTheme="majorBidi" w:hAnsiTheme="majorBidi" w:hint="eastAsia"/>
          <w:b/>
          <w:bCs/>
          <w:szCs w:val="24"/>
          <w:rtl/>
        </w:rPr>
        <w:t>מס</w:t>
      </w:r>
      <w:r w:rsidRPr="00510FC6">
        <w:rPr>
          <w:rFonts w:asciiTheme="majorBidi" w:hAnsiTheme="majorBidi"/>
          <w:b/>
          <w:bCs/>
          <w:szCs w:val="24"/>
          <w:rtl/>
        </w:rPr>
        <w:t>'</w:t>
      </w:r>
      <w:r w:rsidRPr="00510FC6">
        <w:rPr>
          <w:rFonts w:asciiTheme="majorBidi" w:hAnsiTheme="majorBidi"/>
          <w:szCs w:val="24"/>
          <w:rtl/>
        </w:rPr>
        <w:t xml:space="preserve"> </w:t>
      </w:r>
      <w:r w:rsidR="00C81FB1">
        <w:rPr>
          <w:rFonts w:asciiTheme="majorBidi" w:hAnsiTheme="majorBidi" w:hint="cs"/>
          <w:b/>
          <w:bCs/>
          <w:szCs w:val="24"/>
          <w:rtl/>
        </w:rPr>
        <w:t>31/2019</w:t>
      </w:r>
      <w:r w:rsidR="0050519A">
        <w:rPr>
          <w:rFonts w:asciiTheme="majorBidi" w:hAnsiTheme="majorBidi" w:hint="cs"/>
          <w:szCs w:val="24"/>
          <w:rtl/>
        </w:rPr>
        <w:t xml:space="preserve"> (להלן: </w:t>
      </w:r>
      <w:r w:rsidR="0050519A">
        <w:rPr>
          <w:rFonts w:asciiTheme="majorBidi" w:hAnsiTheme="majorBidi" w:hint="cs"/>
          <w:b/>
          <w:bCs/>
          <w:szCs w:val="24"/>
          <w:rtl/>
        </w:rPr>
        <w:t>"המכרז"</w:t>
      </w:r>
      <w:r w:rsidR="0050519A">
        <w:rPr>
          <w:rFonts w:asciiTheme="majorBidi" w:hAnsiTheme="majorBidi" w:hint="cs"/>
          <w:szCs w:val="24"/>
          <w:rtl/>
        </w:rPr>
        <w:t>)</w:t>
      </w:r>
    </w:p>
    <w:p w14:paraId="2074B2A9" w14:textId="77777777" w:rsidR="00231CD1" w:rsidRPr="0050519A" w:rsidRDefault="00231CD1" w:rsidP="00231CD1">
      <w:pPr>
        <w:spacing w:line="360" w:lineRule="auto"/>
        <w:jc w:val="both"/>
        <w:rPr>
          <w:rFonts w:asciiTheme="majorBidi" w:hAnsiTheme="majorBidi"/>
          <w:szCs w:val="24"/>
        </w:rPr>
      </w:pPr>
    </w:p>
    <w:p w14:paraId="37F6D3DD" w14:textId="745ADDC1" w:rsidR="00231CD1" w:rsidRDefault="00231CD1" w:rsidP="00257D96">
      <w:pPr>
        <w:spacing w:line="360" w:lineRule="auto"/>
        <w:jc w:val="both"/>
        <w:rPr>
          <w:rFonts w:asciiTheme="majorBidi" w:hAnsiTheme="majorBidi"/>
          <w:szCs w:val="24"/>
          <w:rtl/>
        </w:rPr>
      </w:pPr>
      <w:r w:rsidRPr="00510FC6">
        <w:rPr>
          <w:rFonts w:asciiTheme="majorBidi" w:hAnsiTheme="majorBidi"/>
          <w:szCs w:val="24"/>
          <w:rtl/>
        </w:rPr>
        <w:t>א</w:t>
      </w:r>
      <w:r w:rsidRPr="00510FC6">
        <w:rPr>
          <w:rFonts w:asciiTheme="majorBidi" w:hAnsiTheme="majorBidi" w:hint="eastAsia"/>
          <w:szCs w:val="24"/>
          <w:rtl/>
        </w:rPr>
        <w:t>ני</w:t>
      </w:r>
      <w:r w:rsidRPr="00510FC6">
        <w:rPr>
          <w:rFonts w:asciiTheme="majorBidi" w:hAnsiTheme="majorBidi"/>
          <w:szCs w:val="24"/>
          <w:rtl/>
        </w:rPr>
        <w:t xml:space="preserve"> </w:t>
      </w:r>
      <w:r w:rsidRPr="00510FC6">
        <w:rPr>
          <w:rFonts w:asciiTheme="majorBidi" w:hAnsiTheme="majorBidi" w:hint="eastAsia"/>
          <w:szCs w:val="24"/>
          <w:rtl/>
        </w:rPr>
        <w:t>מאשר</w:t>
      </w:r>
      <w:r w:rsidRPr="00510FC6">
        <w:rPr>
          <w:rFonts w:asciiTheme="majorBidi" w:hAnsiTheme="majorBidi"/>
          <w:szCs w:val="24"/>
          <w:rtl/>
        </w:rPr>
        <w:t xml:space="preserve">/ת כי </w:t>
      </w:r>
      <w:r w:rsidR="004271A4">
        <w:rPr>
          <w:rFonts w:asciiTheme="majorBidi" w:hAnsiTheme="majorBidi" w:hint="cs"/>
          <w:szCs w:val="24"/>
          <w:rtl/>
        </w:rPr>
        <w:t>חשבוני</w:t>
      </w:r>
      <w:r w:rsidR="0050519A">
        <w:rPr>
          <w:rFonts w:asciiTheme="majorBidi" w:hAnsiTheme="majorBidi" w:hint="cs"/>
          <w:szCs w:val="24"/>
          <w:rtl/>
        </w:rPr>
        <w:t>ו</w:t>
      </w:r>
      <w:r w:rsidR="004271A4">
        <w:rPr>
          <w:rFonts w:asciiTheme="majorBidi" w:hAnsiTheme="majorBidi" w:hint="cs"/>
          <w:szCs w:val="24"/>
          <w:rtl/>
        </w:rPr>
        <w:t>ת</w:t>
      </w:r>
      <w:r w:rsidR="006374D7">
        <w:rPr>
          <w:rFonts w:asciiTheme="majorBidi" w:hAnsiTheme="majorBidi" w:hint="cs"/>
          <w:szCs w:val="24"/>
          <w:rtl/>
        </w:rPr>
        <w:t xml:space="preserve"> </w:t>
      </w:r>
      <w:r w:rsidR="00257D96">
        <w:rPr>
          <w:rFonts w:asciiTheme="majorBidi" w:hAnsiTheme="majorBidi" w:hint="cs"/>
          <w:szCs w:val="24"/>
          <w:rtl/>
        </w:rPr>
        <w:t>מס</w:t>
      </w:r>
      <w:r w:rsidR="0050519A">
        <w:rPr>
          <w:rFonts w:asciiTheme="majorBidi" w:hAnsiTheme="majorBidi" w:hint="cs"/>
          <w:szCs w:val="24"/>
          <w:rtl/>
        </w:rPr>
        <w:t>,</w:t>
      </w:r>
      <w:r w:rsidRPr="00510FC6">
        <w:rPr>
          <w:rFonts w:asciiTheme="majorBidi" w:hAnsiTheme="majorBidi"/>
          <w:szCs w:val="24"/>
          <w:rtl/>
        </w:rPr>
        <w:t xml:space="preserve"> כפי </w:t>
      </w:r>
      <w:r w:rsidRPr="00510FC6">
        <w:rPr>
          <w:rFonts w:asciiTheme="majorBidi" w:hAnsiTheme="majorBidi" w:hint="eastAsia"/>
          <w:szCs w:val="24"/>
          <w:rtl/>
        </w:rPr>
        <w:t>שהוצגו</w:t>
      </w:r>
      <w:r w:rsidRPr="00510FC6">
        <w:rPr>
          <w:rFonts w:asciiTheme="majorBidi" w:hAnsiTheme="majorBidi"/>
          <w:szCs w:val="24"/>
          <w:rtl/>
        </w:rPr>
        <w:t xml:space="preserve"> </w:t>
      </w:r>
      <w:r w:rsidRPr="00510FC6">
        <w:rPr>
          <w:rFonts w:asciiTheme="majorBidi" w:hAnsiTheme="majorBidi" w:hint="eastAsia"/>
          <w:szCs w:val="24"/>
          <w:rtl/>
        </w:rPr>
        <w:t>בפני</w:t>
      </w:r>
      <w:r w:rsidRPr="00510FC6">
        <w:rPr>
          <w:rFonts w:asciiTheme="majorBidi" w:hAnsiTheme="majorBidi"/>
          <w:szCs w:val="24"/>
          <w:rtl/>
        </w:rPr>
        <w:t xml:space="preserve"> </w:t>
      </w:r>
      <w:r w:rsidRPr="00510FC6">
        <w:rPr>
          <w:rFonts w:asciiTheme="majorBidi" w:hAnsiTheme="majorBidi" w:hint="eastAsia"/>
          <w:szCs w:val="24"/>
          <w:rtl/>
        </w:rPr>
        <w:t>ובהתאם</w:t>
      </w:r>
      <w:r w:rsidRPr="00510FC6">
        <w:rPr>
          <w:rFonts w:asciiTheme="majorBidi" w:hAnsiTheme="majorBidi"/>
          <w:szCs w:val="24"/>
          <w:rtl/>
        </w:rPr>
        <w:t xml:space="preserve"> </w:t>
      </w:r>
      <w:r w:rsidRPr="00510FC6">
        <w:rPr>
          <w:rFonts w:asciiTheme="majorBidi" w:hAnsiTheme="majorBidi" w:hint="eastAsia"/>
          <w:szCs w:val="24"/>
          <w:rtl/>
        </w:rPr>
        <w:t>למפורט</w:t>
      </w:r>
      <w:r w:rsidRPr="00510FC6">
        <w:rPr>
          <w:rFonts w:asciiTheme="majorBidi" w:hAnsiTheme="majorBidi"/>
          <w:szCs w:val="24"/>
          <w:rtl/>
        </w:rPr>
        <w:t xml:space="preserve"> </w:t>
      </w:r>
      <w:r w:rsidRPr="00510FC6">
        <w:rPr>
          <w:rFonts w:asciiTheme="majorBidi" w:hAnsiTheme="majorBidi" w:hint="eastAsia"/>
          <w:szCs w:val="24"/>
          <w:rtl/>
        </w:rPr>
        <w:t>בטבלה</w:t>
      </w:r>
      <w:r w:rsidRPr="00510FC6">
        <w:rPr>
          <w:rFonts w:asciiTheme="majorBidi" w:hAnsiTheme="majorBidi"/>
          <w:szCs w:val="24"/>
          <w:rtl/>
        </w:rPr>
        <w:t xml:space="preserve"> </w:t>
      </w:r>
      <w:r w:rsidRPr="00510FC6">
        <w:rPr>
          <w:rFonts w:asciiTheme="majorBidi" w:hAnsiTheme="majorBidi" w:hint="eastAsia"/>
          <w:szCs w:val="24"/>
          <w:rtl/>
        </w:rPr>
        <w:t>מטה</w:t>
      </w:r>
      <w:r w:rsidR="0050519A">
        <w:rPr>
          <w:rFonts w:asciiTheme="majorBidi" w:hAnsiTheme="majorBidi" w:hint="cs"/>
          <w:szCs w:val="24"/>
          <w:rtl/>
        </w:rPr>
        <w:t>,</w:t>
      </w:r>
      <w:r w:rsidRPr="00510FC6">
        <w:rPr>
          <w:rFonts w:asciiTheme="majorBidi" w:hAnsiTheme="majorBidi"/>
          <w:szCs w:val="24"/>
          <w:rtl/>
        </w:rPr>
        <w:t xml:space="preserve"> הינן חשבוניות בגין </w:t>
      </w:r>
      <w:r w:rsidR="0050519A">
        <w:rPr>
          <w:rFonts w:asciiTheme="majorBidi" w:hAnsiTheme="majorBidi" w:hint="cs"/>
          <w:szCs w:val="24"/>
          <w:rtl/>
        </w:rPr>
        <w:t xml:space="preserve"> ה</w:t>
      </w:r>
      <w:r w:rsidRPr="00510FC6">
        <w:rPr>
          <w:rFonts w:asciiTheme="majorBidi" w:hAnsiTheme="majorBidi"/>
          <w:szCs w:val="24"/>
          <w:rtl/>
        </w:rPr>
        <w:t>הסכם</w:t>
      </w:r>
      <w:r w:rsidR="00257D96">
        <w:rPr>
          <w:rFonts w:asciiTheme="majorBidi" w:hAnsiTheme="majorBidi" w:hint="cs"/>
          <w:szCs w:val="24"/>
          <w:rtl/>
        </w:rPr>
        <w:t xml:space="preserve"> עם הזוכה </w:t>
      </w:r>
      <w:r w:rsidR="0050519A">
        <w:rPr>
          <w:rFonts w:asciiTheme="majorBidi" w:hAnsiTheme="majorBidi" w:hint="cs"/>
          <w:szCs w:val="24"/>
          <w:rtl/>
        </w:rPr>
        <w:t xml:space="preserve"> לעיל </w:t>
      </w:r>
      <w:r w:rsidRPr="00510FC6">
        <w:rPr>
          <w:rFonts w:asciiTheme="majorBidi" w:hAnsiTheme="majorBidi"/>
          <w:szCs w:val="24"/>
          <w:rtl/>
        </w:rPr>
        <w:t xml:space="preserve">ועונות להגדרה של </w:t>
      </w:r>
      <w:r w:rsidR="0050519A">
        <w:rPr>
          <w:rFonts w:asciiTheme="majorBidi" w:hAnsiTheme="majorBidi" w:hint="cs"/>
          <w:szCs w:val="24"/>
          <w:rtl/>
        </w:rPr>
        <w:t>"</w:t>
      </w:r>
      <w:r w:rsidRPr="00510FC6">
        <w:rPr>
          <w:rFonts w:asciiTheme="majorBidi" w:hAnsiTheme="majorBidi"/>
          <w:szCs w:val="24"/>
          <w:rtl/>
        </w:rPr>
        <w:t>עלות הפרויקט</w:t>
      </w:r>
      <w:r w:rsidR="0050519A">
        <w:rPr>
          <w:rFonts w:asciiTheme="majorBidi" w:hAnsiTheme="majorBidi" w:hint="cs"/>
          <w:szCs w:val="24"/>
          <w:rtl/>
        </w:rPr>
        <w:t>"</w:t>
      </w:r>
      <w:r w:rsidRPr="00510FC6">
        <w:rPr>
          <w:rFonts w:asciiTheme="majorBidi" w:hAnsiTheme="majorBidi"/>
          <w:szCs w:val="24"/>
          <w:rtl/>
        </w:rPr>
        <w:t xml:space="preserve"> ו</w:t>
      </w:r>
      <w:r w:rsidR="0050519A">
        <w:rPr>
          <w:rFonts w:asciiTheme="majorBidi" w:hAnsiTheme="majorBidi" w:hint="cs"/>
          <w:szCs w:val="24"/>
          <w:rtl/>
        </w:rPr>
        <w:t>"</w:t>
      </w:r>
      <w:r w:rsidRPr="00510FC6">
        <w:rPr>
          <w:rFonts w:asciiTheme="majorBidi" w:hAnsiTheme="majorBidi"/>
          <w:szCs w:val="24"/>
          <w:rtl/>
        </w:rPr>
        <w:t>עלות הפרו</w:t>
      </w:r>
      <w:r w:rsidR="004271A4">
        <w:rPr>
          <w:rFonts w:asciiTheme="majorBidi" w:hAnsiTheme="majorBidi" w:hint="cs"/>
          <w:szCs w:val="24"/>
          <w:rtl/>
        </w:rPr>
        <w:t>י</w:t>
      </w:r>
      <w:r w:rsidRPr="00510FC6">
        <w:rPr>
          <w:rFonts w:asciiTheme="majorBidi" w:hAnsiTheme="majorBidi"/>
          <w:szCs w:val="24"/>
          <w:rtl/>
        </w:rPr>
        <w:t>קט בפועל</w:t>
      </w:r>
      <w:r w:rsidR="0050519A">
        <w:rPr>
          <w:rFonts w:asciiTheme="majorBidi" w:hAnsiTheme="majorBidi" w:hint="cs"/>
          <w:szCs w:val="24"/>
          <w:rtl/>
        </w:rPr>
        <w:t>"</w:t>
      </w:r>
      <w:r w:rsidRPr="00510FC6">
        <w:rPr>
          <w:rFonts w:asciiTheme="majorBidi" w:hAnsiTheme="majorBidi"/>
          <w:szCs w:val="24"/>
          <w:rtl/>
        </w:rPr>
        <w:t xml:space="preserve"> כ</w:t>
      </w:r>
      <w:r w:rsidR="0050519A">
        <w:rPr>
          <w:rFonts w:asciiTheme="majorBidi" w:hAnsiTheme="majorBidi" w:hint="cs"/>
          <w:szCs w:val="24"/>
          <w:rtl/>
        </w:rPr>
        <w:t>פ</w:t>
      </w:r>
      <w:r w:rsidRPr="00510FC6">
        <w:rPr>
          <w:rFonts w:asciiTheme="majorBidi" w:hAnsiTheme="majorBidi"/>
          <w:szCs w:val="24"/>
          <w:rtl/>
        </w:rPr>
        <w:t>י שהוגדר</w:t>
      </w:r>
      <w:r w:rsidR="0050519A">
        <w:rPr>
          <w:rFonts w:asciiTheme="majorBidi" w:hAnsiTheme="majorBidi" w:hint="cs"/>
          <w:szCs w:val="24"/>
          <w:rtl/>
        </w:rPr>
        <w:t>ו במכרז</w:t>
      </w:r>
      <w:r w:rsidRPr="00510FC6">
        <w:rPr>
          <w:rFonts w:asciiTheme="majorBidi" w:hAnsiTheme="majorBidi"/>
          <w:szCs w:val="24"/>
          <w:rtl/>
        </w:rPr>
        <w:t>.</w:t>
      </w:r>
    </w:p>
    <w:p w14:paraId="011ED466" w14:textId="2411BA97" w:rsidR="00032EC6" w:rsidRDefault="00032EC6" w:rsidP="0030436D">
      <w:pPr>
        <w:spacing w:line="360" w:lineRule="auto"/>
        <w:jc w:val="both"/>
        <w:rPr>
          <w:rFonts w:asciiTheme="majorBidi" w:hAnsiTheme="majorBidi"/>
          <w:szCs w:val="24"/>
          <w:rtl/>
        </w:rPr>
      </w:pPr>
      <w:r>
        <w:rPr>
          <w:rFonts w:asciiTheme="majorBidi" w:hAnsiTheme="majorBidi" w:hint="cs"/>
          <w:szCs w:val="24"/>
          <w:rtl/>
        </w:rPr>
        <w:t>הזוכה מתחייב כי כל סכום שיועבר ע"י משרד</w:t>
      </w:r>
      <w:r w:rsidR="0050519A">
        <w:rPr>
          <w:rFonts w:asciiTheme="majorBidi" w:hAnsiTheme="majorBidi" w:hint="cs"/>
          <w:szCs w:val="24"/>
          <w:rtl/>
        </w:rPr>
        <w:t xml:space="preserve"> האנרגיה </w:t>
      </w:r>
      <w:r>
        <w:rPr>
          <w:rFonts w:asciiTheme="majorBidi" w:hAnsiTheme="majorBidi" w:hint="cs"/>
          <w:szCs w:val="24"/>
          <w:rtl/>
        </w:rPr>
        <w:t xml:space="preserve"> ישולם במי</w:t>
      </w:r>
      <w:r w:rsidR="0050519A">
        <w:rPr>
          <w:rFonts w:asciiTheme="majorBidi" w:hAnsiTheme="majorBidi" w:hint="cs"/>
          <w:szCs w:val="24"/>
          <w:rtl/>
        </w:rPr>
        <w:t>י</w:t>
      </w:r>
      <w:r>
        <w:rPr>
          <w:rFonts w:asciiTheme="majorBidi" w:hAnsiTheme="majorBidi" w:hint="cs"/>
          <w:szCs w:val="24"/>
          <w:rtl/>
        </w:rPr>
        <w:t>די ל</w:t>
      </w:r>
      <w:r w:rsidR="0050519A">
        <w:rPr>
          <w:rFonts w:asciiTheme="majorBidi" w:hAnsiTheme="majorBidi" w:hint="cs"/>
          <w:szCs w:val="24"/>
          <w:rtl/>
        </w:rPr>
        <w:t>נותן</w:t>
      </w:r>
      <w:r>
        <w:rPr>
          <w:rFonts w:asciiTheme="majorBidi" w:hAnsiTheme="majorBidi" w:hint="cs"/>
          <w:szCs w:val="24"/>
          <w:rtl/>
        </w:rPr>
        <w:t xml:space="preserve"> השירות לזוכה, ככל ש</w:t>
      </w:r>
      <w:r w:rsidR="0050519A">
        <w:rPr>
          <w:rFonts w:asciiTheme="majorBidi" w:hAnsiTheme="majorBidi" w:hint="cs"/>
          <w:szCs w:val="24"/>
          <w:rtl/>
        </w:rPr>
        <w:t xml:space="preserve">נכון למועד חתימה על נספח זה, טרם </w:t>
      </w:r>
      <w:r>
        <w:rPr>
          <w:rFonts w:asciiTheme="majorBidi" w:hAnsiTheme="majorBidi" w:hint="cs"/>
          <w:szCs w:val="24"/>
          <w:rtl/>
        </w:rPr>
        <w:t>שולם.</w:t>
      </w:r>
    </w:p>
    <w:p w14:paraId="189CDD94" w14:textId="76C782BB" w:rsidR="00032EC6" w:rsidRDefault="00032EC6" w:rsidP="004919FC">
      <w:pPr>
        <w:spacing w:line="360" w:lineRule="auto"/>
        <w:jc w:val="both"/>
        <w:rPr>
          <w:rFonts w:asciiTheme="majorBidi" w:hAnsiTheme="majorBidi"/>
          <w:szCs w:val="24"/>
          <w:rtl/>
        </w:rPr>
      </w:pPr>
      <w:r>
        <w:rPr>
          <w:rFonts w:asciiTheme="majorBidi" w:hAnsiTheme="majorBidi" w:hint="cs"/>
          <w:szCs w:val="24"/>
          <w:rtl/>
        </w:rPr>
        <w:t>לאחר ביצוע התשלום מהזוכה ל</w:t>
      </w:r>
      <w:r w:rsidR="0050519A">
        <w:rPr>
          <w:rFonts w:asciiTheme="majorBidi" w:hAnsiTheme="majorBidi" w:hint="cs"/>
          <w:szCs w:val="24"/>
          <w:rtl/>
        </w:rPr>
        <w:t>נותן</w:t>
      </w:r>
      <w:r>
        <w:rPr>
          <w:rFonts w:asciiTheme="majorBidi" w:hAnsiTheme="majorBidi" w:hint="cs"/>
          <w:szCs w:val="24"/>
          <w:rtl/>
        </w:rPr>
        <w:t xml:space="preserve"> השירות</w:t>
      </w:r>
      <w:r w:rsidR="0050519A">
        <w:rPr>
          <w:rFonts w:asciiTheme="majorBidi" w:hAnsiTheme="majorBidi" w:hint="cs"/>
          <w:szCs w:val="24"/>
          <w:rtl/>
        </w:rPr>
        <w:t xml:space="preserve"> מטעמו</w:t>
      </w:r>
      <w:r>
        <w:rPr>
          <w:rFonts w:asciiTheme="majorBidi" w:hAnsiTheme="majorBidi" w:hint="cs"/>
          <w:szCs w:val="24"/>
          <w:rtl/>
        </w:rPr>
        <w:t>, תועבר אסמכתא ל</w:t>
      </w:r>
      <w:r w:rsidR="0050519A">
        <w:rPr>
          <w:rFonts w:asciiTheme="majorBidi" w:hAnsiTheme="majorBidi" w:hint="cs"/>
          <w:szCs w:val="24"/>
          <w:rtl/>
        </w:rPr>
        <w:t xml:space="preserve">ממונה מטעם </w:t>
      </w:r>
      <w:r>
        <w:rPr>
          <w:rFonts w:asciiTheme="majorBidi" w:hAnsiTheme="majorBidi" w:hint="cs"/>
          <w:szCs w:val="24"/>
          <w:rtl/>
        </w:rPr>
        <w:t xml:space="preserve">משרד </w:t>
      </w:r>
      <w:r w:rsidR="0050519A">
        <w:rPr>
          <w:rFonts w:asciiTheme="majorBidi" w:hAnsiTheme="majorBidi" w:hint="cs"/>
          <w:szCs w:val="24"/>
          <w:rtl/>
        </w:rPr>
        <w:t xml:space="preserve">האנרגיה </w:t>
      </w:r>
      <w:r>
        <w:rPr>
          <w:rFonts w:asciiTheme="majorBidi" w:hAnsiTheme="majorBidi" w:hint="cs"/>
          <w:szCs w:val="24"/>
          <w:rtl/>
        </w:rPr>
        <w:t>להוכחת התשלום כאמור.</w:t>
      </w:r>
    </w:p>
    <w:p w14:paraId="45BB6D53" w14:textId="311E64E6" w:rsidR="00032EC6" w:rsidRPr="00510FC6" w:rsidRDefault="00BC21FD" w:rsidP="004271A4">
      <w:pPr>
        <w:spacing w:line="360" w:lineRule="auto"/>
        <w:jc w:val="both"/>
        <w:rPr>
          <w:rFonts w:asciiTheme="majorBidi" w:hAnsiTheme="majorBidi"/>
          <w:szCs w:val="24"/>
          <w:rtl/>
        </w:rPr>
      </w:pPr>
      <w:r>
        <w:rPr>
          <w:rFonts w:asciiTheme="majorBidi" w:hAnsiTheme="majorBidi" w:hint="cs"/>
          <w:szCs w:val="24"/>
          <w:rtl/>
        </w:rPr>
        <w:t>משרד</w:t>
      </w:r>
      <w:r w:rsidR="0050519A">
        <w:rPr>
          <w:rFonts w:asciiTheme="majorBidi" w:hAnsiTheme="majorBidi" w:hint="cs"/>
          <w:szCs w:val="24"/>
          <w:rtl/>
        </w:rPr>
        <w:t xml:space="preserve"> האנרגיה</w:t>
      </w:r>
      <w:r>
        <w:rPr>
          <w:rFonts w:asciiTheme="majorBidi" w:hAnsiTheme="majorBidi" w:hint="cs"/>
          <w:szCs w:val="24"/>
          <w:rtl/>
        </w:rPr>
        <w:t xml:space="preserve"> שומר לעצמו את הזכות לבצע ביקורת ישירות או על ידי מי מטעמו על מנת לוודא כי התשלום לספק</w:t>
      </w:r>
      <w:r w:rsidR="0050519A">
        <w:rPr>
          <w:rFonts w:asciiTheme="majorBidi" w:hAnsiTheme="majorBidi" w:hint="cs"/>
          <w:szCs w:val="24"/>
          <w:rtl/>
        </w:rPr>
        <w:t>/נותן השירות</w:t>
      </w:r>
      <w:r>
        <w:rPr>
          <w:rFonts w:asciiTheme="majorBidi" w:hAnsiTheme="majorBidi" w:hint="cs"/>
          <w:szCs w:val="24"/>
          <w:rtl/>
        </w:rPr>
        <w:t xml:space="preserve"> בוצע בפועל.</w:t>
      </w:r>
    </w:p>
    <w:p w14:paraId="132A904B" w14:textId="77777777" w:rsidR="00231CD1" w:rsidRPr="00510FC6" w:rsidRDefault="00231CD1" w:rsidP="00231CD1">
      <w:pPr>
        <w:spacing w:line="360" w:lineRule="auto"/>
        <w:jc w:val="both"/>
        <w:rPr>
          <w:rFonts w:asciiTheme="majorBidi" w:hAnsiTheme="majorBidi"/>
          <w:szCs w:val="24"/>
          <w:rtl/>
        </w:rPr>
      </w:pPr>
    </w:p>
    <w:p w14:paraId="62EE39E7" w14:textId="77777777" w:rsidR="00231CD1" w:rsidRPr="00510FC6" w:rsidRDefault="00231CD1" w:rsidP="00231CD1">
      <w:pPr>
        <w:spacing w:line="360" w:lineRule="auto"/>
        <w:jc w:val="both"/>
        <w:rPr>
          <w:rFonts w:asciiTheme="majorBidi" w:hAnsiTheme="majorBidi"/>
          <w:szCs w:val="24"/>
        </w:rPr>
      </w:pPr>
      <w:r w:rsidRPr="00510FC6">
        <w:rPr>
          <w:rFonts w:asciiTheme="majorBidi" w:hAnsiTheme="majorBidi" w:hint="eastAsia"/>
          <w:szCs w:val="24"/>
          <w:rtl/>
        </w:rPr>
        <w:t>שם</w:t>
      </w:r>
      <w:r w:rsidRPr="00510FC6">
        <w:rPr>
          <w:rFonts w:asciiTheme="majorBidi" w:hAnsiTheme="majorBidi"/>
          <w:szCs w:val="24"/>
          <w:rtl/>
        </w:rPr>
        <w:t xml:space="preserve"> </w:t>
      </w:r>
      <w:r w:rsidRPr="00510FC6">
        <w:rPr>
          <w:rFonts w:asciiTheme="majorBidi" w:hAnsiTheme="majorBidi" w:hint="eastAsia"/>
          <w:szCs w:val="24"/>
          <w:rtl/>
        </w:rPr>
        <w:t>ושם</w:t>
      </w:r>
      <w:r w:rsidRPr="00510FC6">
        <w:rPr>
          <w:rFonts w:asciiTheme="majorBidi" w:hAnsiTheme="majorBidi"/>
          <w:szCs w:val="24"/>
          <w:rtl/>
        </w:rPr>
        <w:t xml:space="preserve"> </w:t>
      </w:r>
      <w:r w:rsidRPr="00510FC6">
        <w:rPr>
          <w:rFonts w:asciiTheme="majorBidi" w:hAnsiTheme="majorBidi" w:hint="eastAsia"/>
          <w:szCs w:val="24"/>
          <w:rtl/>
        </w:rPr>
        <w:t>משפחה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הגזבר</w:t>
      </w:r>
      <w:r w:rsidRPr="00510FC6">
        <w:rPr>
          <w:rFonts w:asciiTheme="majorBidi" w:hAnsiTheme="majorBidi"/>
          <w:szCs w:val="24"/>
          <w:rtl/>
        </w:rPr>
        <w:t xml:space="preserve">/רו"ח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rtl/>
        </w:rPr>
        <w:t xml:space="preserve">  </w:t>
      </w:r>
    </w:p>
    <w:p w14:paraId="683036A5" w14:textId="77777777" w:rsidR="00231CD1" w:rsidRPr="00510FC6" w:rsidRDefault="00231CD1" w:rsidP="00231CD1">
      <w:pPr>
        <w:spacing w:line="360" w:lineRule="auto"/>
        <w:jc w:val="both"/>
        <w:rPr>
          <w:rFonts w:asciiTheme="majorBidi" w:hAnsiTheme="majorBidi"/>
          <w:szCs w:val="24"/>
          <w:u w:val="single"/>
          <w:rtl/>
        </w:rPr>
      </w:pPr>
      <w:r w:rsidRPr="00510FC6">
        <w:rPr>
          <w:rFonts w:asciiTheme="majorBidi" w:hAnsiTheme="majorBidi" w:hint="eastAsia"/>
          <w:szCs w:val="24"/>
          <w:rtl/>
        </w:rPr>
        <w:t>חתימה</w:t>
      </w:r>
      <w:r w:rsidRPr="00510FC6">
        <w:rPr>
          <w:rFonts w:asciiTheme="majorBidi" w:hAnsiTheme="majorBidi"/>
          <w:szCs w:val="24"/>
          <w:rtl/>
        </w:rPr>
        <w:t xml:space="preserve"> </w:t>
      </w:r>
      <w:r w:rsidRPr="00510FC6">
        <w:rPr>
          <w:rFonts w:asciiTheme="majorBidi" w:hAnsiTheme="majorBidi" w:hint="eastAsia"/>
          <w:szCs w:val="24"/>
          <w:rtl/>
        </w:rPr>
        <w:t>וחותמת</w:t>
      </w:r>
      <w:r w:rsidRPr="00510FC6">
        <w:rPr>
          <w:rFonts w:asciiTheme="majorBidi" w:hAnsiTheme="majorBidi"/>
          <w:szCs w:val="24"/>
          <w:rtl/>
        </w:rPr>
        <w:t xml:space="preserve"> </w:t>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r w:rsidRPr="00510FC6">
        <w:rPr>
          <w:rFonts w:asciiTheme="majorBidi" w:hAnsiTheme="majorBidi"/>
          <w:szCs w:val="24"/>
          <w:u w:val="single"/>
          <w:rtl/>
        </w:rPr>
        <w:tab/>
      </w:r>
    </w:p>
    <w:p w14:paraId="1CAD4F14" w14:textId="77777777" w:rsidR="00231CD1" w:rsidRDefault="00231CD1" w:rsidP="00231CD1">
      <w:pPr>
        <w:spacing w:line="360" w:lineRule="auto"/>
        <w:jc w:val="both"/>
        <w:rPr>
          <w:rFonts w:asciiTheme="majorBidi" w:hAnsiTheme="majorBidi"/>
          <w:szCs w:val="24"/>
          <w:u w:val="single"/>
          <w:rtl/>
        </w:rPr>
      </w:pPr>
      <w:r w:rsidRPr="00510FC6">
        <w:rPr>
          <w:rFonts w:asciiTheme="majorBidi" w:hAnsiTheme="majorBidi" w:hint="eastAsia"/>
          <w:szCs w:val="24"/>
          <w:rtl/>
        </w:rPr>
        <w:t>מס</w:t>
      </w:r>
      <w:r w:rsidRPr="00510FC6">
        <w:rPr>
          <w:rFonts w:asciiTheme="majorBidi" w:hAnsiTheme="majorBidi"/>
          <w:szCs w:val="24"/>
          <w:rtl/>
        </w:rPr>
        <w:t xml:space="preserve">' </w:t>
      </w:r>
      <w:r w:rsidRPr="00510FC6">
        <w:rPr>
          <w:rFonts w:asciiTheme="majorBidi" w:hAnsiTheme="majorBidi" w:hint="eastAsia"/>
          <w:szCs w:val="24"/>
          <w:rtl/>
        </w:rPr>
        <w:t>רשיון</w:t>
      </w:r>
      <w:r w:rsidRPr="00510FC6">
        <w:rPr>
          <w:rFonts w:asciiTheme="majorBidi" w:hAnsiTheme="majorBidi"/>
          <w:szCs w:val="24"/>
          <w:rtl/>
        </w:rPr>
        <w:t xml:space="preserve"> </w:t>
      </w:r>
      <w:r w:rsidRPr="00510FC6">
        <w:rPr>
          <w:rFonts w:asciiTheme="majorBidi" w:hAnsiTheme="majorBidi" w:hint="eastAsia"/>
          <w:szCs w:val="24"/>
          <w:rtl/>
        </w:rPr>
        <w:t>רו</w:t>
      </w:r>
      <w:r w:rsidRPr="00510FC6">
        <w:rPr>
          <w:rFonts w:asciiTheme="majorBidi" w:hAnsiTheme="majorBidi"/>
          <w:szCs w:val="24"/>
          <w:rtl/>
        </w:rPr>
        <w:t>"ח______________________</w:t>
      </w:r>
    </w:p>
    <w:p w14:paraId="53E6D0BE" w14:textId="5F8177DA" w:rsidR="0050519A" w:rsidRPr="00491204" w:rsidRDefault="0050519A" w:rsidP="0085218E">
      <w:pPr>
        <w:spacing w:line="360" w:lineRule="auto"/>
        <w:jc w:val="both"/>
        <w:rPr>
          <w:rFonts w:asciiTheme="majorBidi" w:hAnsiTheme="majorBidi"/>
          <w:szCs w:val="24"/>
          <w:rtl/>
        </w:rPr>
      </w:pPr>
      <w:r w:rsidRPr="00491204">
        <w:rPr>
          <w:rFonts w:asciiTheme="majorBidi" w:hAnsiTheme="majorBidi" w:hint="eastAsia"/>
          <w:szCs w:val="24"/>
          <w:rtl/>
        </w:rPr>
        <w:t>תאריך</w:t>
      </w:r>
      <w:r w:rsidRPr="00491204">
        <w:rPr>
          <w:rFonts w:asciiTheme="majorBidi" w:hAnsiTheme="majorBidi"/>
          <w:szCs w:val="24"/>
          <w:rtl/>
        </w:rPr>
        <w:t xml:space="preserve"> __________________</w:t>
      </w:r>
    </w:p>
    <w:p w14:paraId="3FBF84C3" w14:textId="77777777" w:rsidR="00231CD1" w:rsidRPr="00510FC6" w:rsidRDefault="00231CD1" w:rsidP="00231CD1">
      <w:pPr>
        <w:spacing w:line="360" w:lineRule="auto"/>
        <w:jc w:val="both"/>
        <w:rPr>
          <w:rFonts w:asciiTheme="majorBidi" w:hAnsiTheme="majorBidi"/>
          <w:szCs w:val="24"/>
          <w:u w:val="single"/>
          <w:rtl/>
        </w:rPr>
      </w:pPr>
    </w:p>
    <w:p w14:paraId="4C621B94" w14:textId="77777777" w:rsidR="00231CD1" w:rsidRPr="00510FC6" w:rsidRDefault="00231CD1" w:rsidP="00231CD1">
      <w:pPr>
        <w:spacing w:line="360" w:lineRule="auto"/>
        <w:jc w:val="both"/>
        <w:rPr>
          <w:rFonts w:asciiTheme="majorBidi" w:hAnsiTheme="majorBidi"/>
          <w:szCs w:val="24"/>
          <w:u w:val="single"/>
          <w:rtl/>
        </w:rPr>
      </w:pPr>
    </w:p>
    <w:p w14:paraId="6AC8E12B" w14:textId="60407D18" w:rsidR="00231CD1" w:rsidRPr="00510FC6" w:rsidRDefault="00231CD1" w:rsidP="00DA3548">
      <w:pPr>
        <w:spacing w:line="360" w:lineRule="auto"/>
        <w:jc w:val="both"/>
        <w:rPr>
          <w:rFonts w:asciiTheme="majorBidi" w:hAnsiTheme="majorBidi"/>
          <w:szCs w:val="24"/>
          <w:rtl/>
        </w:rPr>
      </w:pPr>
      <w:r w:rsidRPr="00510FC6">
        <w:rPr>
          <w:rFonts w:asciiTheme="majorBidi" w:hAnsiTheme="majorBidi" w:hint="eastAsia"/>
          <w:szCs w:val="24"/>
          <w:rtl/>
        </w:rPr>
        <w:t>נדרש</w:t>
      </w:r>
      <w:r w:rsidRPr="00510FC6">
        <w:rPr>
          <w:rFonts w:asciiTheme="majorBidi" w:hAnsiTheme="majorBidi"/>
          <w:szCs w:val="24"/>
          <w:rtl/>
        </w:rPr>
        <w:t xml:space="preserve"> </w:t>
      </w:r>
      <w:r w:rsidRPr="00510FC6">
        <w:rPr>
          <w:rFonts w:asciiTheme="majorBidi" w:hAnsiTheme="majorBidi" w:hint="eastAsia"/>
          <w:szCs w:val="24"/>
          <w:rtl/>
        </w:rPr>
        <w:t>למלא</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הטבלה</w:t>
      </w:r>
      <w:r w:rsidRPr="00510FC6">
        <w:rPr>
          <w:rFonts w:asciiTheme="majorBidi" w:hAnsiTheme="majorBidi"/>
          <w:szCs w:val="24"/>
          <w:rtl/>
        </w:rPr>
        <w:t xml:space="preserve"> </w:t>
      </w:r>
      <w:r w:rsidRPr="00510FC6">
        <w:rPr>
          <w:rFonts w:asciiTheme="majorBidi" w:hAnsiTheme="majorBidi" w:hint="eastAsia"/>
          <w:szCs w:val="24"/>
          <w:rtl/>
        </w:rPr>
        <w:t>ולצרף</w:t>
      </w:r>
      <w:r w:rsidRPr="00510FC6">
        <w:rPr>
          <w:rFonts w:asciiTheme="majorBidi" w:hAnsiTheme="majorBidi"/>
          <w:szCs w:val="24"/>
          <w:rtl/>
        </w:rPr>
        <w:t xml:space="preserve"> </w:t>
      </w:r>
      <w:r w:rsidRPr="00510FC6">
        <w:rPr>
          <w:rFonts w:asciiTheme="majorBidi" w:hAnsiTheme="majorBidi" w:hint="eastAsia"/>
          <w:szCs w:val="24"/>
          <w:rtl/>
        </w:rPr>
        <w:t>העתקי</w:t>
      </w:r>
      <w:r w:rsidRPr="00510FC6">
        <w:rPr>
          <w:rFonts w:asciiTheme="majorBidi" w:hAnsiTheme="majorBidi"/>
          <w:szCs w:val="24"/>
          <w:rtl/>
        </w:rPr>
        <w:t xml:space="preserve"> </w:t>
      </w:r>
      <w:r w:rsidRPr="00510FC6">
        <w:rPr>
          <w:rFonts w:asciiTheme="majorBidi" w:hAnsiTheme="majorBidi" w:hint="eastAsia"/>
          <w:szCs w:val="24"/>
          <w:rtl/>
        </w:rPr>
        <w:t>כל</w:t>
      </w:r>
      <w:r w:rsidRPr="00510FC6">
        <w:rPr>
          <w:rFonts w:asciiTheme="majorBidi" w:hAnsiTheme="majorBidi"/>
          <w:szCs w:val="24"/>
          <w:rtl/>
        </w:rPr>
        <w:t xml:space="preserve"> </w:t>
      </w:r>
      <w:r w:rsidRPr="00510FC6">
        <w:rPr>
          <w:rFonts w:asciiTheme="majorBidi" w:hAnsiTheme="majorBidi" w:hint="eastAsia"/>
          <w:szCs w:val="24"/>
          <w:rtl/>
        </w:rPr>
        <w:t>חשבוניות</w:t>
      </w:r>
      <w:r w:rsidRPr="00510FC6">
        <w:rPr>
          <w:rFonts w:asciiTheme="majorBidi" w:hAnsiTheme="majorBidi"/>
          <w:szCs w:val="24"/>
          <w:rtl/>
        </w:rPr>
        <w:t xml:space="preserve"> </w:t>
      </w:r>
      <w:r w:rsidRPr="00510FC6">
        <w:rPr>
          <w:rFonts w:asciiTheme="majorBidi" w:hAnsiTheme="majorBidi" w:hint="eastAsia"/>
          <w:szCs w:val="24"/>
          <w:rtl/>
        </w:rPr>
        <w:t>ה</w:t>
      </w:r>
      <w:r w:rsidR="00DA3548">
        <w:rPr>
          <w:rFonts w:asciiTheme="majorBidi" w:hAnsiTheme="majorBidi" w:hint="cs"/>
          <w:szCs w:val="24"/>
          <w:rtl/>
        </w:rPr>
        <w:t>עסקה</w:t>
      </w:r>
      <w:r w:rsidRPr="00510FC6">
        <w:rPr>
          <w:rFonts w:asciiTheme="majorBidi" w:hAnsiTheme="majorBidi"/>
          <w:szCs w:val="24"/>
          <w:rtl/>
        </w:rPr>
        <w:t xml:space="preserve"> </w:t>
      </w:r>
      <w:r w:rsidRPr="00510FC6">
        <w:rPr>
          <w:rFonts w:asciiTheme="majorBidi" w:hAnsiTheme="majorBidi" w:hint="eastAsia"/>
          <w:szCs w:val="24"/>
          <w:rtl/>
        </w:rPr>
        <w:t>בגין</w:t>
      </w:r>
      <w:r w:rsidRPr="00510FC6">
        <w:rPr>
          <w:rFonts w:asciiTheme="majorBidi" w:hAnsiTheme="majorBidi"/>
          <w:szCs w:val="24"/>
          <w:rtl/>
        </w:rPr>
        <w:t xml:space="preserve"> </w:t>
      </w:r>
      <w:r w:rsidRPr="00510FC6">
        <w:rPr>
          <w:rFonts w:asciiTheme="majorBidi" w:hAnsiTheme="majorBidi" w:hint="eastAsia"/>
          <w:szCs w:val="24"/>
          <w:rtl/>
        </w:rPr>
        <w:t>הוצאות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על שם המציע בלבד</w:t>
      </w:r>
    </w:p>
    <w:p w14:paraId="377317BF" w14:textId="77777777" w:rsidR="00231CD1" w:rsidRPr="00510FC6" w:rsidRDefault="00231CD1" w:rsidP="00231CD1">
      <w:pPr>
        <w:spacing w:line="360" w:lineRule="auto"/>
        <w:jc w:val="both"/>
        <w:rPr>
          <w:rFonts w:asciiTheme="majorBidi" w:hAnsiTheme="majorBidi"/>
          <w:szCs w:val="24"/>
          <w:u w:val="single"/>
          <w:rtl/>
        </w:rPr>
      </w:pPr>
    </w:p>
    <w:tbl>
      <w:tblPr>
        <w:tblStyle w:val="afb"/>
        <w:bidiVisual/>
        <w:tblW w:w="8352" w:type="dxa"/>
        <w:tblInd w:w="-113" w:type="dxa"/>
        <w:tblLook w:val="04A0" w:firstRow="1" w:lastRow="0" w:firstColumn="1" w:lastColumn="0" w:noHBand="0" w:noVBand="1"/>
      </w:tblPr>
      <w:tblGrid>
        <w:gridCol w:w="1243"/>
        <w:gridCol w:w="1381"/>
        <w:gridCol w:w="1249"/>
        <w:gridCol w:w="1446"/>
        <w:gridCol w:w="1325"/>
        <w:gridCol w:w="1708"/>
      </w:tblGrid>
      <w:tr w:rsidR="00745BC3" w:rsidRPr="00510FC6" w14:paraId="4CA37251" w14:textId="77777777" w:rsidTr="00DB28A3">
        <w:tc>
          <w:tcPr>
            <w:tcW w:w="1243" w:type="dxa"/>
          </w:tcPr>
          <w:p w14:paraId="5562CE3B"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מס</w:t>
            </w:r>
            <w:r w:rsidRPr="00510FC6">
              <w:rPr>
                <w:rFonts w:asciiTheme="majorBidi" w:hAnsiTheme="majorBidi"/>
                <w:b/>
                <w:bCs/>
                <w:sz w:val="22"/>
                <w:szCs w:val="22"/>
                <w:u w:val="single"/>
                <w:rtl/>
              </w:rPr>
              <w:t>"ד</w:t>
            </w:r>
          </w:p>
        </w:tc>
        <w:tc>
          <w:tcPr>
            <w:tcW w:w="1381" w:type="dxa"/>
          </w:tcPr>
          <w:p w14:paraId="4A8E9117"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שם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החברה</w:t>
            </w:r>
          </w:p>
        </w:tc>
        <w:tc>
          <w:tcPr>
            <w:tcW w:w="1249" w:type="dxa"/>
          </w:tcPr>
          <w:p w14:paraId="5A60E929"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מהות</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ההוצאה</w:t>
            </w:r>
          </w:p>
        </w:tc>
        <w:tc>
          <w:tcPr>
            <w:tcW w:w="1446" w:type="dxa"/>
          </w:tcPr>
          <w:p w14:paraId="52DDA083" w14:textId="5D36DCDE" w:rsidR="00745BC3" w:rsidRPr="00510FC6" w:rsidRDefault="00745BC3" w:rsidP="009F1057">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מס</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חשבונית</w:t>
            </w:r>
            <w:r>
              <w:rPr>
                <w:rFonts w:asciiTheme="majorBidi" w:hAnsiTheme="majorBidi" w:hint="cs"/>
                <w:b/>
                <w:bCs/>
                <w:sz w:val="22"/>
                <w:szCs w:val="22"/>
                <w:u w:val="single"/>
                <w:rtl/>
              </w:rPr>
              <w:t xml:space="preserve"> מס</w:t>
            </w:r>
          </w:p>
        </w:tc>
        <w:tc>
          <w:tcPr>
            <w:tcW w:w="1325" w:type="dxa"/>
          </w:tcPr>
          <w:p w14:paraId="1B639A88"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סכום</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כולל</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מע</w:t>
            </w:r>
            <w:r w:rsidRPr="00510FC6">
              <w:rPr>
                <w:rFonts w:asciiTheme="majorBidi" w:hAnsiTheme="majorBidi"/>
                <w:b/>
                <w:bCs/>
                <w:sz w:val="22"/>
                <w:szCs w:val="22"/>
                <w:u w:val="single"/>
                <w:rtl/>
              </w:rPr>
              <w:t>"מ</w:t>
            </w:r>
          </w:p>
        </w:tc>
        <w:tc>
          <w:tcPr>
            <w:tcW w:w="1708" w:type="dxa"/>
          </w:tcPr>
          <w:p w14:paraId="572C1E2F" w14:textId="6743605E" w:rsidR="00745BC3" w:rsidRPr="00510FC6" w:rsidRDefault="00745BC3" w:rsidP="0085218E">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סכום</w:t>
            </w:r>
            <w:r w:rsidRPr="00510FC6">
              <w:rPr>
                <w:rFonts w:asciiTheme="majorBidi" w:hAnsiTheme="majorBidi"/>
                <w:b/>
                <w:bCs/>
                <w:sz w:val="22"/>
                <w:szCs w:val="22"/>
                <w:u w:val="single"/>
                <w:rtl/>
              </w:rPr>
              <w:t xml:space="preserve"> </w:t>
            </w:r>
            <w:r>
              <w:rPr>
                <w:rFonts w:asciiTheme="majorBidi" w:hAnsiTheme="majorBidi" w:hint="cs"/>
                <w:b/>
                <w:bCs/>
                <w:sz w:val="22"/>
                <w:szCs w:val="22"/>
                <w:u w:val="single"/>
                <w:rtl/>
              </w:rPr>
              <w:t>בתוספת</w:t>
            </w:r>
            <w:r w:rsidRPr="00510FC6">
              <w:rPr>
                <w:rFonts w:asciiTheme="majorBidi" w:hAnsiTheme="majorBidi"/>
                <w:b/>
                <w:bCs/>
                <w:sz w:val="22"/>
                <w:szCs w:val="22"/>
                <w:u w:val="single"/>
                <w:rtl/>
              </w:rPr>
              <w:t xml:space="preserve"> </w:t>
            </w:r>
            <w:r w:rsidRPr="00510FC6">
              <w:rPr>
                <w:rFonts w:asciiTheme="majorBidi" w:hAnsiTheme="majorBidi" w:hint="eastAsia"/>
                <w:b/>
                <w:bCs/>
                <w:sz w:val="22"/>
                <w:szCs w:val="22"/>
                <w:u w:val="single"/>
                <w:rtl/>
              </w:rPr>
              <w:t>מע</w:t>
            </w:r>
            <w:r w:rsidRPr="00510FC6">
              <w:rPr>
                <w:rFonts w:asciiTheme="majorBidi" w:hAnsiTheme="majorBidi"/>
                <w:b/>
                <w:bCs/>
                <w:sz w:val="22"/>
                <w:szCs w:val="22"/>
                <w:u w:val="single"/>
                <w:rtl/>
              </w:rPr>
              <w:t>"מ</w:t>
            </w:r>
            <w:r>
              <w:rPr>
                <w:rFonts w:asciiTheme="majorBidi" w:hAnsiTheme="majorBidi" w:hint="cs"/>
                <w:b/>
                <w:bCs/>
                <w:sz w:val="22"/>
                <w:szCs w:val="22"/>
                <w:u w:val="single"/>
                <w:rtl/>
              </w:rPr>
              <w:t xml:space="preserve"> (ללא מע"מ)</w:t>
            </w:r>
          </w:p>
        </w:tc>
      </w:tr>
      <w:tr w:rsidR="00745BC3" w:rsidRPr="00510FC6" w14:paraId="2BCBC472" w14:textId="77777777" w:rsidTr="00DB28A3">
        <w:tc>
          <w:tcPr>
            <w:tcW w:w="1243" w:type="dxa"/>
          </w:tcPr>
          <w:p w14:paraId="35655D13"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b/>
                <w:bCs/>
                <w:sz w:val="22"/>
                <w:szCs w:val="22"/>
                <w:u w:val="single"/>
                <w:rtl/>
              </w:rPr>
              <w:t>1</w:t>
            </w:r>
          </w:p>
        </w:tc>
        <w:tc>
          <w:tcPr>
            <w:tcW w:w="1381" w:type="dxa"/>
          </w:tcPr>
          <w:p w14:paraId="0CB07EF7"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249" w:type="dxa"/>
          </w:tcPr>
          <w:p w14:paraId="6A039422"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446" w:type="dxa"/>
          </w:tcPr>
          <w:p w14:paraId="2656C45B"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325" w:type="dxa"/>
          </w:tcPr>
          <w:p w14:paraId="69B78F07"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708" w:type="dxa"/>
          </w:tcPr>
          <w:p w14:paraId="41F6F3AF" w14:textId="77777777" w:rsidR="00745BC3" w:rsidRPr="00510FC6" w:rsidRDefault="00745BC3" w:rsidP="00EE606D">
            <w:pPr>
              <w:spacing w:line="340" w:lineRule="exact"/>
              <w:jc w:val="right"/>
              <w:rPr>
                <w:rFonts w:asciiTheme="majorBidi" w:hAnsiTheme="majorBidi"/>
                <w:b/>
                <w:bCs/>
                <w:sz w:val="22"/>
                <w:szCs w:val="22"/>
                <w:u w:val="single"/>
                <w:rtl/>
              </w:rPr>
            </w:pPr>
          </w:p>
        </w:tc>
      </w:tr>
      <w:tr w:rsidR="00745BC3" w:rsidRPr="00510FC6" w14:paraId="21725AB5" w14:textId="77777777" w:rsidTr="00DB28A3">
        <w:tc>
          <w:tcPr>
            <w:tcW w:w="1243" w:type="dxa"/>
          </w:tcPr>
          <w:p w14:paraId="433C01AF"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b/>
                <w:bCs/>
                <w:sz w:val="22"/>
                <w:szCs w:val="22"/>
                <w:u w:val="single"/>
                <w:rtl/>
              </w:rPr>
              <w:t>2</w:t>
            </w:r>
          </w:p>
        </w:tc>
        <w:tc>
          <w:tcPr>
            <w:tcW w:w="1381" w:type="dxa"/>
          </w:tcPr>
          <w:p w14:paraId="70198038"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249" w:type="dxa"/>
          </w:tcPr>
          <w:p w14:paraId="1D58E8E5"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446" w:type="dxa"/>
          </w:tcPr>
          <w:p w14:paraId="76EB591A"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325" w:type="dxa"/>
          </w:tcPr>
          <w:p w14:paraId="3DC63853"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708" w:type="dxa"/>
          </w:tcPr>
          <w:p w14:paraId="786BA7FC" w14:textId="77777777" w:rsidR="00745BC3" w:rsidRPr="00510FC6" w:rsidRDefault="00745BC3" w:rsidP="00EE606D">
            <w:pPr>
              <w:spacing w:line="340" w:lineRule="exact"/>
              <w:jc w:val="right"/>
              <w:rPr>
                <w:rFonts w:asciiTheme="majorBidi" w:hAnsiTheme="majorBidi"/>
                <w:b/>
                <w:bCs/>
                <w:sz w:val="22"/>
                <w:szCs w:val="22"/>
                <w:u w:val="single"/>
                <w:rtl/>
              </w:rPr>
            </w:pPr>
          </w:p>
        </w:tc>
      </w:tr>
      <w:tr w:rsidR="00745BC3" w:rsidRPr="00510FC6" w14:paraId="79AF45E2" w14:textId="77777777" w:rsidTr="00DB28A3">
        <w:tc>
          <w:tcPr>
            <w:tcW w:w="1243" w:type="dxa"/>
          </w:tcPr>
          <w:p w14:paraId="3B0EA586" w14:textId="77777777" w:rsidR="00745BC3" w:rsidRPr="00510FC6" w:rsidRDefault="00745BC3" w:rsidP="00EE606D">
            <w:pPr>
              <w:spacing w:line="340" w:lineRule="exact"/>
              <w:jc w:val="right"/>
              <w:rPr>
                <w:rFonts w:asciiTheme="majorBidi" w:hAnsiTheme="majorBidi"/>
                <w:b/>
                <w:bCs/>
                <w:sz w:val="22"/>
                <w:szCs w:val="22"/>
                <w:u w:val="single"/>
                <w:rtl/>
              </w:rPr>
            </w:pPr>
            <w:r w:rsidRPr="00510FC6">
              <w:rPr>
                <w:rFonts w:asciiTheme="majorBidi" w:hAnsiTheme="majorBidi" w:hint="eastAsia"/>
                <w:b/>
                <w:bCs/>
                <w:sz w:val="22"/>
                <w:szCs w:val="22"/>
                <w:u w:val="single"/>
                <w:rtl/>
              </w:rPr>
              <w:t>סה</w:t>
            </w:r>
            <w:r w:rsidRPr="00510FC6">
              <w:rPr>
                <w:rFonts w:asciiTheme="majorBidi" w:hAnsiTheme="majorBidi"/>
                <w:b/>
                <w:bCs/>
                <w:sz w:val="22"/>
                <w:szCs w:val="22"/>
                <w:u w:val="single"/>
                <w:rtl/>
              </w:rPr>
              <w:t>"כ</w:t>
            </w:r>
          </w:p>
        </w:tc>
        <w:tc>
          <w:tcPr>
            <w:tcW w:w="1381" w:type="dxa"/>
          </w:tcPr>
          <w:p w14:paraId="3BF0E25E"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249" w:type="dxa"/>
          </w:tcPr>
          <w:p w14:paraId="2328FE13"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446" w:type="dxa"/>
          </w:tcPr>
          <w:p w14:paraId="76A7F524"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325" w:type="dxa"/>
          </w:tcPr>
          <w:p w14:paraId="247468E8" w14:textId="77777777" w:rsidR="00745BC3" w:rsidRPr="00510FC6" w:rsidRDefault="00745BC3" w:rsidP="00EE606D">
            <w:pPr>
              <w:spacing w:line="340" w:lineRule="exact"/>
              <w:jc w:val="right"/>
              <w:rPr>
                <w:rFonts w:asciiTheme="majorBidi" w:hAnsiTheme="majorBidi"/>
                <w:b/>
                <w:bCs/>
                <w:sz w:val="22"/>
                <w:szCs w:val="22"/>
                <w:u w:val="single"/>
                <w:rtl/>
              </w:rPr>
            </w:pPr>
          </w:p>
        </w:tc>
        <w:tc>
          <w:tcPr>
            <w:tcW w:w="1708" w:type="dxa"/>
          </w:tcPr>
          <w:p w14:paraId="20E94574" w14:textId="77777777" w:rsidR="00745BC3" w:rsidRPr="00510FC6" w:rsidRDefault="00745BC3" w:rsidP="00EE606D">
            <w:pPr>
              <w:spacing w:line="340" w:lineRule="exact"/>
              <w:jc w:val="right"/>
              <w:rPr>
                <w:rFonts w:asciiTheme="majorBidi" w:hAnsiTheme="majorBidi"/>
                <w:b/>
                <w:bCs/>
                <w:sz w:val="22"/>
                <w:szCs w:val="22"/>
                <w:u w:val="single"/>
                <w:rtl/>
              </w:rPr>
            </w:pPr>
          </w:p>
        </w:tc>
      </w:tr>
    </w:tbl>
    <w:p w14:paraId="41D70470" w14:textId="08179D31" w:rsidR="001E4E26" w:rsidRPr="00314B9E" w:rsidRDefault="00231CD1"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45E81407"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70D21121" w14:textId="02D64830" w:rsidR="00A20660" w:rsidRPr="00F410B9" w:rsidRDefault="00A20660" w:rsidP="00C67547">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C67547">
              <w:rPr>
                <w:rFonts w:asciiTheme="majorBidi" w:hAnsiTheme="majorBidi" w:cs="David" w:hint="cs"/>
                <w:color w:val="auto"/>
                <w:rtl/>
              </w:rPr>
              <w:t>יא</w:t>
            </w:r>
            <w:r w:rsidR="00C67547" w:rsidRPr="00F410B9">
              <w:rPr>
                <w:rFonts w:asciiTheme="majorBidi" w:hAnsiTheme="majorBidi" w:cs="David" w:hint="cs"/>
                <w:color w:val="auto"/>
                <w:rtl/>
              </w:rPr>
              <w:t>'</w:t>
            </w:r>
          </w:p>
        </w:tc>
      </w:tr>
      <w:tr w:rsidR="00A20660" w:rsidRPr="00314B9E" w14:paraId="23B55562" w14:textId="77777777" w:rsidTr="002B1966">
        <w:trPr>
          <w:trHeight w:hRule="exact" w:val="561"/>
          <w:jc w:val="right"/>
        </w:trPr>
        <w:tc>
          <w:tcPr>
            <w:tcW w:w="8958" w:type="dxa"/>
            <w:tcBorders>
              <w:top w:val="nil"/>
              <w:bottom w:val="nil"/>
            </w:tcBorders>
            <w:shd w:val="clear" w:color="auto" w:fill="1B3461"/>
            <w:vAlign w:val="center"/>
          </w:tcPr>
          <w:p w14:paraId="73551FE4" w14:textId="524419AA" w:rsidR="00A20660" w:rsidRPr="00314B9E" w:rsidRDefault="00C67547" w:rsidP="002B1966">
            <w:pPr>
              <w:pStyle w:val="afffc"/>
              <w:jc w:val="left"/>
              <w:rPr>
                <w:rFonts w:asciiTheme="majorBidi" w:hAnsiTheme="majorBidi" w:cs="David"/>
                <w:rtl/>
              </w:rPr>
            </w:pPr>
            <w:r>
              <w:rPr>
                <w:rFonts w:asciiTheme="majorBidi" w:hAnsiTheme="majorBidi" w:cs="David" w:hint="cs"/>
                <w:b w:val="0"/>
                <w:i/>
                <w:rtl/>
              </w:rPr>
              <w:t>אתרי גריטה נבחרים</w:t>
            </w:r>
          </w:p>
        </w:tc>
      </w:tr>
    </w:tbl>
    <w:p w14:paraId="7E994546" w14:textId="77777777" w:rsidR="00A20660" w:rsidRDefault="00A20660" w:rsidP="00314B9E">
      <w:pPr>
        <w:pStyle w:val="24"/>
        <w:ind w:left="7200" w:firstLine="720"/>
        <w:rPr>
          <w:rFonts w:asciiTheme="majorBidi" w:hAnsiTheme="majorBidi"/>
          <w:sz w:val="28"/>
          <w:szCs w:val="28"/>
          <w:u w:val="single"/>
          <w:rtl/>
        </w:rPr>
      </w:pPr>
    </w:p>
    <w:p w14:paraId="590382DE" w14:textId="047390CA" w:rsidR="00C67547" w:rsidRPr="00491204" w:rsidRDefault="00C67547" w:rsidP="00491204">
      <w:pPr>
        <w:pStyle w:val="af5"/>
        <w:numPr>
          <w:ilvl w:val="1"/>
          <w:numId w:val="138"/>
        </w:numPr>
        <w:spacing w:line="360" w:lineRule="auto"/>
        <w:jc w:val="both"/>
        <w:rPr>
          <w:szCs w:val="24"/>
          <w:rtl/>
        </w:rPr>
      </w:pPr>
      <w:r w:rsidRPr="00491204">
        <w:rPr>
          <w:szCs w:val="24"/>
          <w:rtl/>
        </w:rPr>
        <w:t>להלן רשימת אתרי הגריטה שאושרו בהתאם להנחיות משרד האנרגיה ובהתאם לר</w:t>
      </w:r>
      <w:r w:rsidRPr="00491204">
        <w:rPr>
          <w:rFonts w:hint="eastAsia"/>
          <w:szCs w:val="24"/>
          <w:rtl/>
        </w:rPr>
        <w:t>י</w:t>
      </w:r>
      <w:r w:rsidRPr="00491204">
        <w:rPr>
          <w:szCs w:val="24"/>
          <w:rtl/>
        </w:rPr>
        <w:t>שיון עסק של הרשויות המקומיות לגריט</w:t>
      </w:r>
      <w:r w:rsidRPr="00491204">
        <w:rPr>
          <w:rFonts w:hint="eastAsia"/>
          <w:szCs w:val="24"/>
          <w:rtl/>
        </w:rPr>
        <w:t>ת</w:t>
      </w:r>
      <w:r w:rsidRPr="00491204">
        <w:rPr>
          <w:szCs w:val="24"/>
          <w:rtl/>
        </w:rPr>
        <w:t xml:space="preserve"> טכנולוגיות </w:t>
      </w:r>
      <w:r w:rsidR="0050519A">
        <w:rPr>
          <w:rFonts w:hint="cs"/>
          <w:szCs w:val="24"/>
          <w:rtl/>
        </w:rPr>
        <w:t>זוללות</w:t>
      </w:r>
      <w:r w:rsidRPr="00491204">
        <w:rPr>
          <w:szCs w:val="24"/>
          <w:rtl/>
        </w:rPr>
        <w:t xml:space="preserve"> אנרגיה. </w:t>
      </w:r>
    </w:p>
    <w:p w14:paraId="76C062F9" w14:textId="0F3300EA" w:rsidR="00C67547" w:rsidRPr="00491204" w:rsidRDefault="00C67547" w:rsidP="00491204">
      <w:pPr>
        <w:pStyle w:val="af5"/>
        <w:numPr>
          <w:ilvl w:val="1"/>
          <w:numId w:val="138"/>
        </w:numPr>
        <w:spacing w:line="360" w:lineRule="auto"/>
        <w:jc w:val="both"/>
        <w:rPr>
          <w:szCs w:val="24"/>
        </w:rPr>
      </w:pPr>
      <w:r w:rsidRPr="00491204">
        <w:rPr>
          <w:szCs w:val="24"/>
          <w:rtl/>
        </w:rPr>
        <w:t xml:space="preserve">האתרים אושרו </w:t>
      </w:r>
      <w:r w:rsidRPr="00491204">
        <w:rPr>
          <w:rFonts w:hint="eastAsia"/>
          <w:szCs w:val="24"/>
          <w:rtl/>
        </w:rPr>
        <w:t>לקליטת</w:t>
      </w:r>
      <w:r w:rsidRPr="00491204">
        <w:rPr>
          <w:szCs w:val="24"/>
          <w:rtl/>
        </w:rPr>
        <w:t xml:space="preserve"> הציוד הישן במסגרת </w:t>
      </w:r>
      <w:r w:rsidR="0050519A">
        <w:rPr>
          <w:rFonts w:hint="cs"/>
          <w:szCs w:val="24"/>
          <w:rtl/>
        </w:rPr>
        <w:t>מכרז זה</w:t>
      </w:r>
      <w:r w:rsidRPr="00491204">
        <w:rPr>
          <w:szCs w:val="24"/>
          <w:rtl/>
        </w:rPr>
        <w:t xml:space="preserve">, לאחר ביקור בשטח של יחידת האכיפה מטעם משרד האנרגיה. </w:t>
      </w:r>
    </w:p>
    <w:p w14:paraId="4DA1F2FA" w14:textId="77777777" w:rsidR="00C67547" w:rsidRPr="00491204" w:rsidRDefault="00C67547" w:rsidP="00491204">
      <w:pPr>
        <w:pStyle w:val="af5"/>
        <w:numPr>
          <w:ilvl w:val="1"/>
          <w:numId w:val="138"/>
        </w:numPr>
        <w:spacing w:line="360" w:lineRule="auto"/>
        <w:jc w:val="both"/>
        <w:rPr>
          <w:szCs w:val="24"/>
          <w:rtl/>
        </w:rPr>
      </w:pPr>
      <w:r w:rsidRPr="00491204">
        <w:rPr>
          <w:szCs w:val="24"/>
          <w:rtl/>
        </w:rPr>
        <w:t xml:space="preserve">לתיאום ביקורת גריטה לטכנולוגיות הרלוונטיות </w:t>
      </w:r>
      <w:r w:rsidRPr="00491204">
        <w:rPr>
          <w:rFonts w:hint="eastAsia"/>
          <w:szCs w:val="24"/>
          <w:rtl/>
        </w:rPr>
        <w:t>יש</w:t>
      </w:r>
      <w:r w:rsidRPr="00491204">
        <w:rPr>
          <w:szCs w:val="24"/>
          <w:rtl/>
        </w:rPr>
        <w:t xml:space="preserve"> לפנות למר דוד וייצמן, </w:t>
      </w:r>
      <w:r w:rsidRPr="00491204">
        <w:rPr>
          <w:rFonts w:hint="eastAsia"/>
          <w:szCs w:val="24"/>
          <w:rtl/>
        </w:rPr>
        <w:t>מנהל</w:t>
      </w:r>
      <w:r w:rsidRPr="00491204">
        <w:rPr>
          <w:szCs w:val="24"/>
          <w:rtl/>
        </w:rPr>
        <w:t xml:space="preserve"> </w:t>
      </w:r>
      <w:r w:rsidRPr="00491204">
        <w:rPr>
          <w:rFonts w:hint="eastAsia"/>
          <w:szCs w:val="24"/>
          <w:rtl/>
        </w:rPr>
        <w:t>יחידת</w:t>
      </w:r>
      <w:r w:rsidRPr="00491204">
        <w:rPr>
          <w:szCs w:val="24"/>
          <w:rtl/>
        </w:rPr>
        <w:t xml:space="preserve"> </w:t>
      </w:r>
      <w:r w:rsidRPr="00491204">
        <w:rPr>
          <w:rFonts w:hint="eastAsia"/>
          <w:szCs w:val="24"/>
          <w:rtl/>
        </w:rPr>
        <w:t>האכיפה</w:t>
      </w:r>
      <w:r w:rsidRPr="00491204">
        <w:rPr>
          <w:szCs w:val="24"/>
          <w:rtl/>
        </w:rPr>
        <w:t xml:space="preserve"> </w:t>
      </w:r>
      <w:r w:rsidRPr="00491204">
        <w:rPr>
          <w:rFonts w:hint="eastAsia"/>
          <w:szCs w:val="24"/>
          <w:rtl/>
        </w:rPr>
        <w:t>במשרד</w:t>
      </w:r>
      <w:r w:rsidRPr="00491204">
        <w:rPr>
          <w:szCs w:val="24"/>
          <w:rtl/>
        </w:rPr>
        <w:t xml:space="preserve"> </w:t>
      </w:r>
      <w:r w:rsidRPr="00491204">
        <w:rPr>
          <w:rFonts w:hint="eastAsia"/>
          <w:szCs w:val="24"/>
          <w:rtl/>
        </w:rPr>
        <w:t>האנרגיה</w:t>
      </w:r>
      <w:r w:rsidRPr="00491204">
        <w:rPr>
          <w:szCs w:val="24"/>
          <w:rtl/>
        </w:rPr>
        <w:t xml:space="preserve">, </w:t>
      </w:r>
      <w:r w:rsidRPr="00491204">
        <w:rPr>
          <w:rFonts w:hint="eastAsia"/>
          <w:szCs w:val="24"/>
          <w:rtl/>
        </w:rPr>
        <w:t>בטלפון</w:t>
      </w:r>
      <w:r w:rsidRPr="00491204">
        <w:rPr>
          <w:szCs w:val="24"/>
          <w:rtl/>
        </w:rPr>
        <w:t xml:space="preserve"> נייד 050-6204347 </w:t>
      </w:r>
      <w:r w:rsidRPr="00491204">
        <w:rPr>
          <w:rFonts w:hint="eastAsia"/>
          <w:szCs w:val="24"/>
          <w:rtl/>
        </w:rPr>
        <w:t>א</w:t>
      </w:r>
      <w:r w:rsidRPr="00491204">
        <w:rPr>
          <w:szCs w:val="24"/>
          <w:rtl/>
        </w:rPr>
        <w:t xml:space="preserve">ו במייל </w:t>
      </w:r>
      <w:r w:rsidRPr="00491204">
        <w:rPr>
          <w:szCs w:val="24"/>
        </w:rPr>
        <w:t>davidw@energy.gov.il</w:t>
      </w:r>
      <w:r w:rsidRPr="00491204">
        <w:rPr>
          <w:szCs w:val="24"/>
          <w:rtl/>
        </w:rPr>
        <w:t>.</w:t>
      </w:r>
    </w:p>
    <w:p w14:paraId="58F338DC" w14:textId="77777777" w:rsidR="00C67547" w:rsidRDefault="00C67547" w:rsidP="00491204">
      <w:pPr>
        <w:spacing w:line="360" w:lineRule="auto"/>
        <w:rPr>
          <w:b/>
          <w:bCs/>
          <w:szCs w:val="24"/>
          <w:rtl/>
        </w:rPr>
      </w:pPr>
      <w:r>
        <w:rPr>
          <w:rFonts w:ascii="Arial" w:hAnsi="Arial"/>
          <w:color w:val="1F497D"/>
          <w:rtl/>
        </w:rPr>
        <w:t>.</w:t>
      </w:r>
    </w:p>
    <w:tbl>
      <w:tblPr>
        <w:bidiVisual/>
        <w:tblW w:w="7768" w:type="dxa"/>
        <w:jc w:val="center"/>
        <w:tblLook w:val="04A0" w:firstRow="1" w:lastRow="0" w:firstColumn="1" w:lastColumn="0" w:noHBand="0" w:noVBand="1"/>
      </w:tblPr>
      <w:tblGrid>
        <w:gridCol w:w="953"/>
        <w:gridCol w:w="1033"/>
        <w:gridCol w:w="1445"/>
        <w:gridCol w:w="1661"/>
        <w:gridCol w:w="2676"/>
      </w:tblGrid>
      <w:tr w:rsidR="00C67547" w:rsidRPr="0050519A" w14:paraId="17180F32" w14:textId="77777777" w:rsidTr="00EE606D">
        <w:trPr>
          <w:trHeight w:val="300"/>
          <w:tblHeader/>
          <w:jc w:val="center"/>
        </w:trPr>
        <w:tc>
          <w:tcPr>
            <w:tcW w:w="953" w:type="dxa"/>
            <w:tcBorders>
              <w:top w:val="single" w:sz="8" w:space="0" w:color="auto"/>
              <w:left w:val="single" w:sz="8" w:space="0" w:color="auto"/>
              <w:bottom w:val="single" w:sz="4" w:space="0" w:color="auto"/>
              <w:right w:val="single" w:sz="8" w:space="0" w:color="auto"/>
            </w:tcBorders>
            <w:shd w:val="clear" w:color="auto" w:fill="9CC2E5"/>
            <w:vAlign w:val="center"/>
            <w:hideMark/>
          </w:tcPr>
          <w:p w14:paraId="05D93A2D"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אזור</w:t>
            </w:r>
          </w:p>
        </w:tc>
        <w:tc>
          <w:tcPr>
            <w:tcW w:w="961" w:type="dxa"/>
            <w:tcBorders>
              <w:top w:val="single" w:sz="8" w:space="0" w:color="auto"/>
              <w:left w:val="single" w:sz="8" w:space="0" w:color="auto"/>
              <w:bottom w:val="single" w:sz="4" w:space="0" w:color="auto"/>
              <w:right w:val="nil"/>
            </w:tcBorders>
            <w:shd w:val="clear" w:color="auto" w:fill="9CC2E5"/>
            <w:vAlign w:val="center"/>
            <w:hideMark/>
          </w:tcPr>
          <w:p w14:paraId="79997330"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שם האתר</w:t>
            </w:r>
          </w:p>
        </w:tc>
        <w:tc>
          <w:tcPr>
            <w:tcW w:w="1446" w:type="dxa"/>
            <w:tcBorders>
              <w:top w:val="single" w:sz="8" w:space="0" w:color="auto"/>
              <w:left w:val="single" w:sz="8" w:space="0" w:color="auto"/>
              <w:bottom w:val="single" w:sz="4" w:space="0" w:color="auto"/>
              <w:right w:val="nil"/>
            </w:tcBorders>
            <w:shd w:val="clear" w:color="auto" w:fill="9CC2E5"/>
            <w:vAlign w:val="center"/>
            <w:hideMark/>
          </w:tcPr>
          <w:p w14:paraId="0EE4E40A"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כתובת</w:t>
            </w:r>
          </w:p>
        </w:tc>
        <w:tc>
          <w:tcPr>
            <w:tcW w:w="1702" w:type="dxa"/>
            <w:tcBorders>
              <w:top w:val="single" w:sz="8" w:space="0" w:color="auto"/>
              <w:left w:val="single" w:sz="8" w:space="0" w:color="auto"/>
              <w:bottom w:val="single" w:sz="4" w:space="0" w:color="auto"/>
              <w:right w:val="nil"/>
            </w:tcBorders>
            <w:shd w:val="clear" w:color="auto" w:fill="9CC2E5"/>
            <w:vAlign w:val="center"/>
            <w:hideMark/>
          </w:tcPr>
          <w:p w14:paraId="7E0D00D0"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טלפון</w:t>
            </w:r>
          </w:p>
        </w:tc>
        <w:tc>
          <w:tcPr>
            <w:tcW w:w="2706" w:type="dxa"/>
            <w:tcBorders>
              <w:top w:val="single" w:sz="8" w:space="0" w:color="auto"/>
              <w:left w:val="single" w:sz="8" w:space="0" w:color="auto"/>
              <w:bottom w:val="single" w:sz="4" w:space="0" w:color="auto"/>
              <w:right w:val="single" w:sz="4" w:space="0" w:color="auto"/>
            </w:tcBorders>
            <w:shd w:val="clear" w:color="auto" w:fill="9CC2E5"/>
            <w:vAlign w:val="center"/>
            <w:hideMark/>
          </w:tcPr>
          <w:p w14:paraId="53E519B5" w14:textId="77777777" w:rsidR="00C67547" w:rsidRPr="00491204" w:rsidRDefault="00C67547" w:rsidP="00EE606D">
            <w:pPr>
              <w:rPr>
                <w:rFonts w:ascii="David" w:hAnsi="David"/>
                <w:b/>
                <w:bCs/>
                <w:color w:val="000000"/>
                <w:szCs w:val="24"/>
              </w:rPr>
            </w:pPr>
            <w:r w:rsidRPr="00491204">
              <w:rPr>
                <w:rFonts w:ascii="David" w:hAnsi="David"/>
                <w:b/>
                <w:bCs/>
                <w:color w:val="000000"/>
                <w:szCs w:val="24"/>
                <w:rtl/>
              </w:rPr>
              <w:t>פקס/אתר</w:t>
            </w:r>
          </w:p>
        </w:tc>
      </w:tr>
      <w:tr w:rsidR="00C67547" w:rsidRPr="0050519A" w14:paraId="06A5F654" w14:textId="77777777" w:rsidTr="00EE606D">
        <w:trPr>
          <w:trHeight w:val="1785"/>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10BADDC" w14:textId="77777777" w:rsidR="00C67547" w:rsidRPr="00491204" w:rsidRDefault="00C67547" w:rsidP="00EE606D">
            <w:pPr>
              <w:rPr>
                <w:rFonts w:ascii="David" w:hAnsi="David"/>
                <w:color w:val="000000"/>
                <w:szCs w:val="24"/>
              </w:rPr>
            </w:pPr>
            <w:r w:rsidRPr="00491204">
              <w:rPr>
                <w:rFonts w:ascii="David" w:hAnsi="David"/>
                <w:color w:val="000000"/>
                <w:szCs w:val="24"/>
                <w:rtl/>
              </w:rPr>
              <w:t>מרכז</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8198959" w14:textId="77777777" w:rsidR="00C67547" w:rsidRPr="00491204" w:rsidRDefault="00C67547" w:rsidP="00EE606D">
            <w:pPr>
              <w:rPr>
                <w:rFonts w:ascii="David" w:hAnsi="David"/>
                <w:color w:val="000000"/>
                <w:szCs w:val="24"/>
              </w:rPr>
            </w:pPr>
            <w:r w:rsidRPr="00491204">
              <w:rPr>
                <w:rFonts w:ascii="David" w:hAnsi="David"/>
                <w:color w:val="000000"/>
                <w:szCs w:val="24"/>
                <w:rtl/>
              </w:rPr>
              <w:t>א.א. קאר סנטר מוטורוס</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6B6C631" w14:textId="77777777" w:rsidR="00C67547" w:rsidRPr="00491204" w:rsidRDefault="00C67547" w:rsidP="00EE606D">
            <w:pPr>
              <w:rPr>
                <w:rFonts w:ascii="David" w:hAnsi="David"/>
                <w:color w:val="000000"/>
                <w:szCs w:val="24"/>
              </w:rPr>
            </w:pPr>
            <w:r w:rsidRPr="00491204">
              <w:rPr>
                <w:rFonts w:ascii="David" w:hAnsi="David"/>
                <w:color w:val="000000"/>
                <w:szCs w:val="24"/>
                <w:rtl/>
              </w:rPr>
              <w:t>רח'  התאנה , אזור התעשייה הקלה, חבל יבנה</w:t>
            </w:r>
          </w:p>
        </w:tc>
        <w:tc>
          <w:tcPr>
            <w:tcW w:w="17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DE1BBE" w14:textId="77777777" w:rsidR="00C67547" w:rsidRPr="00491204" w:rsidRDefault="00C67547" w:rsidP="00EE606D">
            <w:pPr>
              <w:rPr>
                <w:rFonts w:ascii="David" w:hAnsi="David"/>
                <w:color w:val="000000"/>
                <w:szCs w:val="24"/>
              </w:rPr>
            </w:pPr>
            <w:r w:rsidRPr="00491204">
              <w:rPr>
                <w:rFonts w:ascii="David" w:hAnsi="David"/>
                <w:color w:val="000000"/>
                <w:szCs w:val="24"/>
                <w:rtl/>
              </w:rPr>
              <w:t>08-8524238</w:t>
            </w:r>
          </w:p>
        </w:tc>
        <w:tc>
          <w:tcPr>
            <w:tcW w:w="270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FDB2EFA" w14:textId="77777777" w:rsidR="00C67547" w:rsidRPr="00491204" w:rsidRDefault="00C67547" w:rsidP="00EE606D">
            <w:pPr>
              <w:rPr>
                <w:rFonts w:ascii="David" w:hAnsi="David"/>
                <w:color w:val="000000"/>
                <w:szCs w:val="24"/>
              </w:rPr>
            </w:pPr>
            <w:r w:rsidRPr="00491204">
              <w:rPr>
                <w:rFonts w:ascii="David" w:hAnsi="David"/>
                <w:color w:val="000000"/>
                <w:szCs w:val="24"/>
                <w:rtl/>
              </w:rPr>
              <w:t>08-8524236</w:t>
            </w:r>
          </w:p>
        </w:tc>
      </w:tr>
      <w:tr w:rsidR="00C67547" w:rsidRPr="0050519A" w14:paraId="662130DB" w14:textId="77777777" w:rsidTr="00EE606D">
        <w:trPr>
          <w:trHeight w:val="525"/>
          <w:jc w:val="center"/>
        </w:trPr>
        <w:tc>
          <w:tcPr>
            <w:tcW w:w="953" w:type="dxa"/>
            <w:vMerge/>
            <w:tcBorders>
              <w:top w:val="single" w:sz="4" w:space="0" w:color="auto"/>
              <w:left w:val="single" w:sz="4" w:space="0" w:color="auto"/>
              <w:bottom w:val="single" w:sz="4" w:space="0" w:color="auto"/>
              <w:right w:val="single" w:sz="4" w:space="0" w:color="auto"/>
            </w:tcBorders>
            <w:vAlign w:val="center"/>
            <w:hideMark/>
          </w:tcPr>
          <w:p w14:paraId="27E7AF43"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14:paraId="7E3B6066"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46EE18B3" w14:textId="77777777" w:rsidR="00C67547" w:rsidRPr="00491204" w:rsidRDefault="00C67547" w:rsidP="00EE606D">
            <w:pPr>
              <w:rPr>
                <w:rFonts w:ascii="David" w:hAnsi="David"/>
                <w:color w:val="000000"/>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37365761" w14:textId="77777777" w:rsidR="00C67547" w:rsidRPr="00491204" w:rsidRDefault="00C67547" w:rsidP="00EE606D">
            <w:pPr>
              <w:rPr>
                <w:rFonts w:ascii="David" w:hAnsi="David"/>
                <w:color w:val="000000"/>
                <w:szCs w:val="24"/>
              </w:rPr>
            </w:pPr>
          </w:p>
        </w:tc>
        <w:tc>
          <w:tcPr>
            <w:tcW w:w="2706" w:type="dxa"/>
            <w:vMerge/>
            <w:tcBorders>
              <w:top w:val="single" w:sz="4" w:space="0" w:color="auto"/>
              <w:left w:val="single" w:sz="4" w:space="0" w:color="auto"/>
              <w:bottom w:val="single" w:sz="4" w:space="0" w:color="auto"/>
              <w:right w:val="single" w:sz="4" w:space="0" w:color="auto"/>
            </w:tcBorders>
            <w:vAlign w:val="center"/>
            <w:hideMark/>
          </w:tcPr>
          <w:p w14:paraId="3AC30199" w14:textId="77777777" w:rsidR="00C67547" w:rsidRPr="00491204" w:rsidRDefault="00C67547" w:rsidP="00EE606D">
            <w:pPr>
              <w:rPr>
                <w:rFonts w:ascii="David" w:hAnsi="David"/>
                <w:color w:val="000000"/>
                <w:szCs w:val="24"/>
              </w:rPr>
            </w:pPr>
          </w:p>
        </w:tc>
      </w:tr>
      <w:tr w:rsidR="00C67547" w:rsidRPr="0050519A" w14:paraId="11560965" w14:textId="77777777" w:rsidTr="00EE606D">
        <w:trPr>
          <w:trHeight w:val="765"/>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25C3F71" w14:textId="77777777" w:rsidR="00C67547" w:rsidRPr="00491204" w:rsidRDefault="00C67547" w:rsidP="00EE606D">
            <w:pPr>
              <w:rPr>
                <w:rFonts w:ascii="David" w:hAnsi="David"/>
                <w:color w:val="000000"/>
                <w:szCs w:val="24"/>
              </w:rPr>
            </w:pPr>
            <w:r w:rsidRPr="00491204">
              <w:rPr>
                <w:rFonts w:ascii="David" w:hAnsi="David"/>
                <w:color w:val="000000"/>
                <w:szCs w:val="24"/>
                <w:rtl/>
              </w:rPr>
              <w:t>מרכז</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7FA8B85" w14:textId="77777777" w:rsidR="00C67547" w:rsidRPr="00491204" w:rsidRDefault="00C67547" w:rsidP="00EE606D">
            <w:pPr>
              <w:rPr>
                <w:rFonts w:ascii="David" w:hAnsi="David"/>
                <w:color w:val="000000"/>
                <w:szCs w:val="24"/>
              </w:rPr>
            </w:pPr>
            <w:r w:rsidRPr="00491204">
              <w:rPr>
                <w:rFonts w:ascii="David" w:hAnsi="David"/>
                <w:color w:val="000000"/>
                <w:szCs w:val="24"/>
                <w:rtl/>
              </w:rPr>
              <w:t>מפעל זלצר</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1C7535E" w14:textId="77777777" w:rsidR="00C67547" w:rsidRPr="00491204" w:rsidRDefault="00C67547" w:rsidP="00EE606D">
            <w:pPr>
              <w:rPr>
                <w:rFonts w:ascii="David" w:hAnsi="David"/>
                <w:color w:val="000000"/>
                <w:szCs w:val="24"/>
              </w:rPr>
            </w:pPr>
            <w:r w:rsidRPr="00491204">
              <w:rPr>
                <w:rFonts w:ascii="David" w:hAnsi="David"/>
                <w:color w:val="000000"/>
                <w:szCs w:val="24"/>
                <w:rtl/>
              </w:rPr>
              <w:t>רחבעם זאבי 20 א.ת. ברקן</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6D62620" w14:textId="77777777" w:rsidR="00C67547" w:rsidRPr="00491204" w:rsidRDefault="00C67547" w:rsidP="00EE606D">
            <w:pPr>
              <w:rPr>
                <w:rFonts w:ascii="David" w:hAnsi="David"/>
                <w:color w:val="000000"/>
                <w:szCs w:val="24"/>
              </w:rPr>
            </w:pPr>
            <w:r w:rsidRPr="00491204">
              <w:rPr>
                <w:rFonts w:ascii="David" w:hAnsi="David"/>
                <w:color w:val="000000"/>
                <w:szCs w:val="24"/>
                <w:rtl/>
              </w:rPr>
              <w:t>072-3250268</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0815F88" w14:textId="77777777" w:rsidR="00C67547" w:rsidRPr="00491204" w:rsidRDefault="00C67547" w:rsidP="00EE606D">
            <w:pPr>
              <w:rPr>
                <w:rFonts w:ascii="David" w:hAnsi="David"/>
                <w:color w:val="000000"/>
                <w:szCs w:val="24"/>
                <w:rtl/>
              </w:rPr>
            </w:pPr>
            <w:r w:rsidRPr="00491204">
              <w:rPr>
                <w:rFonts w:ascii="David" w:hAnsi="David"/>
                <w:color w:val="000000"/>
                <w:szCs w:val="24"/>
                <w:rtl/>
              </w:rPr>
              <w:t>פקס:</w:t>
            </w:r>
          </w:p>
          <w:p w14:paraId="5E3AD04D" w14:textId="77777777" w:rsidR="00C67547" w:rsidRPr="00491204" w:rsidRDefault="00C67547" w:rsidP="00EE606D">
            <w:pPr>
              <w:rPr>
                <w:rFonts w:ascii="David" w:hAnsi="David"/>
                <w:color w:val="000000"/>
                <w:szCs w:val="24"/>
              </w:rPr>
            </w:pPr>
            <w:r w:rsidRPr="00491204">
              <w:rPr>
                <w:rFonts w:ascii="David" w:hAnsi="David"/>
                <w:color w:val="000000"/>
                <w:szCs w:val="24"/>
                <w:rtl/>
              </w:rPr>
              <w:t>03-6057717</w:t>
            </w:r>
          </w:p>
        </w:tc>
      </w:tr>
      <w:tr w:rsidR="00C67547" w:rsidRPr="0050519A" w14:paraId="15B9040B" w14:textId="77777777" w:rsidTr="00EE606D">
        <w:trPr>
          <w:trHeight w:val="525"/>
          <w:jc w:val="center"/>
        </w:trPr>
        <w:tc>
          <w:tcPr>
            <w:tcW w:w="953"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2CB31EFD"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6EB8ABB2"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3D9FB90F" w14:textId="77777777" w:rsidR="00C67547" w:rsidRPr="00491204" w:rsidRDefault="00C67547" w:rsidP="00EE606D">
            <w:pPr>
              <w:rPr>
                <w:rFonts w:ascii="David" w:hAnsi="David"/>
                <w:color w:val="000000"/>
                <w:szCs w:val="24"/>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8B55C8" w14:textId="77777777" w:rsidR="00C67547" w:rsidRPr="00491204" w:rsidRDefault="00C67547" w:rsidP="00EE606D">
            <w:pPr>
              <w:rPr>
                <w:rFonts w:ascii="David" w:hAnsi="David"/>
                <w:color w:val="000000"/>
                <w:szCs w:val="24"/>
              </w:rPr>
            </w:pPr>
            <w:r w:rsidRPr="00491204">
              <w:rPr>
                <w:rFonts w:ascii="David" w:hAnsi="David"/>
                <w:color w:val="000000"/>
                <w:szCs w:val="24"/>
                <w:rtl/>
              </w:rPr>
              <w:t>050-4467000</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66B1A0" w14:textId="77777777" w:rsidR="00C67547" w:rsidRPr="00491204" w:rsidRDefault="00C67547" w:rsidP="00EE606D">
            <w:pPr>
              <w:rPr>
                <w:rFonts w:ascii="David" w:hAnsi="David"/>
                <w:color w:val="000000"/>
                <w:szCs w:val="24"/>
              </w:rPr>
            </w:pPr>
            <w:r w:rsidRPr="00491204">
              <w:rPr>
                <w:rFonts w:ascii="David" w:hAnsi="David"/>
                <w:color w:val="000000"/>
                <w:szCs w:val="24"/>
                <w:rtl/>
              </w:rPr>
              <w:t xml:space="preserve">דוא''ל: </w:t>
            </w:r>
            <w:r w:rsidRPr="00491204">
              <w:rPr>
                <w:rFonts w:ascii="David" w:hAnsi="David"/>
                <w:color w:val="000000"/>
                <w:szCs w:val="24"/>
              </w:rPr>
              <w:t>zeltzer-r@bezeqint.net</w:t>
            </w:r>
          </w:p>
        </w:tc>
      </w:tr>
      <w:tr w:rsidR="00C67547" w:rsidRPr="0050519A" w14:paraId="180584F4" w14:textId="77777777" w:rsidTr="00EE606D">
        <w:trPr>
          <w:trHeight w:val="675"/>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5DCE752" w14:textId="77777777" w:rsidR="00C67547" w:rsidRPr="00491204" w:rsidRDefault="00C67547" w:rsidP="00EE606D">
            <w:pPr>
              <w:rPr>
                <w:rFonts w:ascii="David" w:hAnsi="David"/>
                <w:color w:val="000000"/>
                <w:szCs w:val="24"/>
              </w:rPr>
            </w:pPr>
            <w:r w:rsidRPr="00491204">
              <w:rPr>
                <w:rFonts w:ascii="David" w:hAnsi="David"/>
                <w:color w:val="000000"/>
                <w:szCs w:val="24"/>
                <w:rtl/>
              </w:rPr>
              <w:t>דרום</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6A32003" w14:textId="77777777" w:rsidR="00C67547" w:rsidRPr="00491204" w:rsidRDefault="00C67547" w:rsidP="00EE606D">
            <w:pPr>
              <w:rPr>
                <w:rFonts w:ascii="David" w:hAnsi="David"/>
                <w:color w:val="000000"/>
                <w:szCs w:val="24"/>
              </w:rPr>
            </w:pPr>
            <w:r w:rsidRPr="00491204">
              <w:rPr>
                <w:rFonts w:ascii="David" w:hAnsi="David"/>
                <w:color w:val="000000"/>
                <w:szCs w:val="24"/>
                <w:rtl/>
              </w:rPr>
              <w:t>אפיק מחזור בע"מ</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B0FEA3C" w14:textId="77777777" w:rsidR="00C67547" w:rsidRPr="00491204" w:rsidRDefault="00C67547" w:rsidP="00EE606D">
            <w:pPr>
              <w:rPr>
                <w:rFonts w:ascii="David" w:hAnsi="David"/>
                <w:color w:val="000000"/>
                <w:szCs w:val="24"/>
              </w:rPr>
            </w:pPr>
            <w:r w:rsidRPr="00491204">
              <w:rPr>
                <w:rFonts w:ascii="David" w:hAnsi="David"/>
                <w:color w:val="000000"/>
                <w:szCs w:val="24"/>
                <w:rtl/>
              </w:rPr>
              <w:t>רח בני ברית 2, אשדוד</w:t>
            </w:r>
          </w:p>
        </w:tc>
        <w:tc>
          <w:tcPr>
            <w:tcW w:w="17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C99BCCA" w14:textId="77777777" w:rsidR="00C67547" w:rsidRPr="00491204" w:rsidRDefault="00C67547" w:rsidP="00EE606D">
            <w:pPr>
              <w:rPr>
                <w:rFonts w:ascii="David" w:hAnsi="David"/>
                <w:color w:val="000000"/>
                <w:szCs w:val="24"/>
              </w:rPr>
            </w:pPr>
            <w:r w:rsidRPr="00491204">
              <w:rPr>
                <w:rFonts w:ascii="David" w:hAnsi="David"/>
                <w:color w:val="000000"/>
                <w:szCs w:val="24"/>
                <w:rtl/>
              </w:rPr>
              <w:t>08-9397711</w:t>
            </w:r>
          </w:p>
        </w:tc>
        <w:tc>
          <w:tcPr>
            <w:tcW w:w="270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0EC65AD" w14:textId="77777777" w:rsidR="00C67547" w:rsidRPr="00491204" w:rsidRDefault="00C67547" w:rsidP="00EE606D">
            <w:pPr>
              <w:rPr>
                <w:rFonts w:ascii="David" w:hAnsi="David"/>
                <w:color w:val="000000"/>
                <w:szCs w:val="24"/>
              </w:rPr>
            </w:pPr>
            <w:r w:rsidRPr="00491204">
              <w:rPr>
                <w:rFonts w:ascii="David" w:hAnsi="David"/>
                <w:color w:val="000000"/>
                <w:szCs w:val="24"/>
                <w:rtl/>
              </w:rPr>
              <w:t>08-6223003</w:t>
            </w:r>
          </w:p>
        </w:tc>
      </w:tr>
      <w:tr w:rsidR="00C67547" w:rsidRPr="0050519A" w14:paraId="7D6393C5" w14:textId="77777777" w:rsidTr="00EE606D">
        <w:trPr>
          <w:trHeight w:val="300"/>
          <w:jc w:val="center"/>
        </w:trPr>
        <w:tc>
          <w:tcPr>
            <w:tcW w:w="953" w:type="dxa"/>
            <w:vMerge/>
            <w:tcBorders>
              <w:top w:val="single" w:sz="4" w:space="0" w:color="auto"/>
              <w:left w:val="single" w:sz="4" w:space="0" w:color="auto"/>
              <w:bottom w:val="single" w:sz="4" w:space="0" w:color="auto"/>
              <w:right w:val="single" w:sz="4" w:space="0" w:color="auto"/>
            </w:tcBorders>
            <w:vAlign w:val="center"/>
            <w:hideMark/>
          </w:tcPr>
          <w:p w14:paraId="26CA35B8"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14:paraId="367BACB6"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419D85ED" w14:textId="77777777" w:rsidR="00C67547" w:rsidRPr="00491204" w:rsidRDefault="00C67547" w:rsidP="00EE606D">
            <w:pPr>
              <w:rPr>
                <w:rFonts w:ascii="David" w:hAnsi="David"/>
                <w:color w:val="000000"/>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5327BDB2" w14:textId="77777777" w:rsidR="00C67547" w:rsidRPr="00491204" w:rsidRDefault="00C67547" w:rsidP="00EE606D">
            <w:pPr>
              <w:rPr>
                <w:rFonts w:ascii="David" w:hAnsi="David"/>
                <w:color w:val="000000"/>
                <w:szCs w:val="24"/>
              </w:rPr>
            </w:pPr>
          </w:p>
        </w:tc>
        <w:tc>
          <w:tcPr>
            <w:tcW w:w="2706" w:type="dxa"/>
            <w:vMerge/>
            <w:tcBorders>
              <w:top w:val="single" w:sz="4" w:space="0" w:color="auto"/>
              <w:left w:val="single" w:sz="4" w:space="0" w:color="auto"/>
              <w:bottom w:val="single" w:sz="4" w:space="0" w:color="auto"/>
              <w:right w:val="single" w:sz="4" w:space="0" w:color="auto"/>
            </w:tcBorders>
            <w:vAlign w:val="center"/>
            <w:hideMark/>
          </w:tcPr>
          <w:p w14:paraId="36A54562" w14:textId="77777777" w:rsidR="00C67547" w:rsidRPr="00491204" w:rsidRDefault="00C67547" w:rsidP="00EE606D">
            <w:pPr>
              <w:rPr>
                <w:rFonts w:ascii="David" w:hAnsi="David"/>
                <w:color w:val="000000"/>
                <w:szCs w:val="24"/>
              </w:rPr>
            </w:pPr>
          </w:p>
        </w:tc>
      </w:tr>
      <w:tr w:rsidR="00C67547" w:rsidRPr="0050519A" w14:paraId="6B2503FF" w14:textId="77777777" w:rsidTr="00EE606D">
        <w:trPr>
          <w:trHeight w:val="1020"/>
          <w:jc w:val="center"/>
        </w:trPr>
        <w:tc>
          <w:tcPr>
            <w:tcW w:w="95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028DE3B" w14:textId="77777777" w:rsidR="00C67547" w:rsidRPr="00491204" w:rsidRDefault="00C67547" w:rsidP="00EE606D">
            <w:pPr>
              <w:rPr>
                <w:rFonts w:ascii="David" w:hAnsi="David"/>
                <w:color w:val="000000"/>
                <w:szCs w:val="24"/>
              </w:rPr>
            </w:pPr>
            <w:r w:rsidRPr="00491204">
              <w:rPr>
                <w:rFonts w:ascii="David" w:hAnsi="David"/>
                <w:color w:val="000000"/>
                <w:szCs w:val="24"/>
                <w:rtl/>
              </w:rPr>
              <w:t>דרום</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AE26C66" w14:textId="77777777" w:rsidR="00C67547" w:rsidRPr="00491204" w:rsidRDefault="00C67547" w:rsidP="00EE606D">
            <w:pPr>
              <w:rPr>
                <w:rFonts w:ascii="David" w:hAnsi="David"/>
                <w:color w:val="000000"/>
                <w:szCs w:val="24"/>
              </w:rPr>
            </w:pPr>
            <w:r w:rsidRPr="00491204">
              <w:rPr>
                <w:rFonts w:ascii="David" w:hAnsi="David"/>
                <w:color w:val="000000"/>
                <w:szCs w:val="24"/>
                <w:rtl/>
              </w:rPr>
              <w:t>א. ניסן ניהול נכסים בע"מ</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B6585B6" w14:textId="77777777" w:rsidR="00C67547" w:rsidRPr="00491204" w:rsidRDefault="00C67547" w:rsidP="00EE606D">
            <w:pPr>
              <w:rPr>
                <w:rFonts w:ascii="David" w:hAnsi="David"/>
                <w:color w:val="000000"/>
                <w:szCs w:val="24"/>
              </w:rPr>
            </w:pPr>
            <w:r w:rsidRPr="00491204">
              <w:rPr>
                <w:rFonts w:ascii="David" w:hAnsi="David"/>
                <w:color w:val="000000"/>
                <w:szCs w:val="24"/>
                <w:rtl/>
              </w:rPr>
              <w:t>רח בני ברית 2, אשדוד</w:t>
            </w:r>
          </w:p>
        </w:tc>
        <w:tc>
          <w:tcPr>
            <w:tcW w:w="17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0C745F2" w14:textId="77777777" w:rsidR="00C67547" w:rsidRPr="00491204" w:rsidRDefault="00C67547" w:rsidP="00EE606D">
            <w:pPr>
              <w:rPr>
                <w:rFonts w:ascii="David" w:hAnsi="David"/>
                <w:color w:val="000000"/>
                <w:szCs w:val="24"/>
                <w:rtl/>
              </w:rPr>
            </w:pPr>
            <w:r w:rsidRPr="00491204">
              <w:rPr>
                <w:rFonts w:ascii="David" w:hAnsi="David"/>
                <w:color w:val="000000"/>
                <w:szCs w:val="24"/>
                <w:rtl/>
              </w:rPr>
              <w:t>08-8535750</w:t>
            </w:r>
          </w:p>
          <w:p w14:paraId="07D342EA" w14:textId="77777777" w:rsidR="00C67547" w:rsidRPr="00491204" w:rsidRDefault="00C67547" w:rsidP="00EE606D">
            <w:pPr>
              <w:rPr>
                <w:rFonts w:ascii="David" w:hAnsi="David"/>
                <w:color w:val="000000"/>
                <w:szCs w:val="24"/>
              </w:rPr>
            </w:pPr>
            <w:r w:rsidRPr="00491204">
              <w:rPr>
                <w:rFonts w:ascii="David" w:hAnsi="David"/>
                <w:color w:val="000000"/>
                <w:szCs w:val="24"/>
                <w:rtl/>
              </w:rPr>
              <w:t>052-7460011</w:t>
            </w:r>
          </w:p>
        </w:tc>
        <w:tc>
          <w:tcPr>
            <w:tcW w:w="270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EBAB0FF" w14:textId="77777777" w:rsidR="00C67547" w:rsidRPr="00491204" w:rsidRDefault="00C67547" w:rsidP="00EE606D">
            <w:pPr>
              <w:rPr>
                <w:rFonts w:ascii="David" w:hAnsi="David"/>
                <w:color w:val="000000"/>
                <w:szCs w:val="24"/>
              </w:rPr>
            </w:pPr>
            <w:r w:rsidRPr="00491204">
              <w:rPr>
                <w:rFonts w:ascii="David" w:hAnsi="David"/>
                <w:color w:val="000000"/>
                <w:szCs w:val="24"/>
                <w:rtl/>
              </w:rPr>
              <w:t>08-8562599</w:t>
            </w:r>
          </w:p>
        </w:tc>
      </w:tr>
      <w:tr w:rsidR="00C67547" w:rsidRPr="0050519A" w14:paraId="49A552CA" w14:textId="77777777" w:rsidTr="00EE606D">
        <w:trPr>
          <w:trHeight w:val="300"/>
          <w:jc w:val="center"/>
        </w:trPr>
        <w:tc>
          <w:tcPr>
            <w:tcW w:w="953" w:type="dxa"/>
            <w:vMerge/>
            <w:tcBorders>
              <w:top w:val="single" w:sz="4" w:space="0" w:color="auto"/>
              <w:left w:val="single" w:sz="4" w:space="0" w:color="auto"/>
              <w:bottom w:val="single" w:sz="4" w:space="0" w:color="auto"/>
              <w:right w:val="single" w:sz="4" w:space="0" w:color="auto"/>
            </w:tcBorders>
            <w:vAlign w:val="center"/>
            <w:hideMark/>
          </w:tcPr>
          <w:p w14:paraId="061733EB" w14:textId="77777777" w:rsidR="00C67547" w:rsidRPr="00491204" w:rsidRDefault="00C67547" w:rsidP="00EE606D">
            <w:pPr>
              <w:rPr>
                <w:rFonts w:ascii="David" w:hAnsi="David"/>
                <w:color w:val="000000"/>
                <w:szCs w:val="24"/>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14:paraId="432F6F99" w14:textId="77777777" w:rsidR="00C67547" w:rsidRPr="00491204" w:rsidRDefault="00C67547" w:rsidP="00EE606D">
            <w:pPr>
              <w:rPr>
                <w:rFonts w:ascii="David" w:hAnsi="David"/>
                <w:color w:val="000000"/>
                <w:szCs w:val="24"/>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0DD92763" w14:textId="77777777" w:rsidR="00C67547" w:rsidRPr="00491204" w:rsidRDefault="00C67547" w:rsidP="00EE606D">
            <w:pPr>
              <w:rPr>
                <w:rFonts w:ascii="David" w:hAnsi="David"/>
                <w:color w:val="000000"/>
                <w:szCs w:val="24"/>
              </w:rPr>
            </w:pPr>
          </w:p>
        </w:tc>
        <w:tc>
          <w:tcPr>
            <w:tcW w:w="1702" w:type="dxa"/>
            <w:vMerge/>
            <w:tcBorders>
              <w:top w:val="single" w:sz="4" w:space="0" w:color="auto"/>
              <w:left w:val="single" w:sz="4" w:space="0" w:color="auto"/>
              <w:bottom w:val="single" w:sz="4" w:space="0" w:color="auto"/>
              <w:right w:val="single" w:sz="4" w:space="0" w:color="auto"/>
            </w:tcBorders>
            <w:vAlign w:val="center"/>
            <w:hideMark/>
          </w:tcPr>
          <w:p w14:paraId="5EC8BC88" w14:textId="77777777" w:rsidR="00C67547" w:rsidRPr="00491204" w:rsidRDefault="00C67547" w:rsidP="00EE606D">
            <w:pPr>
              <w:rPr>
                <w:rFonts w:ascii="David" w:hAnsi="David"/>
                <w:color w:val="000000"/>
                <w:szCs w:val="24"/>
              </w:rPr>
            </w:pPr>
          </w:p>
        </w:tc>
        <w:tc>
          <w:tcPr>
            <w:tcW w:w="2706" w:type="dxa"/>
            <w:vMerge/>
            <w:tcBorders>
              <w:top w:val="single" w:sz="4" w:space="0" w:color="auto"/>
              <w:left w:val="single" w:sz="4" w:space="0" w:color="auto"/>
              <w:bottom w:val="single" w:sz="4" w:space="0" w:color="auto"/>
              <w:right w:val="single" w:sz="4" w:space="0" w:color="auto"/>
            </w:tcBorders>
            <w:vAlign w:val="center"/>
            <w:hideMark/>
          </w:tcPr>
          <w:p w14:paraId="55F596C1" w14:textId="77777777" w:rsidR="00C67547" w:rsidRPr="00491204" w:rsidRDefault="00C67547" w:rsidP="00EE606D">
            <w:pPr>
              <w:rPr>
                <w:rFonts w:ascii="David" w:hAnsi="David"/>
                <w:color w:val="000000"/>
                <w:szCs w:val="24"/>
              </w:rPr>
            </w:pPr>
          </w:p>
        </w:tc>
      </w:tr>
      <w:tr w:rsidR="00C67547" w:rsidRPr="0050519A" w14:paraId="708A5D6F" w14:textId="77777777" w:rsidTr="00EE606D">
        <w:trPr>
          <w:trHeight w:val="1035"/>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65DFB4" w14:textId="77777777" w:rsidR="00C67547" w:rsidRPr="00491204" w:rsidRDefault="00C67547" w:rsidP="00EE606D">
            <w:pPr>
              <w:rPr>
                <w:rFonts w:ascii="David" w:hAnsi="David"/>
                <w:color w:val="000000"/>
                <w:szCs w:val="24"/>
              </w:rPr>
            </w:pPr>
            <w:r w:rsidRPr="00491204">
              <w:rPr>
                <w:rFonts w:ascii="David" w:hAnsi="David"/>
                <w:color w:val="000000"/>
                <w:szCs w:val="24"/>
                <w:rtl/>
              </w:rPr>
              <w:t>ירושלים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43F1CD" w14:textId="77777777" w:rsidR="00C67547" w:rsidRPr="00491204" w:rsidRDefault="00C67547" w:rsidP="00EE606D">
            <w:pPr>
              <w:rPr>
                <w:rFonts w:ascii="David" w:hAnsi="David"/>
                <w:color w:val="000000"/>
                <w:szCs w:val="24"/>
              </w:rPr>
            </w:pPr>
            <w:r w:rsidRPr="00491204">
              <w:rPr>
                <w:rFonts w:ascii="David" w:hAnsi="David"/>
                <w:color w:val="000000"/>
                <w:szCs w:val="24"/>
                <w:rtl/>
              </w:rPr>
              <w:t>חברת תייסיר שווקי בע"מ</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2A03783" w14:textId="77777777" w:rsidR="00C67547" w:rsidRPr="00491204" w:rsidRDefault="00C67547" w:rsidP="00EE606D">
            <w:pPr>
              <w:rPr>
                <w:rFonts w:ascii="David" w:hAnsi="David"/>
                <w:color w:val="000000"/>
                <w:szCs w:val="24"/>
              </w:rPr>
            </w:pPr>
            <w:r w:rsidRPr="00491204">
              <w:rPr>
                <w:rFonts w:ascii="David" w:hAnsi="David"/>
                <w:color w:val="000000"/>
                <w:szCs w:val="24"/>
                <w:rtl/>
              </w:rPr>
              <w:t>רח' נמל התעופה 6, אזור תעשייה עטרות ירושלים</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77E881D" w14:textId="77777777" w:rsidR="00C67547" w:rsidRPr="00491204" w:rsidRDefault="00C67547" w:rsidP="00EE606D">
            <w:pPr>
              <w:rPr>
                <w:rFonts w:ascii="David" w:hAnsi="David"/>
                <w:color w:val="000000"/>
                <w:szCs w:val="24"/>
              </w:rPr>
            </w:pPr>
            <w:r w:rsidRPr="00491204">
              <w:rPr>
                <w:rFonts w:ascii="David" w:hAnsi="David"/>
                <w:color w:val="000000"/>
                <w:szCs w:val="24"/>
                <w:rtl/>
              </w:rPr>
              <w:t>02-6566299</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C388D1E" w14:textId="77777777" w:rsidR="00C67547" w:rsidRPr="00491204" w:rsidRDefault="00C67547" w:rsidP="00EE606D">
            <w:pPr>
              <w:rPr>
                <w:rFonts w:ascii="David" w:hAnsi="David"/>
                <w:color w:val="000000"/>
                <w:szCs w:val="24"/>
              </w:rPr>
            </w:pPr>
            <w:r w:rsidRPr="00491204">
              <w:rPr>
                <w:rFonts w:ascii="David" w:hAnsi="David"/>
                <w:color w:val="000000"/>
                <w:szCs w:val="24"/>
                <w:rtl/>
              </w:rPr>
              <w:t>02-6247561</w:t>
            </w:r>
          </w:p>
        </w:tc>
      </w:tr>
      <w:tr w:rsidR="00C67547" w:rsidRPr="0050519A" w14:paraId="7C61E7E3"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2F6B9B" w14:textId="77777777" w:rsidR="00C67547" w:rsidRPr="00491204" w:rsidRDefault="00C67547" w:rsidP="00EE606D">
            <w:pPr>
              <w:rPr>
                <w:rFonts w:ascii="David" w:hAnsi="David"/>
                <w:color w:val="000000"/>
                <w:szCs w:val="24"/>
              </w:rPr>
            </w:pPr>
            <w:r w:rsidRPr="00491204">
              <w:rPr>
                <w:rFonts w:ascii="David" w:hAnsi="David"/>
                <w:color w:val="000000"/>
                <w:szCs w:val="24"/>
                <w:rtl/>
              </w:rPr>
              <w:t>חיפה</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13FCB96" w14:textId="77777777" w:rsidR="00C67547" w:rsidRPr="00491204" w:rsidRDefault="00C67547" w:rsidP="00EE606D">
            <w:pPr>
              <w:rPr>
                <w:rFonts w:ascii="David" w:hAnsi="David"/>
                <w:color w:val="000000"/>
                <w:szCs w:val="24"/>
              </w:rPr>
            </w:pPr>
            <w:r w:rsidRPr="00491204">
              <w:rPr>
                <w:rFonts w:ascii="David" w:hAnsi="David"/>
                <w:color w:val="000000"/>
                <w:szCs w:val="24"/>
                <w:rtl/>
              </w:rPr>
              <w:t>בלפור מתכות</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720EC3" w14:textId="77777777" w:rsidR="00C67547" w:rsidRPr="00491204" w:rsidRDefault="00C67547" w:rsidP="00EE606D">
            <w:pPr>
              <w:rPr>
                <w:rFonts w:ascii="David" w:hAnsi="David"/>
                <w:color w:val="000000"/>
                <w:szCs w:val="24"/>
              </w:rPr>
            </w:pPr>
            <w:r w:rsidRPr="00491204">
              <w:rPr>
                <w:rFonts w:ascii="David" w:hAnsi="David"/>
                <w:color w:val="000000"/>
                <w:szCs w:val="24"/>
                <w:rtl/>
              </w:rPr>
              <w:t>רח' יוסף לוי, קריית ביאליק</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DAD1D70" w14:textId="77777777" w:rsidR="00C67547" w:rsidRPr="00491204" w:rsidRDefault="00C67547" w:rsidP="00EE606D">
            <w:pPr>
              <w:rPr>
                <w:rFonts w:ascii="David" w:hAnsi="David"/>
                <w:color w:val="000000"/>
                <w:szCs w:val="24"/>
              </w:rPr>
            </w:pPr>
            <w:r w:rsidRPr="00491204">
              <w:rPr>
                <w:rFonts w:ascii="David" w:hAnsi="David"/>
                <w:color w:val="000000"/>
                <w:szCs w:val="24"/>
              </w:rPr>
              <w:t>076-8614016</w:t>
            </w:r>
            <w:r w:rsidRPr="00491204">
              <w:rPr>
                <w:rFonts w:ascii="David" w:hAnsi="David"/>
                <w:color w:val="000000"/>
                <w:szCs w:val="24"/>
              </w:rPr>
              <w:br/>
              <w:t>04-8776615</w:t>
            </w:r>
            <w:r w:rsidRPr="00491204">
              <w:rPr>
                <w:rFonts w:ascii="David" w:hAnsi="David"/>
                <w:color w:val="000000"/>
                <w:szCs w:val="24"/>
              </w:rPr>
              <w:br/>
              <w:t>04-8776616</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54F4047" w14:textId="77777777" w:rsidR="00C67547" w:rsidRPr="00491204" w:rsidRDefault="00C67547" w:rsidP="00EE606D">
            <w:pPr>
              <w:rPr>
                <w:rFonts w:ascii="David" w:hAnsi="David"/>
                <w:color w:val="000000"/>
                <w:szCs w:val="24"/>
              </w:rPr>
            </w:pPr>
          </w:p>
        </w:tc>
      </w:tr>
      <w:tr w:rsidR="00C67547" w:rsidRPr="0050519A" w14:paraId="2D3932CD"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tcPr>
          <w:p w14:paraId="5309F8A8" w14:textId="77777777" w:rsidR="00C67547" w:rsidRPr="00491204" w:rsidRDefault="00C67547" w:rsidP="00EE606D">
            <w:pPr>
              <w:rPr>
                <w:rFonts w:ascii="David" w:hAnsi="David"/>
                <w:color w:val="000000"/>
                <w:szCs w:val="24"/>
                <w:rtl/>
              </w:rPr>
            </w:pPr>
            <w:r w:rsidRPr="00491204">
              <w:rPr>
                <w:rFonts w:ascii="David" w:hAnsi="David" w:hint="eastAsia"/>
                <w:color w:val="000000"/>
                <w:szCs w:val="24"/>
                <w:rtl/>
              </w:rPr>
              <w:lastRenderedPageBreak/>
              <w:t>דרום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tcPr>
          <w:p w14:paraId="40953559" w14:textId="77777777" w:rsidR="00C67547" w:rsidRPr="00491204" w:rsidRDefault="00C67547" w:rsidP="00EE606D">
            <w:pPr>
              <w:rPr>
                <w:rFonts w:ascii="David" w:hAnsi="David"/>
                <w:color w:val="000000"/>
                <w:szCs w:val="24"/>
                <w:rtl/>
              </w:rPr>
            </w:pPr>
            <w:r w:rsidRPr="00491204">
              <w:rPr>
                <w:rFonts w:ascii="David" w:hAnsi="David"/>
                <w:szCs w:val="24"/>
                <w:rtl/>
              </w:rPr>
              <w:t>בני הלייל סחר מתכות בע"מ</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tcPr>
          <w:p w14:paraId="372C7BE3" w14:textId="77777777" w:rsidR="00C67547" w:rsidRPr="00491204" w:rsidRDefault="00C67547" w:rsidP="00EE606D">
            <w:pPr>
              <w:rPr>
                <w:rFonts w:ascii="David" w:hAnsi="David"/>
                <w:szCs w:val="24"/>
              </w:rPr>
            </w:pPr>
            <w:r w:rsidRPr="00491204">
              <w:rPr>
                <w:rFonts w:ascii="David" w:hAnsi="David"/>
                <w:szCs w:val="24"/>
                <w:rtl/>
              </w:rPr>
              <w:t>כתובת: אזור תעשיה רהט מס 26</w:t>
            </w:r>
          </w:p>
          <w:p w14:paraId="4099842A" w14:textId="77777777" w:rsidR="00C67547" w:rsidRPr="00491204" w:rsidRDefault="00C67547" w:rsidP="00EE606D">
            <w:pPr>
              <w:rPr>
                <w:rFonts w:ascii="David" w:hAnsi="David"/>
                <w:szCs w:val="24"/>
                <w:rtl/>
              </w:rPr>
            </w:pPr>
            <w:r w:rsidRPr="00491204">
              <w:rPr>
                <w:rFonts w:ascii="David" w:hAnsi="David"/>
                <w:szCs w:val="24"/>
                <w:rtl/>
              </w:rPr>
              <w:t>           ת.ד – 1120</w:t>
            </w:r>
          </w:p>
          <w:p w14:paraId="5C700AC9" w14:textId="77777777" w:rsidR="00C67547" w:rsidRPr="00491204" w:rsidRDefault="00C67547" w:rsidP="00EE606D">
            <w:pPr>
              <w:rPr>
                <w:rFonts w:ascii="David" w:hAnsi="David"/>
                <w:szCs w:val="24"/>
                <w:rtl/>
              </w:rPr>
            </w:pPr>
            <w:r w:rsidRPr="00491204">
              <w:rPr>
                <w:rFonts w:ascii="David" w:hAnsi="David"/>
                <w:szCs w:val="24"/>
                <w:rtl/>
              </w:rPr>
              <w:t>           מיקוד: 8535700</w:t>
            </w:r>
          </w:p>
          <w:p w14:paraId="515A9E74" w14:textId="77777777" w:rsidR="00C67547" w:rsidRPr="00491204" w:rsidRDefault="00C67547" w:rsidP="00EE606D">
            <w:pPr>
              <w:rPr>
                <w:rFonts w:ascii="David" w:hAnsi="David"/>
                <w:color w:val="000000"/>
                <w:szCs w:val="24"/>
                <w:rtl/>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14:paraId="1C7DB563" w14:textId="77777777" w:rsidR="00C67547" w:rsidRPr="00491204" w:rsidRDefault="00C67547" w:rsidP="00EE606D">
            <w:pPr>
              <w:rPr>
                <w:rFonts w:ascii="David" w:hAnsi="David"/>
                <w:szCs w:val="24"/>
              </w:rPr>
            </w:pPr>
            <w:r w:rsidRPr="00491204">
              <w:rPr>
                <w:rFonts w:ascii="David" w:hAnsi="David"/>
                <w:szCs w:val="24"/>
                <w:rtl/>
              </w:rPr>
              <w:t>050-5443349</w:t>
            </w:r>
          </w:p>
          <w:p w14:paraId="1DA46A5D" w14:textId="77777777" w:rsidR="00C67547" w:rsidRPr="00491204" w:rsidRDefault="00C67547" w:rsidP="00EE606D">
            <w:pPr>
              <w:rPr>
                <w:rFonts w:ascii="David" w:hAnsi="David"/>
                <w:color w:val="000000"/>
                <w:szCs w:val="24"/>
              </w:rPr>
            </w:pP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tcPr>
          <w:p w14:paraId="47912BA1" w14:textId="77777777" w:rsidR="00C67547" w:rsidRPr="00491204" w:rsidRDefault="003B2FA2" w:rsidP="00EE606D">
            <w:pPr>
              <w:rPr>
                <w:rFonts w:ascii="David" w:hAnsi="David"/>
                <w:szCs w:val="24"/>
              </w:rPr>
            </w:pPr>
            <w:hyperlink r:id="rId22" w:history="1">
              <w:r w:rsidR="00C67547" w:rsidRPr="00491204">
                <w:rPr>
                  <w:rStyle w:val="Hyperlink"/>
                  <w:rFonts w:ascii="David" w:hAnsi="David"/>
                  <w:szCs w:val="24"/>
                </w:rPr>
                <w:t>bne.hlel@gmail.cim</w:t>
              </w:r>
            </w:hyperlink>
          </w:p>
          <w:p w14:paraId="2743A205" w14:textId="77777777" w:rsidR="00C67547" w:rsidRPr="00491204" w:rsidRDefault="00C67547" w:rsidP="00EE606D">
            <w:pPr>
              <w:rPr>
                <w:rFonts w:ascii="David" w:hAnsi="David"/>
                <w:color w:val="000000"/>
                <w:szCs w:val="24"/>
                <w:rtl/>
              </w:rPr>
            </w:pPr>
          </w:p>
          <w:p w14:paraId="68AB6E2F" w14:textId="77777777" w:rsidR="00C67547" w:rsidRPr="00491204" w:rsidRDefault="00C67547" w:rsidP="00EE606D">
            <w:pPr>
              <w:rPr>
                <w:rFonts w:ascii="David" w:hAnsi="David"/>
                <w:color w:val="000000"/>
                <w:szCs w:val="24"/>
                <w:rtl/>
              </w:rPr>
            </w:pPr>
          </w:p>
          <w:p w14:paraId="13AEEF26" w14:textId="77777777" w:rsidR="00C67547" w:rsidRPr="00491204" w:rsidRDefault="00C67547" w:rsidP="00EE606D">
            <w:pPr>
              <w:rPr>
                <w:rFonts w:ascii="David" w:hAnsi="David"/>
                <w:color w:val="000000"/>
                <w:szCs w:val="24"/>
                <w:rtl/>
              </w:rPr>
            </w:pPr>
          </w:p>
          <w:p w14:paraId="391931C3" w14:textId="77777777" w:rsidR="00C67547" w:rsidRPr="00491204" w:rsidRDefault="00C67547" w:rsidP="00EE606D">
            <w:pPr>
              <w:rPr>
                <w:rFonts w:ascii="David" w:hAnsi="David"/>
                <w:color w:val="000000"/>
                <w:szCs w:val="24"/>
                <w:rtl/>
              </w:rPr>
            </w:pPr>
          </w:p>
          <w:p w14:paraId="1696DF15" w14:textId="77777777" w:rsidR="00C67547" w:rsidRPr="00491204" w:rsidRDefault="00C67547" w:rsidP="00EE606D">
            <w:pPr>
              <w:rPr>
                <w:rFonts w:ascii="David" w:hAnsi="David"/>
                <w:color w:val="000000"/>
                <w:szCs w:val="24"/>
                <w:rtl/>
              </w:rPr>
            </w:pPr>
          </w:p>
          <w:p w14:paraId="34F8E8EB" w14:textId="77777777" w:rsidR="00C67547" w:rsidRPr="00491204" w:rsidRDefault="00C67547" w:rsidP="00EE606D">
            <w:pPr>
              <w:rPr>
                <w:rFonts w:ascii="David" w:hAnsi="David"/>
                <w:color w:val="000000"/>
                <w:szCs w:val="24"/>
                <w:rtl/>
              </w:rPr>
            </w:pPr>
          </w:p>
          <w:p w14:paraId="4C0C535E" w14:textId="77777777" w:rsidR="00C67547" w:rsidRPr="00491204" w:rsidRDefault="00C67547" w:rsidP="00EE606D">
            <w:pPr>
              <w:rPr>
                <w:rFonts w:ascii="David" w:hAnsi="David"/>
                <w:color w:val="000000"/>
                <w:szCs w:val="24"/>
                <w:rtl/>
              </w:rPr>
            </w:pPr>
          </w:p>
          <w:p w14:paraId="0FE70861" w14:textId="77777777" w:rsidR="00C67547" w:rsidRPr="00491204" w:rsidRDefault="00C67547" w:rsidP="00EE606D">
            <w:pPr>
              <w:rPr>
                <w:rFonts w:ascii="David" w:hAnsi="David"/>
                <w:color w:val="000000"/>
                <w:szCs w:val="24"/>
              </w:rPr>
            </w:pPr>
          </w:p>
        </w:tc>
      </w:tr>
      <w:tr w:rsidR="00C67547" w:rsidRPr="0050519A" w14:paraId="20CA0FFE"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tcPr>
          <w:p w14:paraId="065EB9D8" w14:textId="77777777" w:rsidR="00C67547" w:rsidRPr="00491204" w:rsidRDefault="00C67547" w:rsidP="00EE606D">
            <w:pPr>
              <w:rPr>
                <w:rFonts w:ascii="David" w:hAnsi="David"/>
                <w:color w:val="000000"/>
                <w:szCs w:val="24"/>
                <w:rtl/>
              </w:rPr>
            </w:pPr>
            <w:r w:rsidRPr="00491204">
              <w:rPr>
                <w:rFonts w:ascii="David" w:hAnsi="David" w:hint="eastAsia"/>
                <w:color w:val="000000"/>
                <w:szCs w:val="24"/>
                <w:rtl/>
              </w:rPr>
              <w:t>דרום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tcPr>
          <w:p w14:paraId="7B0C3F00" w14:textId="77777777" w:rsidR="00C67547" w:rsidRPr="00491204" w:rsidRDefault="00C67547" w:rsidP="00EE606D">
            <w:pPr>
              <w:rPr>
                <w:rFonts w:ascii="David" w:hAnsi="David"/>
                <w:szCs w:val="24"/>
                <w:rtl/>
              </w:rPr>
            </w:pPr>
            <w:r w:rsidRPr="00491204">
              <w:rPr>
                <w:rFonts w:ascii="David" w:hAnsi="David" w:hint="eastAsia"/>
                <w:szCs w:val="24"/>
                <w:rtl/>
              </w:rPr>
              <w:t>רסייקום</w:t>
            </w:r>
            <w:r w:rsidRPr="00491204">
              <w:rPr>
                <w:rFonts w:ascii="David" w:hAnsi="David"/>
                <w:szCs w:val="24"/>
                <w:rtl/>
              </w:rPr>
              <w:t xml:space="preserve"> 2009 </w:t>
            </w:r>
            <w:r w:rsidRPr="00491204">
              <w:rPr>
                <w:rFonts w:ascii="David" w:hAnsi="David" w:hint="eastAsia"/>
                <w:szCs w:val="24"/>
                <w:rtl/>
              </w:rPr>
              <w:t>בע</w:t>
            </w:r>
            <w:r w:rsidRPr="00491204">
              <w:rPr>
                <w:rFonts w:ascii="David" w:hAnsi="David"/>
                <w:szCs w:val="24"/>
                <w:rtl/>
              </w:rPr>
              <w:t>"מ</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tcPr>
          <w:p w14:paraId="1FD9D14C" w14:textId="77777777" w:rsidR="00C67547" w:rsidRPr="00491204" w:rsidRDefault="00C67547" w:rsidP="00EE606D">
            <w:pPr>
              <w:rPr>
                <w:rFonts w:ascii="David" w:hAnsi="David"/>
                <w:szCs w:val="24"/>
                <w:rtl/>
              </w:rPr>
            </w:pPr>
            <w:r w:rsidRPr="00491204">
              <w:rPr>
                <w:rFonts w:ascii="David" w:hAnsi="David" w:hint="eastAsia"/>
                <w:szCs w:val="24"/>
                <w:rtl/>
              </w:rPr>
              <w:t>אשדוד</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14:paraId="023F127A" w14:textId="634B261D" w:rsidR="00C67547" w:rsidRPr="00491204" w:rsidRDefault="00C67547" w:rsidP="0085218E">
            <w:pPr>
              <w:rPr>
                <w:rFonts w:ascii="David" w:hAnsi="David"/>
                <w:szCs w:val="24"/>
              </w:rPr>
            </w:pPr>
            <w:r w:rsidRPr="00491204">
              <w:rPr>
                <w:rFonts w:ascii="David" w:hAnsi="David"/>
                <w:szCs w:val="24"/>
                <w:rtl/>
              </w:rPr>
              <w:t>מנהל האתר: יאיר חדד מס טלפון</w:t>
            </w:r>
            <w:r w:rsidR="00A11149">
              <w:rPr>
                <w:rFonts w:ascii="David" w:hAnsi="David" w:hint="cs"/>
                <w:szCs w:val="24"/>
                <w:rtl/>
              </w:rPr>
              <w:t>:</w:t>
            </w:r>
            <w:r w:rsidRPr="00491204">
              <w:rPr>
                <w:rFonts w:ascii="David" w:hAnsi="David"/>
                <w:szCs w:val="24"/>
                <w:rtl/>
              </w:rPr>
              <w:t xml:space="preserve"> 053</w:t>
            </w:r>
            <w:r w:rsidR="00A11149">
              <w:rPr>
                <w:rFonts w:ascii="David" w:hAnsi="David" w:hint="cs"/>
                <w:szCs w:val="24"/>
                <w:rtl/>
              </w:rPr>
              <w:t>-</w:t>
            </w:r>
            <w:r w:rsidRPr="00491204">
              <w:rPr>
                <w:rFonts w:ascii="David" w:hAnsi="David"/>
                <w:szCs w:val="24"/>
                <w:rtl/>
              </w:rPr>
              <w:t>3355350</w:t>
            </w:r>
          </w:p>
          <w:p w14:paraId="735293D7" w14:textId="55020E16" w:rsidR="00A11149" w:rsidRDefault="00C67547" w:rsidP="00CB6353">
            <w:pPr>
              <w:rPr>
                <w:rFonts w:ascii="David" w:hAnsi="David"/>
                <w:szCs w:val="24"/>
                <w:rtl/>
              </w:rPr>
            </w:pPr>
            <w:r w:rsidRPr="00491204">
              <w:rPr>
                <w:rFonts w:ascii="David" w:hAnsi="David"/>
                <w:szCs w:val="24"/>
                <w:rtl/>
              </w:rPr>
              <w:t xml:space="preserve">מנכ"ל : </w:t>
            </w:r>
          </w:p>
          <w:p w14:paraId="48B478D5" w14:textId="19236575" w:rsidR="00C67547" w:rsidRPr="00491204" w:rsidRDefault="00C67547" w:rsidP="0030436D">
            <w:pPr>
              <w:rPr>
                <w:rFonts w:ascii="David" w:hAnsi="David"/>
                <w:szCs w:val="24"/>
                <w:rtl/>
              </w:rPr>
            </w:pPr>
            <w:r w:rsidRPr="00491204">
              <w:rPr>
                <w:rFonts w:ascii="David" w:hAnsi="David"/>
                <w:szCs w:val="24"/>
                <w:rtl/>
              </w:rPr>
              <w:t>אודי זיו    מס טלפון – 050</w:t>
            </w:r>
            <w:r w:rsidR="00A11149">
              <w:rPr>
                <w:rFonts w:ascii="David" w:hAnsi="David" w:hint="cs"/>
                <w:szCs w:val="24"/>
                <w:rtl/>
              </w:rPr>
              <w:t>-</w:t>
            </w:r>
            <w:r w:rsidRPr="00491204">
              <w:rPr>
                <w:rFonts w:ascii="David" w:hAnsi="David"/>
                <w:szCs w:val="24"/>
                <w:rtl/>
              </w:rPr>
              <w:t>3225652</w:t>
            </w:r>
          </w:p>
          <w:p w14:paraId="349EBB75" w14:textId="4AE33CE1" w:rsidR="00A11149" w:rsidRDefault="00C67547" w:rsidP="004919FC">
            <w:pPr>
              <w:rPr>
                <w:rFonts w:ascii="David" w:hAnsi="David"/>
                <w:szCs w:val="24"/>
                <w:rtl/>
              </w:rPr>
            </w:pPr>
            <w:r w:rsidRPr="00491204">
              <w:rPr>
                <w:rFonts w:ascii="David" w:hAnsi="David"/>
                <w:szCs w:val="24"/>
                <w:rtl/>
              </w:rPr>
              <w:t xml:space="preserve">מזכירה: </w:t>
            </w:r>
          </w:p>
          <w:p w14:paraId="4E8C6B28" w14:textId="7DF7F332" w:rsidR="00C67547" w:rsidRPr="00491204" w:rsidRDefault="00C67547" w:rsidP="00253610">
            <w:pPr>
              <w:rPr>
                <w:rFonts w:ascii="David" w:hAnsi="David"/>
                <w:szCs w:val="24"/>
                <w:rtl/>
              </w:rPr>
            </w:pPr>
            <w:r w:rsidRPr="00491204">
              <w:rPr>
                <w:rFonts w:ascii="David" w:hAnsi="David"/>
                <w:szCs w:val="24"/>
                <w:rtl/>
              </w:rPr>
              <w:t>חנה קדש טלפון במשרד – 08</w:t>
            </w:r>
            <w:r w:rsidR="00A11149">
              <w:rPr>
                <w:rFonts w:ascii="David" w:hAnsi="David" w:hint="cs"/>
                <w:szCs w:val="24"/>
                <w:rtl/>
              </w:rPr>
              <w:t>-</w:t>
            </w:r>
            <w:r w:rsidRPr="00491204">
              <w:rPr>
                <w:rFonts w:ascii="David" w:hAnsi="David"/>
                <w:szCs w:val="24"/>
                <w:rtl/>
              </w:rPr>
              <w:t>8568811</w:t>
            </w:r>
          </w:p>
          <w:p w14:paraId="7BF7BDF6" w14:textId="77777777" w:rsidR="00C67547" w:rsidRPr="00491204" w:rsidRDefault="00C67547" w:rsidP="00EE606D">
            <w:pPr>
              <w:rPr>
                <w:rFonts w:ascii="David" w:hAnsi="David"/>
                <w:szCs w:val="24"/>
                <w:rtl/>
              </w:rPr>
            </w:pP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tcPr>
          <w:p w14:paraId="0EDBFBB4" w14:textId="0AA36A3E" w:rsidR="00A11149" w:rsidRDefault="00C67547" w:rsidP="0085218E">
            <w:pPr>
              <w:rPr>
                <w:rFonts w:ascii="David" w:hAnsi="David"/>
                <w:szCs w:val="24"/>
                <w:rtl/>
              </w:rPr>
            </w:pPr>
            <w:r w:rsidRPr="00491204">
              <w:rPr>
                <w:rFonts w:ascii="David" w:hAnsi="David"/>
                <w:szCs w:val="24"/>
                <w:rtl/>
              </w:rPr>
              <w:t xml:space="preserve">פקס במשרד </w:t>
            </w:r>
          </w:p>
          <w:p w14:paraId="6A3F7DCD" w14:textId="2853F15F" w:rsidR="00C67547" w:rsidRPr="00491204" w:rsidRDefault="00C67547" w:rsidP="00CB6353">
            <w:pPr>
              <w:rPr>
                <w:rFonts w:ascii="David" w:hAnsi="David"/>
                <w:szCs w:val="24"/>
                <w:rtl/>
              </w:rPr>
            </w:pPr>
            <w:r w:rsidRPr="00491204">
              <w:rPr>
                <w:rFonts w:ascii="David" w:hAnsi="David"/>
                <w:szCs w:val="24"/>
                <w:rtl/>
              </w:rPr>
              <w:t>08</w:t>
            </w:r>
            <w:r w:rsidR="00A11149">
              <w:rPr>
                <w:rFonts w:ascii="David" w:hAnsi="David" w:hint="cs"/>
                <w:szCs w:val="24"/>
                <w:rtl/>
              </w:rPr>
              <w:t>-</w:t>
            </w:r>
            <w:r w:rsidRPr="00491204">
              <w:rPr>
                <w:rFonts w:ascii="David" w:hAnsi="David"/>
                <w:szCs w:val="24"/>
                <w:rtl/>
              </w:rPr>
              <w:t>8568830                    </w:t>
            </w:r>
          </w:p>
        </w:tc>
      </w:tr>
      <w:tr w:rsidR="00C67547" w:rsidRPr="0050519A" w14:paraId="387A17FF" w14:textId="77777777" w:rsidTr="00EE606D">
        <w:trPr>
          <w:trHeight w:val="1290"/>
          <w:jc w:val="center"/>
        </w:trPr>
        <w:tc>
          <w:tcPr>
            <w:tcW w:w="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D45A0B" w14:textId="77777777" w:rsidR="00C67547" w:rsidRPr="00491204" w:rsidRDefault="00C67547" w:rsidP="00EE606D">
            <w:pPr>
              <w:rPr>
                <w:rFonts w:ascii="David" w:hAnsi="David"/>
                <w:color w:val="000000"/>
                <w:szCs w:val="24"/>
                <w:rtl/>
              </w:rPr>
            </w:pPr>
            <w:r w:rsidRPr="00491204">
              <w:rPr>
                <w:rFonts w:ascii="David" w:hAnsi="David" w:hint="eastAsia"/>
                <w:color w:val="000000"/>
                <w:szCs w:val="24"/>
                <w:rtl/>
              </w:rPr>
              <w:t>דרום</w:t>
            </w:r>
          </w:p>
        </w:tc>
        <w:tc>
          <w:tcPr>
            <w:tcW w:w="961" w:type="dxa"/>
            <w:tcBorders>
              <w:top w:val="single" w:sz="4" w:space="0" w:color="auto"/>
              <w:left w:val="single" w:sz="4" w:space="0" w:color="auto"/>
              <w:bottom w:val="single" w:sz="4" w:space="0" w:color="auto"/>
              <w:right w:val="single" w:sz="4" w:space="0" w:color="auto"/>
            </w:tcBorders>
            <w:shd w:val="clear" w:color="000000" w:fill="FFFFFF"/>
            <w:vAlign w:val="center"/>
          </w:tcPr>
          <w:p w14:paraId="278F1883" w14:textId="77777777" w:rsidR="00C67547" w:rsidRPr="00491204" w:rsidRDefault="00C67547" w:rsidP="00EE606D">
            <w:pPr>
              <w:rPr>
                <w:rFonts w:ascii="David" w:hAnsi="David"/>
                <w:szCs w:val="24"/>
                <w:rtl/>
              </w:rPr>
            </w:pPr>
            <w:r w:rsidRPr="00491204">
              <w:rPr>
                <w:rFonts w:ascii="David" w:hAnsi="David"/>
                <w:szCs w:val="24"/>
                <w:rtl/>
              </w:rPr>
              <w:t>חב' שרותי אקולוגיה</w:t>
            </w:r>
          </w:p>
        </w:tc>
        <w:tc>
          <w:tcPr>
            <w:tcW w:w="1446" w:type="dxa"/>
            <w:tcBorders>
              <w:top w:val="single" w:sz="4" w:space="0" w:color="auto"/>
              <w:left w:val="single" w:sz="4" w:space="0" w:color="auto"/>
              <w:bottom w:val="single" w:sz="4" w:space="0" w:color="auto"/>
              <w:right w:val="single" w:sz="4" w:space="0" w:color="auto"/>
            </w:tcBorders>
            <w:shd w:val="clear" w:color="000000" w:fill="FFFFFF"/>
            <w:vAlign w:val="center"/>
          </w:tcPr>
          <w:p w14:paraId="37AC1C21" w14:textId="77777777" w:rsidR="00C67547" w:rsidRPr="00491204" w:rsidRDefault="00C67547" w:rsidP="00EE606D">
            <w:pPr>
              <w:rPr>
                <w:rFonts w:ascii="David" w:hAnsi="David"/>
                <w:szCs w:val="24"/>
                <w:rtl/>
              </w:rPr>
            </w:pPr>
            <w:r w:rsidRPr="00491204">
              <w:rPr>
                <w:rFonts w:ascii="David" w:hAnsi="David" w:hint="eastAsia"/>
                <w:szCs w:val="24"/>
                <w:rtl/>
              </w:rPr>
              <w:t>רח</w:t>
            </w:r>
            <w:r w:rsidRPr="00491204">
              <w:rPr>
                <w:rFonts w:ascii="David" w:hAnsi="David"/>
                <w:szCs w:val="24"/>
                <w:rtl/>
              </w:rPr>
              <w:t xml:space="preserve">' </w:t>
            </w:r>
            <w:r w:rsidRPr="00491204">
              <w:rPr>
                <w:rFonts w:ascii="David" w:hAnsi="David" w:hint="eastAsia"/>
                <w:szCs w:val="24"/>
                <w:rtl/>
              </w:rPr>
              <w:t>הבונים</w:t>
            </w:r>
            <w:r w:rsidRPr="00491204">
              <w:rPr>
                <w:rFonts w:ascii="David" w:hAnsi="David"/>
                <w:szCs w:val="24"/>
                <w:rtl/>
              </w:rPr>
              <w:t xml:space="preserve"> 19 </w:t>
            </w:r>
            <w:r w:rsidRPr="00491204">
              <w:rPr>
                <w:rFonts w:ascii="David" w:hAnsi="David" w:hint="eastAsia"/>
                <w:szCs w:val="24"/>
                <w:rtl/>
              </w:rPr>
              <w:t>א</w:t>
            </w:r>
            <w:r w:rsidRPr="00491204">
              <w:rPr>
                <w:rFonts w:ascii="David" w:hAnsi="David"/>
                <w:szCs w:val="24"/>
                <w:rtl/>
              </w:rPr>
              <w:t xml:space="preserve">.ת </w:t>
            </w:r>
            <w:r w:rsidRPr="00491204">
              <w:rPr>
                <w:rFonts w:ascii="David" w:hAnsi="David" w:hint="eastAsia"/>
                <w:szCs w:val="24"/>
                <w:rtl/>
              </w:rPr>
              <w:t>קריית</w:t>
            </w:r>
            <w:r w:rsidRPr="00491204">
              <w:rPr>
                <w:rFonts w:ascii="David" w:hAnsi="David"/>
                <w:szCs w:val="24"/>
                <w:rtl/>
              </w:rPr>
              <w:t xml:space="preserve"> </w:t>
            </w:r>
            <w:r w:rsidRPr="00491204">
              <w:rPr>
                <w:rFonts w:ascii="David" w:hAnsi="David" w:hint="eastAsia"/>
                <w:szCs w:val="24"/>
                <w:rtl/>
              </w:rPr>
              <w:t>גת</w:t>
            </w: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14:paraId="60BFF3DB" w14:textId="77777777" w:rsidR="00C67547" w:rsidRPr="00491204" w:rsidRDefault="00C67547" w:rsidP="00EE606D">
            <w:pPr>
              <w:rPr>
                <w:rFonts w:ascii="David" w:hAnsi="David"/>
                <w:szCs w:val="24"/>
                <w:rtl/>
              </w:rPr>
            </w:pPr>
            <w:r w:rsidRPr="00491204">
              <w:rPr>
                <w:rFonts w:ascii="David" w:hAnsi="David"/>
                <w:szCs w:val="24"/>
                <w:rtl/>
              </w:rPr>
              <w:t>08-8601353 /  050-4413344</w:t>
            </w:r>
          </w:p>
        </w:tc>
        <w:tc>
          <w:tcPr>
            <w:tcW w:w="2706" w:type="dxa"/>
            <w:tcBorders>
              <w:top w:val="single" w:sz="4" w:space="0" w:color="auto"/>
              <w:left w:val="single" w:sz="4" w:space="0" w:color="auto"/>
              <w:bottom w:val="single" w:sz="4" w:space="0" w:color="auto"/>
              <w:right w:val="single" w:sz="4" w:space="0" w:color="auto"/>
            </w:tcBorders>
            <w:shd w:val="clear" w:color="000000" w:fill="FFFFFF"/>
            <w:vAlign w:val="center"/>
          </w:tcPr>
          <w:p w14:paraId="3EFAF88B" w14:textId="3A2F9295" w:rsidR="00C67547" w:rsidRPr="00491204" w:rsidRDefault="00C67547" w:rsidP="00491204">
            <w:pPr>
              <w:rPr>
                <w:rFonts w:ascii="David" w:hAnsi="David"/>
                <w:szCs w:val="24"/>
              </w:rPr>
            </w:pPr>
            <w:r w:rsidRPr="00491204">
              <w:rPr>
                <w:rFonts w:ascii="David" w:hAnsi="David"/>
                <w:szCs w:val="24"/>
                <w:rtl/>
              </w:rPr>
              <w:t>פקס 08-8580589</w:t>
            </w:r>
          </w:p>
          <w:p w14:paraId="3D1DBA1F" w14:textId="77777777" w:rsidR="00C67547" w:rsidRPr="00491204" w:rsidRDefault="00C67547" w:rsidP="00EE606D">
            <w:pPr>
              <w:rPr>
                <w:rFonts w:ascii="David" w:hAnsi="David"/>
                <w:szCs w:val="24"/>
                <w:rtl/>
              </w:rPr>
            </w:pPr>
          </w:p>
        </w:tc>
      </w:tr>
    </w:tbl>
    <w:p w14:paraId="3EF75838" w14:textId="77777777" w:rsidR="00C67547" w:rsidRDefault="00C67547" w:rsidP="00C67547">
      <w:pPr>
        <w:spacing w:line="360" w:lineRule="auto"/>
        <w:jc w:val="both"/>
        <w:rPr>
          <w:rFonts w:asciiTheme="majorBidi" w:hAnsiTheme="majorBidi"/>
          <w:szCs w:val="24"/>
          <w:rtl/>
        </w:rPr>
      </w:pPr>
    </w:p>
    <w:p w14:paraId="32003A3B" w14:textId="77777777" w:rsidR="00C67547" w:rsidRDefault="00C67547" w:rsidP="00C67547">
      <w:pPr>
        <w:spacing w:line="360" w:lineRule="auto"/>
        <w:jc w:val="both"/>
        <w:rPr>
          <w:rFonts w:asciiTheme="majorBidi" w:hAnsiTheme="majorBidi"/>
          <w:szCs w:val="24"/>
          <w:rtl/>
        </w:rPr>
      </w:pPr>
    </w:p>
    <w:p w14:paraId="4DC6B3C3" w14:textId="77777777" w:rsidR="00C67547" w:rsidRDefault="00C67547" w:rsidP="00C67547">
      <w:pPr>
        <w:spacing w:line="360" w:lineRule="auto"/>
        <w:jc w:val="both"/>
        <w:rPr>
          <w:rFonts w:asciiTheme="majorBidi" w:hAnsiTheme="majorBidi"/>
          <w:szCs w:val="24"/>
          <w:rtl/>
        </w:rPr>
      </w:pPr>
    </w:p>
    <w:p w14:paraId="5AEB20DF" w14:textId="77777777" w:rsidR="00C67547" w:rsidRDefault="00C67547" w:rsidP="00C67547">
      <w:pPr>
        <w:spacing w:line="360" w:lineRule="auto"/>
        <w:jc w:val="both"/>
        <w:rPr>
          <w:rFonts w:asciiTheme="majorBidi" w:hAnsiTheme="majorBidi"/>
          <w:szCs w:val="24"/>
          <w:rtl/>
        </w:rPr>
      </w:pPr>
    </w:p>
    <w:p w14:paraId="0958ED79" w14:textId="77777777" w:rsidR="00C67547" w:rsidRDefault="00C67547" w:rsidP="00C67547">
      <w:pPr>
        <w:spacing w:line="360" w:lineRule="auto"/>
        <w:jc w:val="both"/>
        <w:rPr>
          <w:rFonts w:asciiTheme="majorBidi" w:hAnsiTheme="majorBidi"/>
          <w:szCs w:val="24"/>
          <w:rtl/>
        </w:rPr>
      </w:pPr>
    </w:p>
    <w:p w14:paraId="339AE1FF" w14:textId="77777777" w:rsidR="00C67547" w:rsidRDefault="00C67547" w:rsidP="00C67547">
      <w:pPr>
        <w:spacing w:line="360" w:lineRule="auto"/>
        <w:jc w:val="both"/>
        <w:rPr>
          <w:rFonts w:asciiTheme="majorBidi" w:hAnsiTheme="majorBidi"/>
          <w:szCs w:val="24"/>
          <w:rtl/>
        </w:rPr>
      </w:pPr>
    </w:p>
    <w:p w14:paraId="57DCBF77" w14:textId="77777777" w:rsidR="00C67547" w:rsidRDefault="00C67547" w:rsidP="00C67547">
      <w:pPr>
        <w:spacing w:line="360" w:lineRule="auto"/>
        <w:jc w:val="both"/>
        <w:rPr>
          <w:rFonts w:asciiTheme="majorBidi" w:hAnsiTheme="majorBidi"/>
          <w:szCs w:val="24"/>
          <w:rtl/>
        </w:rPr>
      </w:pPr>
    </w:p>
    <w:p w14:paraId="4AAA0B2D" w14:textId="77777777" w:rsidR="00C67547" w:rsidRDefault="00C67547" w:rsidP="00C67547">
      <w:pPr>
        <w:spacing w:line="360" w:lineRule="auto"/>
        <w:jc w:val="both"/>
        <w:rPr>
          <w:rFonts w:asciiTheme="majorBidi" w:hAnsiTheme="majorBidi"/>
          <w:szCs w:val="24"/>
          <w:rtl/>
        </w:rPr>
      </w:pPr>
    </w:p>
    <w:p w14:paraId="787B9A1B" w14:textId="77777777" w:rsidR="00C67547" w:rsidRDefault="00C67547" w:rsidP="00C67547">
      <w:pPr>
        <w:spacing w:line="360" w:lineRule="auto"/>
        <w:jc w:val="both"/>
        <w:rPr>
          <w:rFonts w:asciiTheme="majorBidi" w:hAnsiTheme="majorBidi"/>
          <w:szCs w:val="24"/>
          <w:rtl/>
        </w:rPr>
      </w:pPr>
    </w:p>
    <w:p w14:paraId="38D3F911" w14:textId="77777777" w:rsidR="00C67547" w:rsidRDefault="00C67547" w:rsidP="00C67547">
      <w:pPr>
        <w:spacing w:line="360" w:lineRule="auto"/>
        <w:jc w:val="both"/>
        <w:rPr>
          <w:rFonts w:asciiTheme="majorBidi" w:hAnsiTheme="majorBidi"/>
          <w:szCs w:val="24"/>
          <w:rtl/>
        </w:rPr>
      </w:pPr>
    </w:p>
    <w:p w14:paraId="3706D35F" w14:textId="77777777" w:rsidR="00C67547" w:rsidRDefault="00C67547" w:rsidP="00C67547">
      <w:pPr>
        <w:spacing w:line="360" w:lineRule="auto"/>
        <w:jc w:val="both"/>
        <w:rPr>
          <w:rFonts w:asciiTheme="majorBidi" w:hAnsiTheme="majorBidi"/>
          <w:szCs w:val="24"/>
          <w:rtl/>
        </w:rPr>
      </w:pPr>
    </w:p>
    <w:p w14:paraId="7C0AD1C9" w14:textId="77777777" w:rsidR="001E4E26" w:rsidRPr="00314B9E" w:rsidRDefault="001E4E26" w:rsidP="00314B9E">
      <w:pPr>
        <w:spacing w:line="340" w:lineRule="exact"/>
        <w:jc w:val="right"/>
        <w:rPr>
          <w:rFonts w:asciiTheme="majorBidi" w:hAnsiTheme="majorBidi"/>
          <w:b/>
          <w:bCs/>
          <w:sz w:val="28"/>
          <w:szCs w:val="28"/>
          <w:u w:val="single"/>
          <w:rtl/>
        </w:rPr>
      </w:pPr>
    </w:p>
    <w:p w14:paraId="2F614140" w14:textId="77777777" w:rsidR="006A0139" w:rsidRDefault="006A0139" w:rsidP="00314B9E">
      <w:pPr>
        <w:spacing w:line="340" w:lineRule="exact"/>
        <w:jc w:val="right"/>
        <w:rPr>
          <w:rFonts w:asciiTheme="majorBidi" w:hAnsiTheme="majorBidi"/>
          <w:b/>
          <w:bCs/>
          <w:sz w:val="28"/>
          <w:szCs w:val="28"/>
          <w:u w:val="single"/>
          <w:rtl/>
        </w:rPr>
      </w:pPr>
    </w:p>
    <w:p w14:paraId="4110F9EF" w14:textId="77777777" w:rsidR="00BA2DD0" w:rsidRDefault="00BA2DD0" w:rsidP="00314B9E">
      <w:pPr>
        <w:spacing w:line="340" w:lineRule="exact"/>
        <w:jc w:val="right"/>
        <w:rPr>
          <w:rFonts w:asciiTheme="majorBidi" w:hAnsiTheme="majorBidi"/>
          <w:szCs w:val="24"/>
          <w:rtl/>
        </w:rPr>
      </w:pPr>
    </w:p>
    <w:p w14:paraId="43511CD1" w14:textId="77777777" w:rsidR="00BA2DD0" w:rsidRDefault="00BA2DD0" w:rsidP="00314B9E">
      <w:pPr>
        <w:spacing w:line="340" w:lineRule="exact"/>
        <w:jc w:val="right"/>
        <w:rPr>
          <w:rFonts w:asciiTheme="majorBidi" w:hAnsiTheme="majorBidi"/>
          <w:szCs w:val="24"/>
          <w:rtl/>
        </w:rPr>
      </w:pPr>
    </w:p>
    <w:p w14:paraId="41B2F4E3" w14:textId="03FFCF6C" w:rsidR="00A8529E" w:rsidRDefault="00A8529E" w:rsidP="00314B9E">
      <w:pPr>
        <w:spacing w:line="340" w:lineRule="exact"/>
        <w:jc w:val="right"/>
        <w:rPr>
          <w:rFonts w:asciiTheme="majorBidi" w:hAnsiTheme="majorBidi"/>
          <w:szCs w:val="24"/>
          <w:rtl/>
        </w:rPr>
      </w:pPr>
    </w:p>
    <w:p w14:paraId="7E9DBA44" w14:textId="77777777" w:rsidR="00A8529E" w:rsidRDefault="00A8529E" w:rsidP="00314B9E">
      <w:pPr>
        <w:spacing w:line="340" w:lineRule="exact"/>
        <w:jc w:val="righ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A2DD0" w:rsidRPr="00314B9E" w14:paraId="28493382" w14:textId="77777777" w:rsidTr="00EE606D">
        <w:trPr>
          <w:trHeight w:hRule="exact" w:val="561"/>
          <w:jc w:val="right"/>
        </w:trPr>
        <w:tc>
          <w:tcPr>
            <w:tcW w:w="8958" w:type="dxa"/>
            <w:tcBorders>
              <w:top w:val="nil"/>
              <w:bottom w:val="nil"/>
            </w:tcBorders>
            <w:shd w:val="clear" w:color="auto" w:fill="D9D9D9" w:themeFill="background1" w:themeFillShade="D9"/>
            <w:vAlign w:val="center"/>
          </w:tcPr>
          <w:p w14:paraId="0D01881E" w14:textId="77777777" w:rsidR="00A8529E" w:rsidRDefault="00A8529E" w:rsidP="00EE606D">
            <w:pPr>
              <w:pStyle w:val="afffc"/>
              <w:jc w:val="left"/>
              <w:rPr>
                <w:rFonts w:asciiTheme="majorBidi" w:hAnsiTheme="majorBidi" w:cs="David"/>
                <w:color w:val="auto"/>
                <w:rtl/>
              </w:rPr>
            </w:pPr>
          </w:p>
          <w:p w14:paraId="19CB5359" w14:textId="77777777" w:rsidR="00BA2DD0" w:rsidRPr="00F410B9" w:rsidRDefault="00BA2DD0" w:rsidP="00EE606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יב</w:t>
            </w:r>
            <w:r w:rsidRPr="00F410B9">
              <w:rPr>
                <w:rFonts w:asciiTheme="majorBidi" w:hAnsiTheme="majorBidi" w:cs="David" w:hint="cs"/>
                <w:color w:val="auto"/>
                <w:rtl/>
              </w:rPr>
              <w:t>'</w:t>
            </w:r>
          </w:p>
        </w:tc>
      </w:tr>
      <w:tr w:rsidR="00BA2DD0" w:rsidRPr="00314B9E" w14:paraId="77AC9676" w14:textId="77777777" w:rsidTr="00EE606D">
        <w:trPr>
          <w:trHeight w:hRule="exact" w:val="561"/>
          <w:jc w:val="right"/>
        </w:trPr>
        <w:tc>
          <w:tcPr>
            <w:tcW w:w="8958" w:type="dxa"/>
            <w:tcBorders>
              <w:top w:val="nil"/>
              <w:bottom w:val="nil"/>
            </w:tcBorders>
            <w:shd w:val="clear" w:color="auto" w:fill="1B3461"/>
            <w:vAlign w:val="center"/>
          </w:tcPr>
          <w:p w14:paraId="1B49C238" w14:textId="121922D5" w:rsidR="00BA2DD0" w:rsidRPr="00314B9E" w:rsidRDefault="00BA2DD0" w:rsidP="00C81FB1">
            <w:pPr>
              <w:pStyle w:val="afffc"/>
              <w:jc w:val="left"/>
              <w:rPr>
                <w:rFonts w:asciiTheme="majorBidi" w:hAnsiTheme="majorBidi" w:cs="David"/>
                <w:rtl/>
              </w:rPr>
            </w:pPr>
            <w:r>
              <w:rPr>
                <w:rFonts w:asciiTheme="majorBidi" w:hAnsiTheme="majorBidi" w:cs="David" w:hint="cs"/>
                <w:b w:val="0"/>
                <w:i/>
                <w:rtl/>
              </w:rPr>
              <w:t>טופס הצהרה בגין סיום פרו</w:t>
            </w:r>
            <w:r w:rsidR="001E3300">
              <w:rPr>
                <w:rFonts w:asciiTheme="majorBidi" w:hAnsiTheme="majorBidi" w:cs="David" w:hint="cs"/>
                <w:b w:val="0"/>
                <w:i/>
                <w:rtl/>
              </w:rPr>
              <w:t>י</w:t>
            </w:r>
            <w:r>
              <w:rPr>
                <w:rFonts w:asciiTheme="majorBidi" w:hAnsiTheme="majorBidi" w:cs="David" w:hint="cs"/>
                <w:b w:val="0"/>
                <w:i/>
                <w:rtl/>
              </w:rPr>
              <w:t xml:space="preserve">קט התייעלות אנרגטית במסגרת המכרז </w:t>
            </w:r>
            <w:r w:rsidR="00C81FB1">
              <w:rPr>
                <w:rFonts w:asciiTheme="majorBidi" w:hAnsiTheme="majorBidi" w:cs="David" w:hint="cs"/>
                <w:b w:val="0"/>
                <w:i/>
                <w:rtl/>
              </w:rPr>
              <w:t>31/2019</w:t>
            </w:r>
          </w:p>
        </w:tc>
      </w:tr>
    </w:tbl>
    <w:p w14:paraId="33152EF2" w14:textId="69C70882" w:rsidR="00BA2DD0" w:rsidRPr="00BA2DD0" w:rsidRDefault="00BA2DD0" w:rsidP="00ED7BE3">
      <w:pPr>
        <w:spacing w:line="340" w:lineRule="exact"/>
        <w:rPr>
          <w:rFonts w:asciiTheme="majorBidi" w:hAnsiTheme="majorBidi"/>
          <w:szCs w:val="24"/>
          <w:rtl/>
        </w:rPr>
      </w:pPr>
      <w:r w:rsidRPr="00BA2DD0">
        <w:rPr>
          <w:rFonts w:asciiTheme="majorBidi" w:hAnsiTheme="majorBidi" w:hint="eastAsia"/>
          <w:szCs w:val="24"/>
          <w:rtl/>
        </w:rPr>
        <w:t>תאריך</w:t>
      </w:r>
      <w:r w:rsidRPr="00BA2DD0">
        <w:rPr>
          <w:rFonts w:asciiTheme="majorBidi" w:hAnsiTheme="majorBidi"/>
          <w:szCs w:val="24"/>
          <w:rtl/>
        </w:rPr>
        <w:t xml:space="preserve"> </w:t>
      </w:r>
      <w:r w:rsidRPr="00BA2DD0">
        <w:rPr>
          <w:rFonts w:asciiTheme="majorBidi" w:hAnsiTheme="majorBidi" w:hint="eastAsia"/>
          <w:szCs w:val="24"/>
          <w:rtl/>
        </w:rPr>
        <w:t>גמר</w:t>
      </w:r>
      <w:r w:rsidRPr="00BA2DD0">
        <w:rPr>
          <w:rFonts w:asciiTheme="majorBidi" w:hAnsiTheme="majorBidi"/>
          <w:szCs w:val="24"/>
          <w:rtl/>
        </w:rPr>
        <w:t xml:space="preserve"> </w:t>
      </w:r>
      <w:r w:rsidRPr="00BA2DD0">
        <w:rPr>
          <w:rFonts w:asciiTheme="majorBidi" w:hAnsiTheme="majorBidi" w:hint="eastAsia"/>
          <w:szCs w:val="24"/>
          <w:rtl/>
        </w:rPr>
        <w:t>הפרויקט</w:t>
      </w:r>
      <w:r w:rsidRPr="00BA2DD0">
        <w:rPr>
          <w:rFonts w:asciiTheme="majorBidi" w:hAnsiTheme="majorBidi"/>
          <w:szCs w:val="24"/>
          <w:rtl/>
        </w:rPr>
        <w:t xml:space="preserve">__________ </w:t>
      </w:r>
      <w:r w:rsidRPr="00BA2DD0">
        <w:rPr>
          <w:rFonts w:asciiTheme="majorBidi" w:hAnsiTheme="majorBidi" w:hint="eastAsia"/>
          <w:szCs w:val="24"/>
          <w:rtl/>
        </w:rPr>
        <w:t>מס</w:t>
      </w:r>
      <w:r w:rsidRPr="00BA2DD0">
        <w:rPr>
          <w:rFonts w:asciiTheme="majorBidi" w:hAnsiTheme="majorBidi"/>
          <w:szCs w:val="24"/>
          <w:rtl/>
        </w:rPr>
        <w:t xml:space="preserve">' </w:t>
      </w:r>
      <w:r w:rsidRPr="00BA2DD0">
        <w:rPr>
          <w:rFonts w:asciiTheme="majorBidi" w:hAnsiTheme="majorBidi" w:hint="eastAsia"/>
          <w:szCs w:val="24"/>
          <w:rtl/>
        </w:rPr>
        <w:t>ההסכם</w:t>
      </w:r>
      <w:r w:rsidRPr="00BA2DD0">
        <w:rPr>
          <w:rFonts w:asciiTheme="majorBidi" w:hAnsiTheme="majorBidi"/>
          <w:szCs w:val="24"/>
          <w:rtl/>
        </w:rPr>
        <w:t xml:space="preserve"> _______________</w:t>
      </w:r>
    </w:p>
    <w:p w14:paraId="4EB6B9FA"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שם</w:t>
      </w:r>
      <w:r w:rsidRPr="00BA2DD0">
        <w:rPr>
          <w:rFonts w:asciiTheme="majorBidi" w:hAnsiTheme="majorBidi"/>
          <w:szCs w:val="24"/>
          <w:rtl/>
        </w:rPr>
        <w:t xml:space="preserve"> </w:t>
      </w:r>
      <w:r w:rsidRPr="00BA2DD0">
        <w:rPr>
          <w:rFonts w:asciiTheme="majorBidi" w:hAnsiTheme="majorBidi" w:hint="eastAsia"/>
          <w:szCs w:val="24"/>
          <w:rtl/>
        </w:rPr>
        <w:t>הצרכן</w:t>
      </w:r>
      <w:r w:rsidRPr="00BA2DD0">
        <w:rPr>
          <w:rFonts w:asciiTheme="majorBidi" w:hAnsiTheme="majorBidi"/>
          <w:szCs w:val="24"/>
          <w:rtl/>
        </w:rPr>
        <w:t xml:space="preserve"> ___________כתובת </w:t>
      </w:r>
      <w:r w:rsidRPr="00BA2DD0">
        <w:rPr>
          <w:rFonts w:asciiTheme="majorBidi" w:hAnsiTheme="majorBidi" w:hint="eastAsia"/>
          <w:szCs w:val="24"/>
          <w:rtl/>
        </w:rPr>
        <w:t>האתר</w:t>
      </w:r>
      <w:r w:rsidRPr="00BA2DD0">
        <w:rPr>
          <w:rFonts w:asciiTheme="majorBidi" w:hAnsiTheme="majorBidi"/>
          <w:szCs w:val="24"/>
          <w:rtl/>
        </w:rPr>
        <w:t>:____________________________________________</w:t>
      </w:r>
    </w:p>
    <w:p w14:paraId="53099146"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שם</w:t>
      </w:r>
      <w:r w:rsidRPr="00BA2DD0">
        <w:rPr>
          <w:rFonts w:asciiTheme="majorBidi" w:hAnsiTheme="majorBidi"/>
          <w:szCs w:val="24"/>
          <w:rtl/>
        </w:rPr>
        <w:t xml:space="preserve"> איש הקשר ____________________________________________נייד:_______________      </w:t>
      </w:r>
    </w:p>
    <w:p w14:paraId="31170206"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תמצית</w:t>
      </w:r>
      <w:r w:rsidRPr="00BA2DD0">
        <w:rPr>
          <w:rFonts w:asciiTheme="majorBidi" w:hAnsiTheme="majorBidi"/>
          <w:szCs w:val="24"/>
          <w:rtl/>
        </w:rPr>
        <w:t xml:space="preserve"> </w:t>
      </w:r>
      <w:r w:rsidRPr="00BA2DD0">
        <w:rPr>
          <w:rFonts w:asciiTheme="majorBidi" w:hAnsiTheme="majorBidi" w:hint="eastAsia"/>
          <w:szCs w:val="24"/>
          <w:rtl/>
        </w:rPr>
        <w:t>תיאור</w:t>
      </w:r>
      <w:r w:rsidRPr="00BA2DD0">
        <w:rPr>
          <w:rFonts w:asciiTheme="majorBidi" w:hAnsiTheme="majorBidi"/>
          <w:szCs w:val="24"/>
          <w:rtl/>
        </w:rPr>
        <w:t xml:space="preserve"> </w:t>
      </w:r>
      <w:r w:rsidRPr="00BA2DD0">
        <w:rPr>
          <w:rFonts w:asciiTheme="majorBidi" w:hAnsiTheme="majorBidi" w:hint="eastAsia"/>
          <w:szCs w:val="24"/>
          <w:rtl/>
        </w:rPr>
        <w:t>הפרויקט</w:t>
      </w:r>
      <w:r w:rsidRPr="00BA2DD0">
        <w:rPr>
          <w:rFonts w:asciiTheme="majorBidi" w:hAnsiTheme="majorBidi"/>
          <w:szCs w:val="24"/>
          <w:rtl/>
        </w:rPr>
        <w:t>: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5AB5609E"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הנני</w:t>
      </w:r>
      <w:r w:rsidRPr="00BA2DD0">
        <w:rPr>
          <w:rFonts w:asciiTheme="majorBidi" w:hAnsiTheme="majorBidi"/>
          <w:szCs w:val="24"/>
          <w:rtl/>
        </w:rPr>
        <w:t xml:space="preserve"> מאשר כי:   סמן:          </w:t>
      </w:r>
      <w:r w:rsidRPr="00BA2DD0">
        <w:rPr>
          <w:rFonts w:ascii="Arial" w:hAnsi="Arial" w:cs="Arial" w:hint="cs"/>
          <w:szCs w:val="24"/>
          <w:rtl/>
        </w:rPr>
        <w:t>√</w:t>
      </w:r>
      <w:r w:rsidRPr="00BA2DD0">
        <w:rPr>
          <w:rFonts w:asciiTheme="majorBidi" w:hAnsiTheme="majorBidi"/>
          <w:szCs w:val="24"/>
          <w:rtl/>
        </w:rPr>
        <w:t xml:space="preserve"> - בוצע          </w:t>
      </w:r>
      <w:r w:rsidRPr="00BA2DD0">
        <w:rPr>
          <w:rFonts w:asciiTheme="majorBidi" w:hAnsiTheme="majorBidi"/>
          <w:szCs w:val="24"/>
        </w:rPr>
        <w:t>X</w:t>
      </w:r>
      <w:r w:rsidRPr="00BA2DD0">
        <w:rPr>
          <w:rFonts w:asciiTheme="majorBidi" w:hAnsiTheme="majorBidi"/>
          <w:szCs w:val="24"/>
          <w:rtl/>
        </w:rPr>
        <w:t xml:space="preserve"> -  לא בוצע</w:t>
      </w:r>
    </w:p>
    <w:p w14:paraId="7B486F54"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בוצע מתאים להצעה המקורית שהוגשה במכרז.  </w:t>
      </w:r>
    </w:p>
    <w:p w14:paraId="24E3D2DE"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שבוצע</w:t>
      </w:r>
      <w:r w:rsidRPr="00BA2DD0">
        <w:rPr>
          <w:rFonts w:asciiTheme="majorBidi" w:hAnsiTheme="majorBidi"/>
          <w:szCs w:val="24"/>
          <w:rtl/>
        </w:rPr>
        <w:t xml:space="preserve"> </w:t>
      </w:r>
      <w:r w:rsidRPr="00BA2DD0">
        <w:rPr>
          <w:rFonts w:asciiTheme="majorBidi" w:hAnsiTheme="majorBidi" w:hint="eastAsia"/>
          <w:szCs w:val="24"/>
          <w:rtl/>
        </w:rPr>
        <w:t>אינו</w:t>
      </w:r>
      <w:r w:rsidRPr="00BA2DD0">
        <w:rPr>
          <w:rFonts w:asciiTheme="majorBidi" w:hAnsiTheme="majorBidi"/>
          <w:szCs w:val="24"/>
          <w:rtl/>
        </w:rPr>
        <w:t xml:space="preserve"> </w:t>
      </w:r>
      <w:r w:rsidRPr="00BA2DD0">
        <w:rPr>
          <w:rFonts w:asciiTheme="majorBidi" w:hAnsiTheme="majorBidi" w:hint="eastAsia"/>
          <w:szCs w:val="24"/>
          <w:rtl/>
        </w:rPr>
        <w:t>מתאים</w:t>
      </w:r>
      <w:r w:rsidRPr="00BA2DD0">
        <w:rPr>
          <w:rFonts w:asciiTheme="majorBidi" w:hAnsiTheme="majorBidi"/>
          <w:szCs w:val="24"/>
          <w:rtl/>
        </w:rPr>
        <w:t xml:space="preserve"> </w:t>
      </w:r>
      <w:r w:rsidRPr="00BA2DD0">
        <w:rPr>
          <w:rFonts w:asciiTheme="majorBidi" w:hAnsiTheme="majorBidi" w:hint="eastAsia"/>
          <w:szCs w:val="24"/>
          <w:rtl/>
        </w:rPr>
        <w:t>להצעה</w:t>
      </w:r>
      <w:r w:rsidRPr="00BA2DD0">
        <w:rPr>
          <w:rFonts w:asciiTheme="majorBidi" w:hAnsiTheme="majorBidi"/>
          <w:szCs w:val="24"/>
          <w:rtl/>
        </w:rPr>
        <w:t xml:space="preserve"> </w:t>
      </w:r>
      <w:r w:rsidRPr="00BA2DD0">
        <w:rPr>
          <w:rFonts w:asciiTheme="majorBidi" w:hAnsiTheme="majorBidi" w:hint="eastAsia"/>
          <w:szCs w:val="24"/>
          <w:rtl/>
        </w:rPr>
        <w:t>המקורית</w:t>
      </w:r>
      <w:r w:rsidRPr="00BA2DD0">
        <w:rPr>
          <w:rFonts w:asciiTheme="majorBidi" w:hAnsiTheme="majorBidi"/>
          <w:szCs w:val="24"/>
          <w:rtl/>
        </w:rPr>
        <w:t xml:space="preserve"> </w:t>
      </w:r>
      <w:r w:rsidRPr="00BA2DD0">
        <w:rPr>
          <w:rFonts w:asciiTheme="majorBidi" w:hAnsiTheme="majorBidi" w:hint="eastAsia"/>
          <w:szCs w:val="24"/>
          <w:rtl/>
        </w:rPr>
        <w:t>שהוגשה</w:t>
      </w:r>
      <w:r w:rsidRPr="00BA2DD0">
        <w:rPr>
          <w:rFonts w:asciiTheme="majorBidi" w:hAnsiTheme="majorBidi"/>
          <w:szCs w:val="24"/>
          <w:rtl/>
        </w:rPr>
        <w:t xml:space="preserve"> </w:t>
      </w:r>
      <w:r w:rsidRPr="00BA2DD0">
        <w:rPr>
          <w:rFonts w:asciiTheme="majorBidi" w:hAnsiTheme="majorBidi" w:hint="eastAsia"/>
          <w:szCs w:val="24"/>
          <w:rtl/>
        </w:rPr>
        <w:t>במכרז</w:t>
      </w:r>
      <w:r w:rsidRPr="00BA2DD0">
        <w:rPr>
          <w:rFonts w:asciiTheme="majorBidi" w:hAnsiTheme="majorBidi"/>
          <w:szCs w:val="24"/>
          <w:rtl/>
        </w:rPr>
        <w:t>.</w:t>
      </w:r>
    </w:p>
    <w:p w14:paraId="531D511C"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פירוט</w:t>
      </w:r>
      <w:r w:rsidRPr="00BA2DD0">
        <w:rPr>
          <w:rFonts w:asciiTheme="majorBidi" w:hAnsiTheme="majorBidi"/>
          <w:szCs w:val="24"/>
          <w:rtl/>
        </w:rPr>
        <w:t xml:space="preserve"> שינויים (כולל הפניה לעמוד המתאים בהצעה): </w:t>
      </w:r>
    </w:p>
    <w:p w14:paraId="26BD7D6F"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הצעה</w:t>
      </w:r>
      <w:r w:rsidRPr="00BA2DD0">
        <w:rPr>
          <w:rFonts w:asciiTheme="majorBidi" w:hAnsiTheme="majorBidi"/>
          <w:szCs w:val="24"/>
          <w:rtl/>
        </w:rPr>
        <w:t xml:space="preserve"> </w:t>
      </w:r>
      <w:r w:rsidRPr="00BA2DD0">
        <w:rPr>
          <w:rFonts w:asciiTheme="majorBidi" w:hAnsiTheme="majorBidi" w:hint="eastAsia"/>
          <w:szCs w:val="24"/>
          <w:rtl/>
        </w:rPr>
        <w:t>מקורית</w:t>
      </w:r>
      <w:r w:rsidRPr="00BA2DD0">
        <w:rPr>
          <w:rFonts w:asciiTheme="majorBidi" w:hAnsiTheme="majorBidi"/>
          <w:szCs w:val="24"/>
          <w:rtl/>
        </w:rPr>
        <w:t>: ______________________________________________________________</w:t>
      </w:r>
    </w:p>
    <w:p w14:paraId="4E81D222"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הצעה</w:t>
      </w:r>
      <w:r w:rsidRPr="00BA2DD0">
        <w:rPr>
          <w:rFonts w:asciiTheme="majorBidi" w:hAnsiTheme="majorBidi"/>
          <w:szCs w:val="24"/>
          <w:rtl/>
        </w:rPr>
        <w:t xml:space="preserve"> חדשה:   _______________________________________________________________ </w:t>
      </w:r>
    </w:p>
    <w:p w14:paraId="65672EC7" w14:textId="77777777" w:rsidR="00BA2DD0" w:rsidRPr="00BA2DD0" w:rsidRDefault="00BA2DD0" w:rsidP="00BA2DD0">
      <w:pPr>
        <w:spacing w:line="340" w:lineRule="exact"/>
        <w:rPr>
          <w:rFonts w:asciiTheme="majorBidi" w:hAnsiTheme="majorBidi"/>
          <w:szCs w:val="24"/>
          <w:rtl/>
        </w:rPr>
      </w:pPr>
    </w:p>
    <w:p w14:paraId="427A6C9F"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יש</w:t>
      </w:r>
      <w:r w:rsidRPr="00BA2DD0">
        <w:rPr>
          <w:rFonts w:asciiTheme="majorBidi" w:hAnsiTheme="majorBidi"/>
          <w:szCs w:val="24"/>
          <w:rtl/>
        </w:rPr>
        <w:t xml:space="preserve"> </w:t>
      </w:r>
      <w:r w:rsidRPr="00BA2DD0">
        <w:rPr>
          <w:rFonts w:asciiTheme="majorBidi" w:hAnsiTheme="majorBidi" w:hint="eastAsia"/>
          <w:szCs w:val="24"/>
          <w:rtl/>
        </w:rPr>
        <w:t>לבחור</w:t>
      </w:r>
      <w:r w:rsidRPr="00BA2DD0">
        <w:rPr>
          <w:rFonts w:asciiTheme="majorBidi" w:hAnsiTheme="majorBidi"/>
          <w:szCs w:val="24"/>
          <w:rtl/>
        </w:rPr>
        <w:t xml:space="preserve"> </w:t>
      </w:r>
      <w:r w:rsidRPr="00BA2DD0">
        <w:rPr>
          <w:rFonts w:asciiTheme="majorBidi" w:hAnsiTheme="majorBidi" w:hint="eastAsia"/>
          <w:szCs w:val="24"/>
          <w:rtl/>
        </w:rPr>
        <w:t>את</w:t>
      </w:r>
      <w:r w:rsidRPr="00BA2DD0">
        <w:rPr>
          <w:rFonts w:asciiTheme="majorBidi" w:hAnsiTheme="majorBidi"/>
          <w:szCs w:val="24"/>
          <w:rtl/>
        </w:rPr>
        <w:t xml:space="preserve"> </w:t>
      </w:r>
      <w:r w:rsidRPr="00BA2DD0">
        <w:rPr>
          <w:rFonts w:asciiTheme="majorBidi" w:hAnsiTheme="majorBidi" w:hint="eastAsia"/>
          <w:szCs w:val="24"/>
          <w:rtl/>
        </w:rPr>
        <w:t>הנספח</w:t>
      </w:r>
      <w:r w:rsidRPr="00BA2DD0">
        <w:rPr>
          <w:rFonts w:asciiTheme="majorBidi" w:hAnsiTheme="majorBidi"/>
          <w:szCs w:val="24"/>
          <w:rtl/>
        </w:rPr>
        <w:t xml:space="preserve"> </w:t>
      </w:r>
      <w:r w:rsidRPr="00BA2DD0">
        <w:rPr>
          <w:rFonts w:asciiTheme="majorBidi" w:hAnsiTheme="majorBidi" w:hint="eastAsia"/>
          <w:szCs w:val="24"/>
          <w:rtl/>
        </w:rPr>
        <w:t>הרלוונטי</w:t>
      </w:r>
      <w:r w:rsidRPr="00BA2DD0">
        <w:rPr>
          <w:rFonts w:asciiTheme="majorBidi" w:hAnsiTheme="majorBidi"/>
          <w:szCs w:val="24"/>
          <w:rtl/>
        </w:rPr>
        <w:t xml:space="preserve">, </w:t>
      </w:r>
      <w:r w:rsidRPr="00BA2DD0">
        <w:rPr>
          <w:rFonts w:asciiTheme="majorBidi" w:hAnsiTheme="majorBidi" w:hint="eastAsia"/>
          <w:szCs w:val="24"/>
          <w:rtl/>
        </w:rPr>
        <w:t>למלא</w:t>
      </w:r>
      <w:r w:rsidRPr="00BA2DD0">
        <w:rPr>
          <w:rFonts w:asciiTheme="majorBidi" w:hAnsiTheme="majorBidi"/>
          <w:szCs w:val="24"/>
          <w:rtl/>
        </w:rPr>
        <w:t xml:space="preserve"> </w:t>
      </w:r>
      <w:r w:rsidRPr="00BA2DD0">
        <w:rPr>
          <w:rFonts w:asciiTheme="majorBidi" w:hAnsiTheme="majorBidi" w:hint="eastAsia"/>
          <w:szCs w:val="24"/>
          <w:rtl/>
        </w:rPr>
        <w:t>את</w:t>
      </w:r>
      <w:r w:rsidRPr="00BA2DD0">
        <w:rPr>
          <w:rFonts w:asciiTheme="majorBidi" w:hAnsiTheme="majorBidi"/>
          <w:szCs w:val="24"/>
          <w:rtl/>
        </w:rPr>
        <w:t xml:space="preserve"> </w:t>
      </w:r>
      <w:r w:rsidRPr="00BA2DD0">
        <w:rPr>
          <w:rFonts w:asciiTheme="majorBidi" w:hAnsiTheme="majorBidi" w:hint="eastAsia"/>
          <w:szCs w:val="24"/>
          <w:rtl/>
        </w:rPr>
        <w:t>כל</w:t>
      </w:r>
      <w:r w:rsidRPr="00BA2DD0">
        <w:rPr>
          <w:rFonts w:asciiTheme="majorBidi" w:hAnsiTheme="majorBidi"/>
          <w:szCs w:val="24"/>
          <w:rtl/>
        </w:rPr>
        <w:t xml:space="preserve"> </w:t>
      </w:r>
      <w:r w:rsidRPr="00BA2DD0">
        <w:rPr>
          <w:rFonts w:asciiTheme="majorBidi" w:hAnsiTheme="majorBidi" w:hint="eastAsia"/>
          <w:szCs w:val="24"/>
          <w:rtl/>
        </w:rPr>
        <w:t>השדות</w:t>
      </w:r>
      <w:r w:rsidRPr="00BA2DD0">
        <w:rPr>
          <w:rFonts w:asciiTheme="majorBidi" w:hAnsiTheme="majorBidi"/>
          <w:szCs w:val="24"/>
          <w:rtl/>
        </w:rPr>
        <w:t xml:space="preserve"> </w:t>
      </w:r>
      <w:r w:rsidRPr="00BA2DD0">
        <w:rPr>
          <w:rFonts w:asciiTheme="majorBidi" w:hAnsiTheme="majorBidi" w:hint="eastAsia"/>
          <w:szCs w:val="24"/>
          <w:rtl/>
        </w:rPr>
        <w:t>ולחתם</w:t>
      </w:r>
      <w:r w:rsidRPr="00BA2DD0">
        <w:rPr>
          <w:rFonts w:asciiTheme="majorBidi" w:hAnsiTheme="majorBidi"/>
          <w:szCs w:val="24"/>
          <w:rtl/>
        </w:rPr>
        <w:t xml:space="preserve"> </w:t>
      </w:r>
      <w:r w:rsidRPr="00BA2DD0">
        <w:rPr>
          <w:rFonts w:asciiTheme="majorBidi" w:hAnsiTheme="majorBidi" w:hint="eastAsia"/>
          <w:szCs w:val="24"/>
          <w:rtl/>
        </w:rPr>
        <w:t>בחלק</w:t>
      </w:r>
      <w:r w:rsidRPr="00BA2DD0">
        <w:rPr>
          <w:rFonts w:asciiTheme="majorBidi" w:hAnsiTheme="majorBidi"/>
          <w:szCs w:val="24"/>
          <w:rtl/>
        </w:rPr>
        <w:t xml:space="preserve"> </w:t>
      </w:r>
      <w:r w:rsidRPr="00BA2DD0">
        <w:rPr>
          <w:rFonts w:asciiTheme="majorBidi" w:hAnsiTheme="majorBidi" w:hint="eastAsia"/>
          <w:szCs w:val="24"/>
          <w:rtl/>
        </w:rPr>
        <w:t>התחתון</w:t>
      </w:r>
      <w:r w:rsidRPr="00BA2DD0">
        <w:rPr>
          <w:rFonts w:asciiTheme="majorBidi" w:hAnsiTheme="majorBidi"/>
          <w:szCs w:val="24"/>
          <w:rtl/>
        </w:rPr>
        <w:t xml:space="preserve"> </w:t>
      </w:r>
      <w:r w:rsidRPr="00BA2DD0">
        <w:rPr>
          <w:rFonts w:asciiTheme="majorBidi" w:hAnsiTheme="majorBidi" w:hint="eastAsia"/>
          <w:szCs w:val="24"/>
          <w:rtl/>
        </w:rPr>
        <w:t>של</w:t>
      </w:r>
      <w:r w:rsidRPr="00BA2DD0">
        <w:rPr>
          <w:rFonts w:asciiTheme="majorBidi" w:hAnsiTheme="majorBidi"/>
          <w:szCs w:val="24"/>
          <w:rtl/>
        </w:rPr>
        <w:t xml:space="preserve"> </w:t>
      </w:r>
      <w:r w:rsidRPr="00BA2DD0">
        <w:rPr>
          <w:rFonts w:asciiTheme="majorBidi" w:hAnsiTheme="majorBidi" w:hint="eastAsia"/>
          <w:szCs w:val="24"/>
          <w:rtl/>
        </w:rPr>
        <w:t>הספח</w:t>
      </w:r>
      <w:r w:rsidRPr="00BA2DD0">
        <w:rPr>
          <w:rFonts w:asciiTheme="majorBidi" w:hAnsiTheme="majorBidi"/>
          <w:szCs w:val="24"/>
          <w:rtl/>
        </w:rPr>
        <w:t xml:space="preserve">. </w:t>
      </w:r>
      <w:r w:rsidRPr="00BA2DD0">
        <w:rPr>
          <w:rFonts w:asciiTheme="majorBidi" w:hAnsiTheme="majorBidi" w:hint="eastAsia"/>
          <w:szCs w:val="24"/>
          <w:rtl/>
        </w:rPr>
        <w:t>לקבלת</w:t>
      </w:r>
      <w:r w:rsidRPr="00BA2DD0">
        <w:rPr>
          <w:rFonts w:asciiTheme="majorBidi" w:hAnsiTheme="majorBidi"/>
          <w:szCs w:val="24"/>
          <w:rtl/>
        </w:rPr>
        <w:t xml:space="preserve"> </w:t>
      </w:r>
      <w:r w:rsidRPr="00BA2DD0">
        <w:rPr>
          <w:rFonts w:asciiTheme="majorBidi" w:hAnsiTheme="majorBidi" w:hint="eastAsia"/>
          <w:szCs w:val="24"/>
          <w:rtl/>
        </w:rPr>
        <w:t>נספח</w:t>
      </w:r>
      <w:r w:rsidRPr="00BA2DD0">
        <w:rPr>
          <w:rFonts w:asciiTheme="majorBidi" w:hAnsiTheme="majorBidi"/>
          <w:szCs w:val="24"/>
          <w:rtl/>
        </w:rPr>
        <w:t xml:space="preserve"> </w:t>
      </w:r>
      <w:r w:rsidRPr="00BA2DD0">
        <w:rPr>
          <w:rFonts w:asciiTheme="majorBidi" w:hAnsiTheme="majorBidi" w:hint="eastAsia"/>
          <w:szCs w:val="24"/>
          <w:rtl/>
        </w:rPr>
        <w:t>החסר</w:t>
      </w:r>
      <w:r w:rsidRPr="00BA2DD0">
        <w:rPr>
          <w:rFonts w:asciiTheme="majorBidi" w:hAnsiTheme="majorBidi"/>
          <w:szCs w:val="24"/>
          <w:rtl/>
        </w:rPr>
        <w:t xml:space="preserve"> </w:t>
      </w:r>
      <w:r w:rsidRPr="00BA2DD0">
        <w:rPr>
          <w:rFonts w:asciiTheme="majorBidi" w:hAnsiTheme="majorBidi" w:hint="eastAsia"/>
          <w:szCs w:val="24"/>
          <w:rtl/>
        </w:rPr>
        <w:t>בין</w:t>
      </w:r>
      <w:r w:rsidRPr="00BA2DD0">
        <w:rPr>
          <w:rFonts w:asciiTheme="majorBidi" w:hAnsiTheme="majorBidi"/>
          <w:szCs w:val="24"/>
          <w:rtl/>
        </w:rPr>
        <w:t xml:space="preserve"> </w:t>
      </w:r>
      <w:r w:rsidRPr="00BA2DD0">
        <w:rPr>
          <w:rFonts w:asciiTheme="majorBidi" w:hAnsiTheme="majorBidi" w:hint="eastAsia"/>
          <w:szCs w:val="24"/>
          <w:rtl/>
        </w:rPr>
        <w:t>הנספחים</w:t>
      </w:r>
      <w:r w:rsidRPr="00BA2DD0">
        <w:rPr>
          <w:rFonts w:asciiTheme="majorBidi" w:hAnsiTheme="majorBidi"/>
          <w:szCs w:val="24"/>
          <w:rtl/>
        </w:rPr>
        <w:t xml:space="preserve"> </w:t>
      </w:r>
      <w:r w:rsidRPr="00BA2DD0">
        <w:rPr>
          <w:rFonts w:asciiTheme="majorBidi" w:hAnsiTheme="majorBidi" w:hint="eastAsia"/>
          <w:szCs w:val="24"/>
          <w:rtl/>
        </w:rPr>
        <w:t>להלן</w:t>
      </w:r>
      <w:r w:rsidRPr="00BA2DD0">
        <w:rPr>
          <w:rFonts w:asciiTheme="majorBidi" w:hAnsiTheme="majorBidi"/>
          <w:szCs w:val="24"/>
          <w:rtl/>
        </w:rPr>
        <w:t xml:space="preserve">, </w:t>
      </w:r>
      <w:r w:rsidRPr="00BA2DD0">
        <w:rPr>
          <w:rFonts w:asciiTheme="majorBidi" w:hAnsiTheme="majorBidi" w:hint="eastAsia"/>
          <w:szCs w:val="24"/>
          <w:rtl/>
        </w:rPr>
        <w:t>יש</w:t>
      </w:r>
      <w:r w:rsidRPr="00BA2DD0">
        <w:rPr>
          <w:rFonts w:asciiTheme="majorBidi" w:hAnsiTheme="majorBidi"/>
          <w:szCs w:val="24"/>
          <w:rtl/>
        </w:rPr>
        <w:t xml:space="preserve"> </w:t>
      </w:r>
      <w:r w:rsidRPr="00BA2DD0">
        <w:rPr>
          <w:rFonts w:asciiTheme="majorBidi" w:hAnsiTheme="majorBidi" w:hint="eastAsia"/>
          <w:szCs w:val="24"/>
          <w:rtl/>
        </w:rPr>
        <w:t>לפנות</w:t>
      </w:r>
      <w:r w:rsidRPr="00BA2DD0">
        <w:rPr>
          <w:rFonts w:asciiTheme="majorBidi" w:hAnsiTheme="majorBidi"/>
          <w:szCs w:val="24"/>
          <w:rtl/>
        </w:rPr>
        <w:t xml:space="preserve"> </w:t>
      </w:r>
      <w:r w:rsidRPr="00BA2DD0">
        <w:rPr>
          <w:rFonts w:asciiTheme="majorBidi" w:hAnsiTheme="majorBidi" w:hint="eastAsia"/>
          <w:szCs w:val="24"/>
          <w:rtl/>
        </w:rPr>
        <w:t>לאגף</w:t>
      </w:r>
      <w:r w:rsidRPr="00BA2DD0">
        <w:rPr>
          <w:rFonts w:asciiTheme="majorBidi" w:hAnsiTheme="majorBidi"/>
          <w:szCs w:val="24"/>
          <w:rtl/>
        </w:rPr>
        <w:t xml:space="preserve"> </w:t>
      </w:r>
      <w:r w:rsidRPr="00BA2DD0">
        <w:rPr>
          <w:rFonts w:asciiTheme="majorBidi" w:hAnsiTheme="majorBidi" w:hint="eastAsia"/>
          <w:szCs w:val="24"/>
          <w:rtl/>
        </w:rPr>
        <w:t>שימור</w:t>
      </w:r>
      <w:r w:rsidRPr="00BA2DD0">
        <w:rPr>
          <w:rFonts w:asciiTheme="majorBidi" w:hAnsiTheme="majorBidi"/>
          <w:szCs w:val="24"/>
          <w:rtl/>
        </w:rPr>
        <w:t xml:space="preserve"> </w:t>
      </w:r>
      <w:r w:rsidRPr="00BA2DD0">
        <w:rPr>
          <w:rFonts w:asciiTheme="majorBidi" w:hAnsiTheme="majorBidi" w:hint="eastAsia"/>
          <w:szCs w:val="24"/>
          <w:rtl/>
        </w:rPr>
        <w:t>אנרגיה</w:t>
      </w:r>
      <w:r w:rsidRPr="00BA2DD0">
        <w:rPr>
          <w:rFonts w:asciiTheme="majorBidi" w:hAnsiTheme="majorBidi"/>
          <w:szCs w:val="24"/>
          <w:rtl/>
        </w:rPr>
        <w:t>.</w:t>
      </w:r>
    </w:p>
    <w:p w14:paraId="6DA5F1EA" w14:textId="77777777" w:rsidR="00BA2DD0" w:rsidRPr="00BA2DD0" w:rsidRDefault="00BA2DD0" w:rsidP="00BA2DD0">
      <w:pPr>
        <w:spacing w:line="340" w:lineRule="exact"/>
        <w:rPr>
          <w:rFonts w:asciiTheme="majorBidi" w:hAnsiTheme="majorBidi"/>
          <w:szCs w:val="24"/>
          <w:rtl/>
        </w:rPr>
      </w:pPr>
    </w:p>
    <w:p w14:paraId="123E9C44"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לשימוש</w:t>
      </w:r>
      <w:r w:rsidRPr="00BA2DD0">
        <w:rPr>
          <w:rFonts w:asciiTheme="majorBidi" w:hAnsiTheme="majorBidi"/>
          <w:szCs w:val="24"/>
          <w:rtl/>
        </w:rPr>
        <w:t xml:space="preserve"> </w:t>
      </w:r>
      <w:r w:rsidRPr="00BA2DD0">
        <w:rPr>
          <w:rFonts w:asciiTheme="majorBidi" w:hAnsiTheme="majorBidi" w:hint="eastAsia"/>
          <w:szCs w:val="24"/>
          <w:rtl/>
        </w:rPr>
        <w:t>הנציג</w:t>
      </w:r>
      <w:r w:rsidRPr="00BA2DD0">
        <w:rPr>
          <w:rFonts w:asciiTheme="majorBidi" w:hAnsiTheme="majorBidi"/>
          <w:szCs w:val="24"/>
          <w:rtl/>
        </w:rPr>
        <w:t xml:space="preserve"> </w:t>
      </w:r>
      <w:r w:rsidRPr="00BA2DD0">
        <w:rPr>
          <w:rFonts w:asciiTheme="majorBidi" w:hAnsiTheme="majorBidi" w:hint="eastAsia"/>
          <w:szCs w:val="24"/>
          <w:rtl/>
        </w:rPr>
        <w:t>המשרד</w:t>
      </w:r>
      <w:r w:rsidRPr="00BA2DD0">
        <w:rPr>
          <w:rFonts w:asciiTheme="majorBidi" w:hAnsiTheme="majorBidi"/>
          <w:szCs w:val="24"/>
          <w:rtl/>
        </w:rPr>
        <w:t>:</w:t>
      </w:r>
    </w:p>
    <w:p w14:paraId="06FD92BB"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הנני</w:t>
      </w:r>
      <w:r w:rsidRPr="00BA2DD0">
        <w:rPr>
          <w:rFonts w:asciiTheme="majorBidi" w:hAnsiTheme="majorBidi"/>
          <w:szCs w:val="24"/>
          <w:rtl/>
        </w:rPr>
        <w:t xml:space="preserve"> מאשר כי בתאריך הר"מ בקרתי באתר,  סמן:          </w:t>
      </w:r>
      <w:r w:rsidRPr="00BA2DD0">
        <w:rPr>
          <w:rFonts w:ascii="Arial" w:hAnsi="Arial" w:cs="Arial" w:hint="cs"/>
          <w:szCs w:val="24"/>
          <w:rtl/>
        </w:rPr>
        <w:t>√</w:t>
      </w:r>
      <w:r w:rsidRPr="00BA2DD0">
        <w:rPr>
          <w:rFonts w:asciiTheme="majorBidi" w:hAnsiTheme="majorBidi"/>
          <w:szCs w:val="24"/>
          <w:rtl/>
        </w:rPr>
        <w:t xml:space="preserve"> - בוצע          </w:t>
      </w:r>
      <w:r w:rsidRPr="00BA2DD0">
        <w:rPr>
          <w:rFonts w:asciiTheme="majorBidi" w:hAnsiTheme="majorBidi"/>
          <w:szCs w:val="24"/>
        </w:rPr>
        <w:t>X</w:t>
      </w:r>
      <w:r w:rsidRPr="00BA2DD0">
        <w:rPr>
          <w:rFonts w:asciiTheme="majorBidi" w:hAnsiTheme="majorBidi"/>
          <w:szCs w:val="24"/>
          <w:rtl/>
        </w:rPr>
        <w:t xml:space="preserve"> -  לא בוצע</w:t>
      </w:r>
    </w:p>
    <w:p w14:paraId="48F2C1FC"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שהוצג</w:t>
      </w:r>
      <w:r w:rsidRPr="00BA2DD0">
        <w:rPr>
          <w:rFonts w:asciiTheme="majorBidi" w:hAnsiTheme="majorBidi"/>
          <w:szCs w:val="24"/>
          <w:rtl/>
        </w:rPr>
        <w:t xml:space="preserve"> </w:t>
      </w:r>
      <w:r w:rsidRPr="00BA2DD0">
        <w:rPr>
          <w:rFonts w:asciiTheme="majorBidi" w:hAnsiTheme="majorBidi" w:hint="eastAsia"/>
          <w:szCs w:val="24"/>
          <w:rtl/>
        </w:rPr>
        <w:t>לי</w:t>
      </w:r>
      <w:r w:rsidRPr="00BA2DD0">
        <w:rPr>
          <w:rFonts w:asciiTheme="majorBidi" w:hAnsiTheme="majorBidi"/>
          <w:szCs w:val="24"/>
          <w:rtl/>
        </w:rPr>
        <w:t xml:space="preserve"> </w:t>
      </w:r>
      <w:r w:rsidRPr="00BA2DD0">
        <w:rPr>
          <w:rFonts w:asciiTheme="majorBidi" w:hAnsiTheme="majorBidi" w:hint="eastAsia"/>
          <w:szCs w:val="24"/>
          <w:rtl/>
        </w:rPr>
        <w:t>מתאים</w:t>
      </w:r>
      <w:r w:rsidRPr="00BA2DD0">
        <w:rPr>
          <w:rFonts w:asciiTheme="majorBidi" w:hAnsiTheme="majorBidi"/>
          <w:szCs w:val="24"/>
          <w:rtl/>
        </w:rPr>
        <w:t xml:space="preserve"> </w:t>
      </w:r>
      <w:r w:rsidRPr="00BA2DD0">
        <w:rPr>
          <w:rFonts w:asciiTheme="majorBidi" w:hAnsiTheme="majorBidi" w:hint="eastAsia"/>
          <w:szCs w:val="24"/>
          <w:rtl/>
        </w:rPr>
        <w:t>להצעה</w:t>
      </w:r>
      <w:r w:rsidRPr="00BA2DD0">
        <w:rPr>
          <w:rFonts w:asciiTheme="majorBidi" w:hAnsiTheme="majorBidi"/>
          <w:szCs w:val="24"/>
          <w:rtl/>
        </w:rPr>
        <w:t xml:space="preserve"> </w:t>
      </w:r>
      <w:r w:rsidRPr="00BA2DD0">
        <w:rPr>
          <w:rFonts w:asciiTheme="majorBidi" w:hAnsiTheme="majorBidi" w:hint="eastAsia"/>
          <w:szCs w:val="24"/>
          <w:rtl/>
        </w:rPr>
        <w:t>לפרויקט</w:t>
      </w:r>
      <w:r w:rsidRPr="00BA2DD0">
        <w:rPr>
          <w:rFonts w:asciiTheme="majorBidi" w:hAnsiTheme="majorBidi"/>
          <w:szCs w:val="24"/>
          <w:rtl/>
        </w:rPr>
        <w:t xml:space="preserve"> </w:t>
      </w:r>
      <w:r w:rsidRPr="00BA2DD0">
        <w:rPr>
          <w:rFonts w:asciiTheme="majorBidi" w:hAnsiTheme="majorBidi" w:hint="eastAsia"/>
          <w:szCs w:val="24"/>
          <w:rtl/>
        </w:rPr>
        <w:t>שאושרה</w:t>
      </w:r>
      <w:r w:rsidRPr="00BA2DD0">
        <w:rPr>
          <w:rFonts w:asciiTheme="majorBidi" w:hAnsiTheme="majorBidi"/>
          <w:szCs w:val="24"/>
          <w:rtl/>
        </w:rPr>
        <w:t xml:space="preserve"> </w:t>
      </w:r>
      <w:r w:rsidRPr="00BA2DD0">
        <w:rPr>
          <w:rFonts w:asciiTheme="majorBidi" w:hAnsiTheme="majorBidi" w:hint="eastAsia"/>
          <w:szCs w:val="24"/>
          <w:rtl/>
        </w:rPr>
        <w:t>בוועדת</w:t>
      </w:r>
      <w:r w:rsidRPr="00BA2DD0">
        <w:rPr>
          <w:rFonts w:asciiTheme="majorBidi" w:hAnsiTheme="majorBidi"/>
          <w:szCs w:val="24"/>
          <w:rtl/>
        </w:rPr>
        <w:t xml:space="preserve"> </w:t>
      </w:r>
      <w:r w:rsidRPr="00BA2DD0">
        <w:rPr>
          <w:rFonts w:asciiTheme="majorBidi" w:hAnsiTheme="majorBidi" w:hint="eastAsia"/>
          <w:szCs w:val="24"/>
          <w:rtl/>
        </w:rPr>
        <w:t>מכרזים</w:t>
      </w:r>
      <w:r w:rsidRPr="00BA2DD0">
        <w:rPr>
          <w:rFonts w:asciiTheme="majorBidi" w:hAnsiTheme="majorBidi"/>
          <w:szCs w:val="24"/>
          <w:rtl/>
        </w:rPr>
        <w:t xml:space="preserve">. </w:t>
      </w:r>
      <w:r w:rsidRPr="00BA2DD0">
        <w:rPr>
          <w:rFonts w:asciiTheme="majorBidi" w:hAnsiTheme="majorBidi" w:hint="eastAsia"/>
          <w:szCs w:val="24"/>
          <w:rtl/>
        </w:rPr>
        <w:t>ממליץ</w:t>
      </w:r>
      <w:r w:rsidRPr="00BA2DD0">
        <w:rPr>
          <w:rFonts w:asciiTheme="majorBidi" w:hAnsiTheme="majorBidi"/>
          <w:szCs w:val="24"/>
          <w:rtl/>
        </w:rPr>
        <w:t xml:space="preserve"> </w:t>
      </w:r>
      <w:r w:rsidRPr="00BA2DD0">
        <w:rPr>
          <w:rFonts w:asciiTheme="majorBidi" w:hAnsiTheme="majorBidi" w:hint="eastAsia"/>
          <w:szCs w:val="24"/>
          <w:rtl/>
        </w:rPr>
        <w:t>לאשר</w:t>
      </w:r>
      <w:r w:rsidRPr="00BA2DD0">
        <w:rPr>
          <w:rFonts w:asciiTheme="majorBidi" w:hAnsiTheme="majorBidi"/>
          <w:szCs w:val="24"/>
          <w:rtl/>
        </w:rPr>
        <w:t xml:space="preserve"> </w:t>
      </w:r>
      <w:r w:rsidRPr="00BA2DD0">
        <w:rPr>
          <w:rFonts w:asciiTheme="majorBidi" w:hAnsiTheme="majorBidi" w:hint="eastAsia"/>
          <w:szCs w:val="24"/>
          <w:rtl/>
        </w:rPr>
        <w:t>סיום</w:t>
      </w:r>
      <w:r w:rsidRPr="00BA2DD0">
        <w:rPr>
          <w:rFonts w:asciiTheme="majorBidi" w:hAnsiTheme="majorBidi"/>
          <w:szCs w:val="24"/>
          <w:rtl/>
        </w:rPr>
        <w:t xml:space="preserve"> </w:t>
      </w:r>
      <w:r w:rsidRPr="00BA2DD0">
        <w:rPr>
          <w:rFonts w:asciiTheme="majorBidi" w:hAnsiTheme="majorBidi" w:hint="eastAsia"/>
          <w:szCs w:val="24"/>
          <w:rtl/>
        </w:rPr>
        <w:t>פרויקט</w:t>
      </w:r>
      <w:r w:rsidRPr="00BA2DD0">
        <w:rPr>
          <w:rFonts w:asciiTheme="majorBidi" w:hAnsiTheme="majorBidi"/>
          <w:szCs w:val="24"/>
          <w:rtl/>
        </w:rPr>
        <w:t>.</w:t>
      </w:r>
    </w:p>
    <w:p w14:paraId="2408C747"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שהוצג</w:t>
      </w:r>
      <w:r w:rsidRPr="00BA2DD0">
        <w:rPr>
          <w:rFonts w:asciiTheme="majorBidi" w:hAnsiTheme="majorBidi"/>
          <w:szCs w:val="24"/>
          <w:rtl/>
        </w:rPr>
        <w:t xml:space="preserve"> </w:t>
      </w:r>
      <w:r w:rsidRPr="00BA2DD0">
        <w:rPr>
          <w:rFonts w:asciiTheme="majorBidi" w:hAnsiTheme="majorBidi" w:hint="eastAsia"/>
          <w:szCs w:val="24"/>
          <w:rtl/>
        </w:rPr>
        <w:t>לי</w:t>
      </w:r>
      <w:r w:rsidRPr="00BA2DD0">
        <w:rPr>
          <w:rFonts w:asciiTheme="majorBidi" w:hAnsiTheme="majorBidi"/>
          <w:szCs w:val="24"/>
          <w:rtl/>
        </w:rPr>
        <w:t xml:space="preserve"> </w:t>
      </w:r>
      <w:r w:rsidRPr="00BA2DD0">
        <w:rPr>
          <w:rFonts w:asciiTheme="majorBidi" w:hAnsiTheme="majorBidi" w:hint="eastAsia"/>
          <w:szCs w:val="24"/>
          <w:rtl/>
        </w:rPr>
        <w:t>אינו</w:t>
      </w:r>
      <w:r w:rsidRPr="00BA2DD0">
        <w:rPr>
          <w:rFonts w:asciiTheme="majorBidi" w:hAnsiTheme="majorBidi"/>
          <w:szCs w:val="24"/>
          <w:rtl/>
        </w:rPr>
        <w:t xml:space="preserve"> </w:t>
      </w:r>
      <w:r w:rsidRPr="00BA2DD0">
        <w:rPr>
          <w:rFonts w:asciiTheme="majorBidi" w:hAnsiTheme="majorBidi" w:hint="eastAsia"/>
          <w:szCs w:val="24"/>
          <w:rtl/>
        </w:rPr>
        <w:t>מתאים</w:t>
      </w:r>
      <w:r w:rsidRPr="00BA2DD0">
        <w:rPr>
          <w:rFonts w:asciiTheme="majorBidi" w:hAnsiTheme="majorBidi"/>
          <w:szCs w:val="24"/>
          <w:rtl/>
        </w:rPr>
        <w:t xml:space="preserve"> </w:t>
      </w:r>
      <w:r w:rsidRPr="00BA2DD0">
        <w:rPr>
          <w:rFonts w:asciiTheme="majorBidi" w:hAnsiTheme="majorBidi" w:hint="eastAsia"/>
          <w:szCs w:val="24"/>
          <w:rtl/>
        </w:rPr>
        <w:t>להצעה</w:t>
      </w:r>
      <w:r w:rsidRPr="00BA2DD0">
        <w:rPr>
          <w:rFonts w:asciiTheme="majorBidi" w:hAnsiTheme="majorBidi"/>
          <w:szCs w:val="24"/>
          <w:rtl/>
        </w:rPr>
        <w:t xml:space="preserve"> </w:t>
      </w:r>
      <w:r w:rsidRPr="00BA2DD0">
        <w:rPr>
          <w:rFonts w:asciiTheme="majorBidi" w:hAnsiTheme="majorBidi" w:hint="eastAsia"/>
          <w:szCs w:val="24"/>
          <w:rtl/>
        </w:rPr>
        <w:t>לפרויקט</w:t>
      </w:r>
      <w:r w:rsidRPr="00BA2DD0">
        <w:rPr>
          <w:rFonts w:asciiTheme="majorBidi" w:hAnsiTheme="majorBidi"/>
          <w:szCs w:val="24"/>
          <w:rtl/>
        </w:rPr>
        <w:t xml:space="preserve"> </w:t>
      </w:r>
      <w:r w:rsidRPr="00BA2DD0">
        <w:rPr>
          <w:rFonts w:asciiTheme="majorBidi" w:hAnsiTheme="majorBidi" w:hint="eastAsia"/>
          <w:szCs w:val="24"/>
          <w:rtl/>
        </w:rPr>
        <w:t>שאושרה</w:t>
      </w:r>
      <w:r w:rsidRPr="00BA2DD0">
        <w:rPr>
          <w:rFonts w:asciiTheme="majorBidi" w:hAnsiTheme="majorBidi"/>
          <w:szCs w:val="24"/>
          <w:rtl/>
        </w:rPr>
        <w:t xml:space="preserve"> </w:t>
      </w:r>
      <w:r w:rsidRPr="00BA2DD0">
        <w:rPr>
          <w:rFonts w:asciiTheme="majorBidi" w:hAnsiTheme="majorBidi" w:hint="eastAsia"/>
          <w:szCs w:val="24"/>
          <w:rtl/>
        </w:rPr>
        <w:t>בוועדת</w:t>
      </w:r>
      <w:r w:rsidRPr="00BA2DD0">
        <w:rPr>
          <w:rFonts w:asciiTheme="majorBidi" w:hAnsiTheme="majorBidi"/>
          <w:szCs w:val="24"/>
          <w:rtl/>
        </w:rPr>
        <w:t xml:space="preserve"> </w:t>
      </w:r>
      <w:r w:rsidRPr="00BA2DD0">
        <w:rPr>
          <w:rFonts w:asciiTheme="majorBidi" w:hAnsiTheme="majorBidi" w:hint="eastAsia"/>
          <w:szCs w:val="24"/>
          <w:rtl/>
        </w:rPr>
        <w:t>מכרזים</w:t>
      </w:r>
      <w:r w:rsidRPr="00BA2DD0">
        <w:rPr>
          <w:rFonts w:asciiTheme="majorBidi" w:hAnsiTheme="majorBidi"/>
          <w:szCs w:val="24"/>
          <w:rtl/>
        </w:rPr>
        <w:t xml:space="preserve">. </w:t>
      </w:r>
      <w:r w:rsidRPr="00BA2DD0">
        <w:rPr>
          <w:rFonts w:asciiTheme="majorBidi" w:hAnsiTheme="majorBidi" w:hint="eastAsia"/>
          <w:szCs w:val="24"/>
          <w:rtl/>
        </w:rPr>
        <w:t>ממליץ</w:t>
      </w:r>
      <w:r w:rsidRPr="00BA2DD0">
        <w:rPr>
          <w:rFonts w:asciiTheme="majorBidi" w:hAnsiTheme="majorBidi"/>
          <w:szCs w:val="24"/>
          <w:rtl/>
        </w:rPr>
        <w:t xml:space="preserve"> </w:t>
      </w:r>
      <w:r w:rsidRPr="00BA2DD0">
        <w:rPr>
          <w:rFonts w:asciiTheme="majorBidi" w:hAnsiTheme="majorBidi" w:hint="eastAsia"/>
          <w:szCs w:val="24"/>
          <w:rtl/>
        </w:rPr>
        <w:t>לא</w:t>
      </w:r>
      <w:r w:rsidRPr="00BA2DD0">
        <w:rPr>
          <w:rFonts w:asciiTheme="majorBidi" w:hAnsiTheme="majorBidi"/>
          <w:szCs w:val="24"/>
          <w:rtl/>
        </w:rPr>
        <w:t xml:space="preserve"> </w:t>
      </w:r>
      <w:r w:rsidRPr="00BA2DD0">
        <w:rPr>
          <w:rFonts w:asciiTheme="majorBidi" w:hAnsiTheme="majorBidi" w:hint="eastAsia"/>
          <w:szCs w:val="24"/>
          <w:rtl/>
        </w:rPr>
        <w:t>לאשר</w:t>
      </w:r>
      <w:r w:rsidRPr="00BA2DD0">
        <w:rPr>
          <w:rFonts w:asciiTheme="majorBidi" w:hAnsiTheme="majorBidi"/>
          <w:szCs w:val="24"/>
          <w:rtl/>
        </w:rPr>
        <w:t xml:space="preserve"> </w:t>
      </w:r>
      <w:r w:rsidRPr="00BA2DD0">
        <w:rPr>
          <w:rFonts w:asciiTheme="majorBidi" w:hAnsiTheme="majorBidi" w:hint="eastAsia"/>
          <w:szCs w:val="24"/>
          <w:rtl/>
        </w:rPr>
        <w:t>סיום</w:t>
      </w:r>
      <w:r w:rsidRPr="00BA2DD0">
        <w:rPr>
          <w:rFonts w:asciiTheme="majorBidi" w:hAnsiTheme="majorBidi"/>
          <w:szCs w:val="24"/>
          <w:rtl/>
        </w:rPr>
        <w:t xml:space="preserve"> </w:t>
      </w:r>
      <w:r w:rsidRPr="00BA2DD0">
        <w:rPr>
          <w:rFonts w:asciiTheme="majorBidi" w:hAnsiTheme="majorBidi" w:hint="eastAsia"/>
          <w:szCs w:val="24"/>
          <w:rtl/>
        </w:rPr>
        <w:t>הפרויקט</w:t>
      </w:r>
      <w:r w:rsidRPr="00BA2DD0">
        <w:rPr>
          <w:rFonts w:asciiTheme="majorBidi" w:hAnsiTheme="majorBidi"/>
          <w:szCs w:val="24"/>
          <w:rtl/>
        </w:rPr>
        <w:t xml:space="preserve"> </w:t>
      </w:r>
      <w:r w:rsidRPr="00BA2DD0">
        <w:rPr>
          <w:rFonts w:asciiTheme="majorBidi" w:hAnsiTheme="majorBidi" w:hint="eastAsia"/>
          <w:szCs w:val="24"/>
          <w:rtl/>
        </w:rPr>
        <w:t>עד</w:t>
      </w:r>
      <w:r w:rsidRPr="00BA2DD0">
        <w:rPr>
          <w:rFonts w:asciiTheme="majorBidi" w:hAnsiTheme="majorBidi"/>
          <w:szCs w:val="24"/>
          <w:rtl/>
        </w:rPr>
        <w:t xml:space="preserve"> </w:t>
      </w:r>
      <w:r w:rsidRPr="00BA2DD0">
        <w:rPr>
          <w:rFonts w:asciiTheme="majorBidi" w:hAnsiTheme="majorBidi" w:hint="eastAsia"/>
          <w:szCs w:val="24"/>
          <w:rtl/>
        </w:rPr>
        <w:t>לבירור</w:t>
      </w:r>
      <w:r w:rsidRPr="00BA2DD0">
        <w:rPr>
          <w:rFonts w:asciiTheme="majorBidi" w:hAnsiTheme="majorBidi"/>
          <w:szCs w:val="24"/>
          <w:rtl/>
        </w:rPr>
        <w:t xml:space="preserve"> </w:t>
      </w:r>
      <w:r w:rsidRPr="00BA2DD0">
        <w:rPr>
          <w:rFonts w:asciiTheme="majorBidi" w:hAnsiTheme="majorBidi" w:hint="eastAsia"/>
          <w:szCs w:val="24"/>
          <w:rtl/>
        </w:rPr>
        <w:t>במשרד</w:t>
      </w:r>
      <w:r w:rsidRPr="00BA2DD0">
        <w:rPr>
          <w:rFonts w:asciiTheme="majorBidi" w:hAnsiTheme="majorBidi"/>
          <w:szCs w:val="24"/>
          <w:rtl/>
        </w:rPr>
        <w:t>.</w:t>
      </w:r>
    </w:p>
    <w:p w14:paraId="7FD1A364" w14:textId="77777777" w:rsidR="00BA2DD0" w:rsidRPr="00BA2DD0" w:rsidRDefault="00BA2DD0" w:rsidP="00BA2DD0">
      <w:pPr>
        <w:spacing w:line="340" w:lineRule="exact"/>
        <w:rPr>
          <w:rFonts w:asciiTheme="majorBidi" w:hAnsiTheme="majorBidi"/>
          <w:szCs w:val="24"/>
        </w:rPr>
      </w:pPr>
      <w:r w:rsidRPr="00BA2DD0">
        <w:rPr>
          <w:rFonts w:asciiTheme="majorBidi" w:hAnsiTheme="majorBidi" w:hint="eastAsia"/>
          <w:szCs w:val="24"/>
          <w:rtl/>
        </w:rPr>
        <w:t>בקשתי</w:t>
      </w:r>
      <w:r w:rsidRPr="00BA2DD0">
        <w:rPr>
          <w:rFonts w:asciiTheme="majorBidi" w:hAnsiTheme="majorBidi"/>
          <w:szCs w:val="24"/>
          <w:rtl/>
        </w:rPr>
        <w:t xml:space="preserve"> </w:t>
      </w:r>
      <w:r w:rsidRPr="00BA2DD0">
        <w:rPr>
          <w:rFonts w:asciiTheme="majorBidi" w:hAnsiTheme="majorBidi" w:hint="eastAsia"/>
          <w:szCs w:val="24"/>
          <w:rtl/>
        </w:rPr>
        <w:t>הבהרות</w:t>
      </w:r>
      <w:r w:rsidRPr="00BA2DD0">
        <w:rPr>
          <w:rFonts w:asciiTheme="majorBidi" w:hAnsiTheme="majorBidi"/>
          <w:szCs w:val="24"/>
          <w:rtl/>
        </w:rPr>
        <w:t xml:space="preserve">,  </w:t>
      </w:r>
      <w:r w:rsidRPr="00BA2DD0">
        <w:rPr>
          <w:rFonts w:asciiTheme="majorBidi" w:hAnsiTheme="majorBidi" w:hint="eastAsia"/>
          <w:szCs w:val="24"/>
          <w:rtl/>
        </w:rPr>
        <w:t>להלן</w:t>
      </w:r>
      <w:r w:rsidRPr="00BA2DD0">
        <w:rPr>
          <w:rFonts w:asciiTheme="majorBidi" w:hAnsiTheme="majorBidi"/>
          <w:szCs w:val="24"/>
          <w:rtl/>
        </w:rPr>
        <w:t xml:space="preserve"> </w:t>
      </w:r>
      <w:r w:rsidRPr="00BA2DD0">
        <w:rPr>
          <w:rFonts w:asciiTheme="majorBidi" w:hAnsiTheme="majorBidi" w:hint="eastAsia"/>
          <w:szCs w:val="24"/>
          <w:rtl/>
        </w:rPr>
        <w:t>ההבהרות</w:t>
      </w:r>
      <w:r w:rsidRPr="00BA2DD0">
        <w:rPr>
          <w:rFonts w:asciiTheme="majorBidi" w:hAnsiTheme="majorBidi"/>
          <w:szCs w:val="24"/>
          <w:rtl/>
        </w:rPr>
        <w:t xml:space="preserve"> </w:t>
      </w:r>
      <w:r w:rsidRPr="00BA2DD0">
        <w:rPr>
          <w:rFonts w:asciiTheme="majorBidi" w:hAnsiTheme="majorBidi" w:hint="eastAsia"/>
          <w:szCs w:val="24"/>
          <w:rtl/>
        </w:rPr>
        <w:t>כפי</w:t>
      </w:r>
      <w:r w:rsidRPr="00BA2DD0">
        <w:rPr>
          <w:rFonts w:asciiTheme="majorBidi" w:hAnsiTheme="majorBidi"/>
          <w:szCs w:val="24"/>
          <w:rtl/>
        </w:rPr>
        <w:t xml:space="preserve"> </w:t>
      </w:r>
      <w:r w:rsidRPr="00BA2DD0">
        <w:rPr>
          <w:rFonts w:asciiTheme="majorBidi" w:hAnsiTheme="majorBidi" w:hint="eastAsia"/>
          <w:szCs w:val="24"/>
          <w:rtl/>
        </w:rPr>
        <w:t>שהוצגו</w:t>
      </w:r>
      <w:r w:rsidRPr="00BA2DD0">
        <w:rPr>
          <w:rFonts w:asciiTheme="majorBidi" w:hAnsiTheme="majorBidi"/>
          <w:szCs w:val="24"/>
          <w:rtl/>
        </w:rPr>
        <w:t xml:space="preserve"> </w:t>
      </w:r>
      <w:r w:rsidRPr="00BA2DD0">
        <w:rPr>
          <w:rFonts w:asciiTheme="majorBidi" w:hAnsiTheme="majorBidi" w:hint="eastAsia"/>
          <w:szCs w:val="24"/>
          <w:rtl/>
        </w:rPr>
        <w:t>בשטח</w:t>
      </w:r>
      <w:r w:rsidRPr="00BA2DD0">
        <w:rPr>
          <w:rFonts w:asciiTheme="majorBidi" w:hAnsiTheme="majorBidi"/>
          <w:szCs w:val="24"/>
          <w:rtl/>
        </w:rPr>
        <w:t>: _________________________________________________________________________________________________________________________________________________________________________________________________________</w:t>
      </w:r>
    </w:p>
    <w:p w14:paraId="287620CD"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שם</w:t>
      </w:r>
      <w:r w:rsidRPr="00BA2DD0">
        <w:rPr>
          <w:rFonts w:asciiTheme="majorBidi" w:hAnsiTheme="majorBidi"/>
          <w:szCs w:val="24"/>
          <w:rtl/>
        </w:rPr>
        <w:t xml:space="preserve"> </w:t>
      </w:r>
      <w:r w:rsidRPr="00BA2DD0">
        <w:rPr>
          <w:rFonts w:asciiTheme="majorBidi" w:hAnsiTheme="majorBidi" w:hint="eastAsia"/>
          <w:szCs w:val="24"/>
          <w:rtl/>
        </w:rPr>
        <w:t>מבצע</w:t>
      </w:r>
      <w:r w:rsidRPr="00BA2DD0">
        <w:rPr>
          <w:rFonts w:asciiTheme="majorBidi" w:hAnsiTheme="majorBidi"/>
          <w:szCs w:val="24"/>
          <w:rtl/>
        </w:rPr>
        <w:t xml:space="preserve"> </w:t>
      </w:r>
      <w:r w:rsidRPr="00BA2DD0">
        <w:rPr>
          <w:rFonts w:asciiTheme="majorBidi" w:hAnsiTheme="majorBidi" w:hint="eastAsia"/>
          <w:szCs w:val="24"/>
          <w:rtl/>
        </w:rPr>
        <w:t>הביקור</w:t>
      </w:r>
      <w:r w:rsidRPr="00BA2DD0">
        <w:rPr>
          <w:rFonts w:asciiTheme="majorBidi" w:hAnsiTheme="majorBidi"/>
          <w:szCs w:val="24"/>
          <w:rtl/>
        </w:rPr>
        <w:t>:_______________</w:t>
      </w:r>
    </w:p>
    <w:p w14:paraId="56D51A7C"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תאריך</w:t>
      </w:r>
      <w:r w:rsidRPr="00BA2DD0">
        <w:rPr>
          <w:rFonts w:asciiTheme="majorBidi" w:hAnsiTheme="majorBidi"/>
          <w:szCs w:val="24"/>
          <w:rtl/>
        </w:rPr>
        <w:t xml:space="preserve"> </w:t>
      </w:r>
      <w:r w:rsidRPr="00BA2DD0">
        <w:rPr>
          <w:rFonts w:asciiTheme="majorBidi" w:hAnsiTheme="majorBidi" w:hint="eastAsia"/>
          <w:szCs w:val="24"/>
          <w:rtl/>
        </w:rPr>
        <w:t>הביקור</w:t>
      </w:r>
      <w:r w:rsidRPr="00BA2DD0">
        <w:rPr>
          <w:rFonts w:asciiTheme="majorBidi" w:hAnsiTheme="majorBidi"/>
          <w:szCs w:val="24"/>
          <w:rtl/>
        </w:rPr>
        <w:t>:_________________</w:t>
      </w:r>
    </w:p>
    <w:p w14:paraId="4865E1DC" w14:textId="77777777" w:rsidR="00BA2DD0" w:rsidRDefault="00BA2DD0" w:rsidP="00BA2DD0">
      <w:pPr>
        <w:spacing w:line="340" w:lineRule="exact"/>
        <w:rPr>
          <w:rFonts w:asciiTheme="majorBidi" w:hAnsiTheme="majorBidi"/>
          <w:szCs w:val="24"/>
          <w:rtl/>
        </w:rPr>
      </w:pPr>
    </w:p>
    <w:p w14:paraId="07969476" w14:textId="77777777" w:rsidR="00BA2DD0" w:rsidRDefault="00BA2DD0" w:rsidP="00BA2DD0">
      <w:pPr>
        <w:spacing w:line="340" w:lineRule="exact"/>
        <w:rPr>
          <w:rFonts w:asciiTheme="majorBidi" w:hAnsiTheme="majorBidi"/>
          <w:szCs w:val="24"/>
          <w:rtl/>
        </w:rPr>
      </w:pPr>
    </w:p>
    <w:p w14:paraId="36CA16AF" w14:textId="77777777" w:rsidR="00BA2DD0" w:rsidRDefault="00BA2DD0" w:rsidP="00BA2DD0">
      <w:pPr>
        <w:spacing w:line="340" w:lineRule="exact"/>
        <w:rPr>
          <w:rFonts w:asciiTheme="majorBidi" w:hAnsiTheme="majorBidi"/>
          <w:szCs w:val="24"/>
          <w:rtl/>
        </w:rPr>
      </w:pPr>
    </w:p>
    <w:p w14:paraId="01D50AAC" w14:textId="77777777" w:rsidR="00BA2DD0" w:rsidRDefault="00BA2DD0" w:rsidP="00BA2DD0">
      <w:pPr>
        <w:spacing w:line="340" w:lineRule="exact"/>
        <w:rPr>
          <w:rFonts w:asciiTheme="majorBidi" w:hAnsiTheme="majorBidi"/>
          <w:szCs w:val="24"/>
          <w:rtl/>
        </w:rPr>
      </w:pPr>
    </w:p>
    <w:p w14:paraId="65072CD1" w14:textId="77777777" w:rsidR="00BA2DD0" w:rsidRDefault="00BA2DD0" w:rsidP="00BA2DD0">
      <w:pPr>
        <w:spacing w:line="340" w:lineRule="exact"/>
        <w:rPr>
          <w:rFonts w:asciiTheme="majorBidi" w:hAnsiTheme="majorBidi"/>
          <w:szCs w:val="24"/>
          <w:rtl/>
        </w:rPr>
      </w:pPr>
    </w:p>
    <w:p w14:paraId="5F4F40F1" w14:textId="77777777" w:rsidR="00BA2DD0" w:rsidRDefault="00BA2DD0" w:rsidP="00BA2DD0">
      <w:pPr>
        <w:spacing w:line="340" w:lineRule="exact"/>
        <w:rPr>
          <w:rFonts w:asciiTheme="majorBidi" w:hAnsiTheme="majorBidi"/>
          <w:szCs w:val="24"/>
          <w:rtl/>
        </w:rPr>
      </w:pPr>
    </w:p>
    <w:p w14:paraId="2B127BF2" w14:textId="62618DD1" w:rsidR="008D18C2" w:rsidRPr="00510FC6" w:rsidRDefault="008D18C2" w:rsidP="008D18C2">
      <w:pPr>
        <w:pageBreakBefore/>
        <w:rPr>
          <w:b/>
          <w:bCs/>
          <w:szCs w:val="24"/>
          <w:u w:val="single"/>
          <w:rtl/>
        </w:rPr>
      </w:pPr>
      <w:r w:rsidRPr="00510FC6">
        <w:rPr>
          <w:rFonts w:hint="eastAsia"/>
          <w:b/>
          <w:bCs/>
          <w:szCs w:val="24"/>
          <w:u w:val="single"/>
          <w:rtl/>
        </w:rPr>
        <w:lastRenderedPageBreak/>
        <w:t>ספח</w:t>
      </w:r>
      <w:r w:rsidRPr="00510FC6">
        <w:rPr>
          <w:b/>
          <w:bCs/>
          <w:szCs w:val="24"/>
          <w:u w:val="single"/>
          <w:rtl/>
        </w:rPr>
        <w:t xml:space="preserve"> מס' 1 </w:t>
      </w:r>
    </w:p>
    <w:p w14:paraId="7F29CC4D" w14:textId="77777777" w:rsidR="008D18C2" w:rsidRPr="00510FC6" w:rsidRDefault="008D18C2" w:rsidP="008D18C2">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יחידות</w:t>
      </w:r>
      <w:r w:rsidRPr="00510FC6">
        <w:rPr>
          <w:b/>
          <w:bCs/>
          <w:szCs w:val="24"/>
          <w:u w:val="single"/>
          <w:rtl/>
        </w:rPr>
        <w:t xml:space="preserve"> </w:t>
      </w:r>
      <w:r w:rsidRPr="00510FC6">
        <w:rPr>
          <w:rFonts w:hint="eastAsia"/>
          <w:b/>
          <w:bCs/>
          <w:szCs w:val="24"/>
          <w:u w:val="single"/>
          <w:rtl/>
        </w:rPr>
        <w:t>קירור</w:t>
      </w:r>
      <w:r w:rsidRPr="00510FC6">
        <w:rPr>
          <w:b/>
          <w:bCs/>
          <w:szCs w:val="24"/>
          <w:u w:val="single"/>
          <w:rtl/>
        </w:rPr>
        <w:t xml:space="preserve"> </w:t>
      </w:r>
      <w:r w:rsidRPr="00510FC6">
        <w:rPr>
          <w:rFonts w:hint="eastAsia"/>
          <w:b/>
          <w:bCs/>
          <w:szCs w:val="24"/>
          <w:u w:val="single"/>
          <w:rtl/>
        </w:rPr>
        <w:t>חדשות</w:t>
      </w:r>
      <w:r w:rsidRPr="00510FC6">
        <w:rPr>
          <w:b/>
          <w:bCs/>
          <w:szCs w:val="24"/>
          <w:u w:val="single"/>
          <w:rtl/>
        </w:rPr>
        <w:t xml:space="preserve"> (צ'ילר)</w:t>
      </w:r>
    </w:p>
    <w:p w14:paraId="018F9A91" w14:textId="77777777" w:rsidR="008D18C2" w:rsidRPr="00510FC6" w:rsidRDefault="008D18C2" w:rsidP="008D18C2">
      <w:pPr>
        <w:jc w:val="center"/>
        <w:rPr>
          <w:b/>
          <w:bCs/>
          <w:szCs w:val="24"/>
          <w:u w:val="single"/>
        </w:rPr>
      </w:pPr>
    </w:p>
    <w:p w14:paraId="7D295210" w14:textId="77777777" w:rsidR="008D18C2" w:rsidRPr="00510FC6" w:rsidRDefault="008D18C2" w:rsidP="008D18C2">
      <w:pPr>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8D18C2" w:rsidRPr="00510FC6" w14:paraId="24C48DD8" w14:textId="77777777" w:rsidTr="00EE606D">
        <w:trPr>
          <w:trHeight w:val="442"/>
          <w:jc w:val="center"/>
        </w:trPr>
        <w:tc>
          <w:tcPr>
            <w:tcW w:w="2114" w:type="dxa"/>
            <w:shd w:val="clear" w:color="auto" w:fill="BFBFBF"/>
          </w:tcPr>
          <w:p w14:paraId="353E2228" w14:textId="77777777" w:rsidR="008D18C2" w:rsidRPr="00510FC6" w:rsidRDefault="008D18C2" w:rsidP="00EE606D">
            <w:pPr>
              <w:jc w:val="center"/>
              <w:rPr>
                <w:b/>
                <w:bCs/>
                <w:szCs w:val="24"/>
                <w:rtl/>
              </w:rPr>
            </w:pPr>
          </w:p>
        </w:tc>
        <w:tc>
          <w:tcPr>
            <w:tcW w:w="1073" w:type="dxa"/>
            <w:shd w:val="clear" w:color="auto" w:fill="BFBFBF"/>
          </w:tcPr>
          <w:p w14:paraId="2BB11E97" w14:textId="77777777" w:rsidR="008D18C2" w:rsidRPr="00510FC6" w:rsidRDefault="008D18C2" w:rsidP="00EE606D">
            <w:pPr>
              <w:jc w:val="center"/>
              <w:rPr>
                <w:b/>
                <w:bCs/>
                <w:szCs w:val="24"/>
                <w:rtl/>
              </w:rPr>
            </w:pPr>
            <w:r w:rsidRPr="00510FC6">
              <w:rPr>
                <w:rFonts w:hint="eastAsia"/>
                <w:b/>
                <w:bCs/>
                <w:szCs w:val="24"/>
                <w:rtl/>
              </w:rPr>
              <w:t>דגם</w:t>
            </w:r>
          </w:p>
        </w:tc>
        <w:tc>
          <w:tcPr>
            <w:tcW w:w="1771" w:type="dxa"/>
            <w:shd w:val="clear" w:color="auto" w:fill="BFBFBF"/>
          </w:tcPr>
          <w:p w14:paraId="44EF5A53" w14:textId="77777777" w:rsidR="008D18C2" w:rsidRPr="00510FC6" w:rsidRDefault="008D18C2" w:rsidP="00EE606D">
            <w:pPr>
              <w:jc w:val="center"/>
              <w:rPr>
                <w:b/>
                <w:bCs/>
                <w:szCs w:val="24"/>
                <w:rtl/>
              </w:rPr>
            </w:pPr>
            <w:r w:rsidRPr="00510FC6">
              <w:rPr>
                <w:rFonts w:hint="eastAsia"/>
                <w:b/>
                <w:bCs/>
                <w:szCs w:val="24"/>
                <w:rtl/>
              </w:rPr>
              <w:t>תפוקה</w:t>
            </w:r>
            <w:r w:rsidRPr="00510FC6">
              <w:rPr>
                <w:b/>
                <w:bCs/>
                <w:szCs w:val="24"/>
                <w:rtl/>
              </w:rPr>
              <w:t xml:space="preserve"> (ט"ק) </w:t>
            </w:r>
          </w:p>
        </w:tc>
        <w:tc>
          <w:tcPr>
            <w:tcW w:w="1540" w:type="dxa"/>
            <w:shd w:val="clear" w:color="auto" w:fill="BFBFBF"/>
          </w:tcPr>
          <w:p w14:paraId="2D690954" w14:textId="77777777" w:rsidR="008D18C2" w:rsidRPr="00510FC6" w:rsidRDefault="008D18C2" w:rsidP="00EE606D">
            <w:pPr>
              <w:jc w:val="center"/>
              <w:rPr>
                <w:b/>
                <w:bCs/>
                <w:szCs w:val="24"/>
                <w:rtl/>
              </w:rPr>
            </w:pPr>
            <w:r w:rsidRPr="00510FC6">
              <w:rPr>
                <w:b/>
                <w:bCs/>
                <w:szCs w:val="24"/>
              </w:rPr>
              <w:t xml:space="preserve">COP </w:t>
            </w:r>
            <w:r w:rsidRPr="00510FC6">
              <w:rPr>
                <w:b/>
                <w:bCs/>
                <w:szCs w:val="24"/>
                <w:rtl/>
              </w:rPr>
              <w:t xml:space="preserve"> בקירור </w:t>
            </w:r>
          </w:p>
        </w:tc>
        <w:tc>
          <w:tcPr>
            <w:tcW w:w="1691" w:type="dxa"/>
            <w:shd w:val="clear" w:color="auto" w:fill="BFBFBF"/>
          </w:tcPr>
          <w:p w14:paraId="3197B9ED" w14:textId="77777777" w:rsidR="008D18C2" w:rsidRPr="00510FC6" w:rsidRDefault="008D18C2" w:rsidP="00EE606D">
            <w:pPr>
              <w:jc w:val="center"/>
              <w:rPr>
                <w:b/>
                <w:bCs/>
                <w:szCs w:val="24"/>
                <w:rtl/>
              </w:rPr>
            </w:pPr>
          </w:p>
        </w:tc>
      </w:tr>
      <w:tr w:rsidR="008D18C2" w:rsidRPr="00510FC6" w14:paraId="5F95572E" w14:textId="77777777" w:rsidTr="00EE606D">
        <w:trPr>
          <w:jc w:val="center"/>
        </w:trPr>
        <w:tc>
          <w:tcPr>
            <w:tcW w:w="2114" w:type="dxa"/>
            <w:shd w:val="clear" w:color="auto" w:fill="auto"/>
          </w:tcPr>
          <w:p w14:paraId="23825BA8"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5B02FABF" w14:textId="77777777" w:rsidR="008D18C2" w:rsidRPr="00510FC6" w:rsidRDefault="008D18C2" w:rsidP="00EE606D">
            <w:pPr>
              <w:rPr>
                <w:szCs w:val="24"/>
                <w:rtl/>
              </w:rPr>
            </w:pPr>
          </w:p>
        </w:tc>
        <w:tc>
          <w:tcPr>
            <w:tcW w:w="1771" w:type="dxa"/>
            <w:shd w:val="clear" w:color="auto" w:fill="auto"/>
          </w:tcPr>
          <w:p w14:paraId="1C5A4C81" w14:textId="77777777" w:rsidR="008D18C2" w:rsidRPr="00510FC6" w:rsidRDefault="008D18C2" w:rsidP="00EE606D">
            <w:pPr>
              <w:rPr>
                <w:szCs w:val="24"/>
                <w:rtl/>
              </w:rPr>
            </w:pPr>
          </w:p>
        </w:tc>
        <w:tc>
          <w:tcPr>
            <w:tcW w:w="1540" w:type="dxa"/>
          </w:tcPr>
          <w:p w14:paraId="4F359F8B" w14:textId="77777777" w:rsidR="008D18C2" w:rsidRPr="00510FC6" w:rsidRDefault="008D18C2" w:rsidP="00EE606D">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5736778E" w14:textId="77777777" w:rsidR="008D18C2" w:rsidRPr="00510FC6" w:rsidRDefault="008D18C2" w:rsidP="00EE606D">
            <w:pPr>
              <w:rPr>
                <w:szCs w:val="24"/>
                <w:rtl/>
              </w:rPr>
            </w:pPr>
            <w:r w:rsidRPr="00510FC6">
              <w:rPr>
                <w:szCs w:val="24"/>
                <w:rtl/>
              </w:rPr>
              <w:t xml:space="preserve"> לא נדרש</w:t>
            </w:r>
          </w:p>
        </w:tc>
      </w:tr>
      <w:tr w:rsidR="008D18C2" w:rsidRPr="00510FC6" w14:paraId="18C2645C" w14:textId="77777777" w:rsidTr="00EE606D">
        <w:trPr>
          <w:jc w:val="center"/>
        </w:trPr>
        <w:tc>
          <w:tcPr>
            <w:tcW w:w="2114" w:type="dxa"/>
            <w:shd w:val="clear" w:color="auto" w:fill="auto"/>
          </w:tcPr>
          <w:p w14:paraId="7F3E5C52"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1668A31D" w14:textId="77777777" w:rsidR="008D18C2" w:rsidRPr="00510FC6" w:rsidRDefault="008D18C2" w:rsidP="00EE606D">
            <w:pPr>
              <w:rPr>
                <w:szCs w:val="24"/>
                <w:rtl/>
              </w:rPr>
            </w:pPr>
          </w:p>
        </w:tc>
        <w:tc>
          <w:tcPr>
            <w:tcW w:w="1771" w:type="dxa"/>
            <w:shd w:val="clear" w:color="auto" w:fill="auto"/>
          </w:tcPr>
          <w:p w14:paraId="4746439C" w14:textId="77777777" w:rsidR="008D18C2" w:rsidRPr="00510FC6" w:rsidRDefault="008D18C2" w:rsidP="00EE606D">
            <w:pPr>
              <w:rPr>
                <w:szCs w:val="24"/>
                <w:rtl/>
              </w:rPr>
            </w:pPr>
          </w:p>
        </w:tc>
        <w:tc>
          <w:tcPr>
            <w:tcW w:w="1540" w:type="dxa"/>
          </w:tcPr>
          <w:p w14:paraId="6D9C9ABA" w14:textId="77777777" w:rsidR="008D18C2" w:rsidRPr="00510FC6" w:rsidRDefault="008D18C2" w:rsidP="00EE606D">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2BE8B05B" w14:textId="77777777" w:rsidR="008D18C2" w:rsidRPr="00510FC6" w:rsidRDefault="008D18C2" w:rsidP="00EE606D">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r>
      <w:tr w:rsidR="008D18C2" w:rsidRPr="00510FC6" w14:paraId="0D1DB332" w14:textId="77777777" w:rsidTr="00EE606D">
        <w:trPr>
          <w:jc w:val="center"/>
        </w:trPr>
        <w:tc>
          <w:tcPr>
            <w:tcW w:w="2114" w:type="dxa"/>
            <w:shd w:val="clear" w:color="auto" w:fill="auto"/>
          </w:tcPr>
          <w:p w14:paraId="7490D3F7"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7320B3EC" w14:textId="77777777" w:rsidR="008D18C2" w:rsidRPr="00510FC6" w:rsidRDefault="008D18C2" w:rsidP="00EE606D">
            <w:pPr>
              <w:rPr>
                <w:szCs w:val="24"/>
                <w:rtl/>
              </w:rPr>
            </w:pPr>
          </w:p>
        </w:tc>
        <w:tc>
          <w:tcPr>
            <w:tcW w:w="1771" w:type="dxa"/>
            <w:shd w:val="clear" w:color="auto" w:fill="auto"/>
          </w:tcPr>
          <w:p w14:paraId="48A3550D" w14:textId="77777777" w:rsidR="008D18C2" w:rsidRPr="00510FC6" w:rsidRDefault="008D18C2" w:rsidP="00EE606D">
            <w:pPr>
              <w:rPr>
                <w:szCs w:val="24"/>
                <w:rtl/>
              </w:rPr>
            </w:pPr>
          </w:p>
        </w:tc>
        <w:tc>
          <w:tcPr>
            <w:tcW w:w="1540" w:type="dxa"/>
          </w:tcPr>
          <w:p w14:paraId="3D02B85A" w14:textId="77777777" w:rsidR="008D18C2" w:rsidRPr="00510FC6" w:rsidRDefault="008D18C2" w:rsidP="00EE606D">
            <w:pPr>
              <w:rPr>
                <w:szCs w:val="24"/>
                <w:rtl/>
              </w:rPr>
            </w:pPr>
          </w:p>
        </w:tc>
        <w:tc>
          <w:tcPr>
            <w:tcW w:w="1691" w:type="dxa"/>
            <w:shd w:val="clear" w:color="auto" w:fill="auto"/>
          </w:tcPr>
          <w:p w14:paraId="2C672C5D" w14:textId="77777777" w:rsidR="008D18C2" w:rsidRPr="00510FC6" w:rsidRDefault="008D18C2" w:rsidP="00EE606D">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+דף </w:t>
            </w:r>
            <w:r w:rsidRPr="00510FC6">
              <w:rPr>
                <w:rFonts w:hint="eastAsia"/>
                <w:b/>
                <w:bCs/>
                <w:szCs w:val="24"/>
                <w:rtl/>
              </w:rPr>
              <w:t>קטלוג</w:t>
            </w:r>
          </w:p>
        </w:tc>
      </w:tr>
      <w:tr w:rsidR="008D18C2" w:rsidRPr="00510FC6" w14:paraId="0A7CAEE1" w14:textId="77777777" w:rsidTr="00EE606D">
        <w:trPr>
          <w:jc w:val="center"/>
        </w:trPr>
        <w:tc>
          <w:tcPr>
            <w:tcW w:w="2114" w:type="dxa"/>
            <w:shd w:val="clear" w:color="auto" w:fill="auto"/>
          </w:tcPr>
          <w:p w14:paraId="47703C9C" w14:textId="77777777" w:rsidR="008D18C2" w:rsidRPr="00510FC6" w:rsidRDefault="008D18C2" w:rsidP="00EE606D">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37D21666" w14:textId="77777777" w:rsidR="008D18C2" w:rsidRPr="00510FC6" w:rsidRDefault="008D18C2" w:rsidP="00EE606D">
            <w:pPr>
              <w:rPr>
                <w:szCs w:val="24"/>
                <w:rtl/>
              </w:rPr>
            </w:pPr>
          </w:p>
        </w:tc>
        <w:tc>
          <w:tcPr>
            <w:tcW w:w="1771" w:type="dxa"/>
            <w:shd w:val="clear" w:color="auto" w:fill="auto"/>
          </w:tcPr>
          <w:p w14:paraId="11B205D9" w14:textId="77777777" w:rsidR="008D18C2" w:rsidRPr="00510FC6" w:rsidRDefault="008D18C2" w:rsidP="00EE606D">
            <w:pPr>
              <w:rPr>
                <w:szCs w:val="24"/>
                <w:rtl/>
              </w:rPr>
            </w:pPr>
          </w:p>
        </w:tc>
        <w:tc>
          <w:tcPr>
            <w:tcW w:w="1540" w:type="dxa"/>
          </w:tcPr>
          <w:p w14:paraId="7597118C" w14:textId="77777777" w:rsidR="008D18C2" w:rsidRPr="00510FC6" w:rsidRDefault="008D18C2" w:rsidP="00EE606D">
            <w:pPr>
              <w:rPr>
                <w:szCs w:val="24"/>
                <w:rtl/>
              </w:rPr>
            </w:pPr>
          </w:p>
        </w:tc>
        <w:tc>
          <w:tcPr>
            <w:tcW w:w="1691" w:type="dxa"/>
            <w:shd w:val="clear" w:color="auto" w:fill="auto"/>
          </w:tcPr>
          <w:p w14:paraId="3F891F25" w14:textId="77777777" w:rsidR="008D18C2" w:rsidRPr="00510FC6" w:rsidRDefault="008D18C2" w:rsidP="00EE606D">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  </w:t>
            </w:r>
            <w:r w:rsidRPr="00510FC6">
              <w:rPr>
                <w:rFonts w:hint="eastAsia"/>
                <w:b/>
                <w:bCs/>
                <w:szCs w:val="24"/>
                <w:rtl/>
              </w:rPr>
              <w:t>דף</w:t>
            </w:r>
            <w:r w:rsidRPr="00510FC6">
              <w:rPr>
                <w:b/>
                <w:bCs/>
                <w:szCs w:val="24"/>
                <w:rtl/>
              </w:rPr>
              <w:t xml:space="preserve"> </w:t>
            </w:r>
            <w:r w:rsidRPr="00510FC6">
              <w:rPr>
                <w:rFonts w:hint="eastAsia"/>
                <w:b/>
                <w:bCs/>
                <w:szCs w:val="24"/>
                <w:rtl/>
              </w:rPr>
              <w:t>קטלוג</w:t>
            </w:r>
          </w:p>
        </w:tc>
      </w:tr>
    </w:tbl>
    <w:p w14:paraId="6C4D9872" w14:textId="77777777" w:rsidR="008D18C2" w:rsidRPr="00510FC6" w:rsidRDefault="008D18C2" w:rsidP="008D18C2">
      <w:pPr>
        <w:rPr>
          <w:szCs w:val="24"/>
        </w:rPr>
      </w:pPr>
    </w:p>
    <w:p w14:paraId="77DE3BC8"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האם</w:t>
      </w:r>
      <w:r w:rsidRPr="00510FC6">
        <w:rPr>
          <w:szCs w:val="24"/>
          <w:rtl/>
        </w:rPr>
        <w:t xml:space="preserve"> הצי'לר הופעל.          </w:t>
      </w:r>
    </w:p>
    <w:p w14:paraId="23A856ED"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מותקן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דגם</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נדרש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0C1B91E6"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מותקן</w:t>
      </w:r>
      <w:r w:rsidRPr="00510FC6">
        <w:rPr>
          <w:szCs w:val="24"/>
          <w:rtl/>
        </w:rPr>
        <w:t xml:space="preserve"> בקר אנרגיה.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18B8E931"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08D6BEF7" w14:textId="77777777" w:rsidR="008D18C2" w:rsidRPr="00510FC6" w:rsidRDefault="008D18C2" w:rsidP="008D18C2">
      <w:pPr>
        <w:numPr>
          <w:ilvl w:val="0"/>
          <w:numId w:val="135"/>
        </w:numPr>
        <w:spacing w:after="200" w:line="276" w:lineRule="auto"/>
        <w:ind w:left="509"/>
        <w:rPr>
          <w:szCs w:val="24"/>
        </w:rPr>
      </w:pPr>
      <w:r w:rsidRPr="00510FC6">
        <w:rPr>
          <w:rFonts w:hint="eastAsia"/>
          <w:szCs w:val="24"/>
          <w:rtl/>
        </w:rPr>
        <w:t>הותקן</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הדגם</w:t>
      </w:r>
      <w:r w:rsidRPr="00510FC6">
        <w:rPr>
          <w:szCs w:val="24"/>
          <w:rtl/>
        </w:rPr>
        <w:t>:</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w:t>
      </w:r>
      <w:r w:rsidRPr="00510FC6">
        <w:rPr>
          <w:szCs w:val="24"/>
          <w:rtl/>
        </w:rPr>
        <w:tab/>
      </w:r>
      <w:r w:rsidRPr="00510FC6">
        <w:rPr>
          <w:szCs w:val="24"/>
          <w:u w:val="single"/>
          <w:rtl/>
        </w:rPr>
        <w:tab/>
      </w:r>
      <w:r w:rsidRPr="00510FC6">
        <w:rPr>
          <w:szCs w:val="24"/>
          <w:rtl/>
        </w:rPr>
        <w:t xml:space="preserve"> (נדרש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3168CC1E" w14:textId="77777777" w:rsidR="008D18C2" w:rsidRPr="00510FC6" w:rsidRDefault="008D18C2" w:rsidP="008D18C2">
      <w:pPr>
        <w:numPr>
          <w:ilvl w:val="0"/>
          <w:numId w:val="13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1C6B7231"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61088CBA"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200BADF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510FC6">
        <w:rPr>
          <w:rFonts w:hint="eastAsia"/>
          <w:b/>
          <w:bCs/>
          <w:szCs w:val="24"/>
          <w:u w:val="single"/>
          <w:rtl/>
        </w:rPr>
        <w:t>חתימה</w:t>
      </w:r>
      <w:r w:rsidRPr="00510FC6">
        <w:rPr>
          <w:b/>
          <w:bCs/>
          <w:szCs w:val="24"/>
          <w:u w:val="single"/>
          <w:rtl/>
        </w:rPr>
        <w:t>:</w:t>
      </w:r>
    </w:p>
    <w:p w14:paraId="7B1E8465"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5CCA0D74" w14:textId="564F3F3D" w:rsidR="008D18C2" w:rsidRPr="00510FC6" w:rsidRDefault="008D18C2" w:rsidP="008D18C2">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lastRenderedPageBreak/>
        <w:t>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2</w:t>
      </w:r>
    </w:p>
    <w:p w14:paraId="4E72F13C"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תאורה</w:t>
      </w:r>
    </w:p>
    <w:p w14:paraId="2A9D5953"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178866A"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923"/>
        <w:gridCol w:w="1579"/>
        <w:gridCol w:w="928"/>
        <w:gridCol w:w="1294"/>
        <w:gridCol w:w="1007"/>
        <w:gridCol w:w="1579"/>
        <w:gridCol w:w="715"/>
      </w:tblGrid>
      <w:tr w:rsidR="008D18C2" w:rsidRPr="00510FC6" w14:paraId="59068900" w14:textId="77777777" w:rsidTr="00EE606D">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14:paraId="37C9725D" w14:textId="77777777" w:rsidR="008D18C2" w:rsidRPr="00510FC6" w:rsidRDefault="008D18C2" w:rsidP="00EE606D">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14:paraId="46353C51" w14:textId="77777777" w:rsidR="008D18C2" w:rsidRPr="00510FC6" w:rsidRDefault="008D18C2" w:rsidP="00EE606D">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r w:rsidRPr="00510FC6">
              <w:rPr>
                <w:b/>
                <w:bCs/>
                <w:szCs w:val="24"/>
                <w:rtl/>
              </w:rPr>
              <w:t xml:space="preserve">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14:paraId="0357C3CD"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546" w:type="pct"/>
            <w:tcBorders>
              <w:left w:val="single" w:sz="4" w:space="0" w:color="auto"/>
              <w:right w:val="single" w:sz="4" w:space="0" w:color="auto"/>
            </w:tcBorders>
            <w:shd w:val="clear" w:color="auto" w:fill="D9D9D9"/>
          </w:tcPr>
          <w:p w14:paraId="58FF30D1"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 xml:space="preserve">/דגם </w:t>
            </w:r>
          </w:p>
          <w:p w14:paraId="5100953F"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754" w:type="pct"/>
            <w:tcBorders>
              <w:left w:val="single" w:sz="4" w:space="0" w:color="auto"/>
            </w:tcBorders>
            <w:shd w:val="clear" w:color="auto" w:fill="D9D9D9"/>
          </w:tcPr>
          <w:p w14:paraId="1E6A6B21" w14:textId="77777777" w:rsidR="008D18C2" w:rsidRPr="00510FC6" w:rsidRDefault="008D18C2" w:rsidP="00EE606D">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739C9146"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591" w:type="pct"/>
            <w:shd w:val="clear" w:color="auto" w:fill="D9D9D9"/>
          </w:tcPr>
          <w:p w14:paraId="587E24C9"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/דגם</w:t>
            </w:r>
          </w:p>
          <w:p w14:paraId="7A5624AF" w14:textId="77777777" w:rsidR="008D18C2" w:rsidRPr="00510FC6" w:rsidRDefault="008D18C2" w:rsidP="00EE606D">
            <w:pPr>
              <w:rPr>
                <w:b/>
                <w:bCs/>
                <w:szCs w:val="24"/>
                <w:rtl/>
              </w:rPr>
            </w:pPr>
          </w:p>
          <w:p w14:paraId="55CA3C78" w14:textId="77777777" w:rsidR="008D18C2" w:rsidRPr="00510FC6" w:rsidRDefault="008D18C2" w:rsidP="00EE606D">
            <w:pP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817" w:type="pct"/>
            <w:shd w:val="clear" w:color="auto" w:fill="D9D9D9"/>
          </w:tcPr>
          <w:p w14:paraId="4A7E9AD7"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7606FC60"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383" w:type="pct"/>
            <w:shd w:val="clear" w:color="auto" w:fill="D9D9D9"/>
          </w:tcPr>
          <w:p w14:paraId="050CD9A7" w14:textId="77777777" w:rsidR="008D18C2" w:rsidRPr="00510FC6" w:rsidRDefault="008D18C2" w:rsidP="00EE606D">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8D18C2" w:rsidRPr="00510FC6" w14:paraId="4E3FB2C2" w14:textId="77777777" w:rsidTr="00EE606D">
        <w:trPr>
          <w:trHeight w:val="693"/>
          <w:jc w:val="center"/>
        </w:trPr>
        <w:tc>
          <w:tcPr>
            <w:tcW w:w="545" w:type="pct"/>
            <w:tcBorders>
              <w:top w:val="single" w:sz="4" w:space="0" w:color="auto"/>
              <w:left w:val="single" w:sz="4" w:space="0" w:color="auto"/>
              <w:bottom w:val="single" w:sz="4" w:space="0" w:color="auto"/>
              <w:right w:val="single" w:sz="4" w:space="0" w:color="auto"/>
            </w:tcBorders>
          </w:tcPr>
          <w:p w14:paraId="6AC29AB7" w14:textId="77777777" w:rsidR="008D18C2" w:rsidRPr="00510FC6" w:rsidRDefault="008D18C2" w:rsidP="00EE606D">
            <w:pPr>
              <w:rPr>
                <w:szCs w:val="24"/>
                <w:rtl/>
              </w:rPr>
            </w:pPr>
            <w:r w:rsidRPr="00510FC6">
              <w:rPr>
                <w:szCs w:val="24"/>
                <w:rtl/>
              </w:rPr>
              <w:t>1.</w:t>
            </w:r>
          </w:p>
        </w:tc>
        <w:tc>
          <w:tcPr>
            <w:tcW w:w="545" w:type="pct"/>
            <w:tcBorders>
              <w:top w:val="single" w:sz="4" w:space="0" w:color="auto"/>
              <w:left w:val="single" w:sz="4" w:space="0" w:color="auto"/>
              <w:bottom w:val="single" w:sz="4" w:space="0" w:color="auto"/>
              <w:right w:val="single" w:sz="4" w:space="0" w:color="auto"/>
            </w:tcBorders>
          </w:tcPr>
          <w:p w14:paraId="46B656E4" w14:textId="77777777" w:rsidR="008D18C2" w:rsidRPr="00510FC6" w:rsidRDefault="008D18C2" w:rsidP="00EE606D">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5C303EB2" w14:textId="77777777" w:rsidR="008D18C2" w:rsidRPr="00510FC6" w:rsidRDefault="008D18C2" w:rsidP="00EE606D">
            <w:pPr>
              <w:rPr>
                <w:szCs w:val="24"/>
                <w:rtl/>
              </w:rPr>
            </w:pPr>
          </w:p>
        </w:tc>
        <w:tc>
          <w:tcPr>
            <w:tcW w:w="546" w:type="pct"/>
            <w:tcBorders>
              <w:left w:val="single" w:sz="4" w:space="0" w:color="auto"/>
              <w:right w:val="single" w:sz="4" w:space="0" w:color="auto"/>
            </w:tcBorders>
          </w:tcPr>
          <w:p w14:paraId="41E212A6" w14:textId="77777777" w:rsidR="008D18C2" w:rsidRPr="00510FC6" w:rsidRDefault="008D18C2" w:rsidP="00EE606D">
            <w:pPr>
              <w:rPr>
                <w:szCs w:val="24"/>
                <w:rtl/>
              </w:rPr>
            </w:pPr>
          </w:p>
        </w:tc>
        <w:tc>
          <w:tcPr>
            <w:tcW w:w="754" w:type="pct"/>
            <w:tcBorders>
              <w:left w:val="single" w:sz="4" w:space="0" w:color="auto"/>
            </w:tcBorders>
            <w:shd w:val="clear" w:color="auto" w:fill="auto"/>
          </w:tcPr>
          <w:p w14:paraId="18F237EF" w14:textId="77777777" w:rsidR="008D18C2" w:rsidRPr="00510FC6" w:rsidRDefault="008D18C2" w:rsidP="00EE606D">
            <w:pPr>
              <w:rPr>
                <w:szCs w:val="24"/>
                <w:rtl/>
              </w:rPr>
            </w:pPr>
          </w:p>
        </w:tc>
        <w:tc>
          <w:tcPr>
            <w:tcW w:w="591" w:type="pct"/>
            <w:shd w:val="clear" w:color="auto" w:fill="auto"/>
          </w:tcPr>
          <w:p w14:paraId="1F588632" w14:textId="77777777" w:rsidR="008D18C2" w:rsidRPr="00510FC6" w:rsidRDefault="008D18C2" w:rsidP="00EE606D">
            <w:pPr>
              <w:rPr>
                <w:szCs w:val="24"/>
                <w:rtl/>
              </w:rPr>
            </w:pPr>
          </w:p>
        </w:tc>
        <w:tc>
          <w:tcPr>
            <w:tcW w:w="817" w:type="pct"/>
            <w:shd w:val="clear" w:color="auto" w:fill="auto"/>
          </w:tcPr>
          <w:p w14:paraId="2220F2C0" w14:textId="77777777" w:rsidR="008D18C2" w:rsidRPr="00510FC6" w:rsidRDefault="008D18C2" w:rsidP="00EE606D">
            <w:pPr>
              <w:rPr>
                <w:szCs w:val="24"/>
                <w:rtl/>
              </w:rPr>
            </w:pPr>
          </w:p>
        </w:tc>
        <w:tc>
          <w:tcPr>
            <w:tcW w:w="383" w:type="pct"/>
            <w:shd w:val="clear" w:color="auto" w:fill="auto"/>
          </w:tcPr>
          <w:p w14:paraId="650D6745" w14:textId="77777777" w:rsidR="008D18C2" w:rsidRPr="00510FC6" w:rsidRDefault="008D18C2" w:rsidP="00EE606D">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8D18C2" w:rsidRPr="00510FC6" w14:paraId="6B9AED57" w14:textId="77777777" w:rsidTr="00EE606D">
        <w:trPr>
          <w:jc w:val="center"/>
        </w:trPr>
        <w:tc>
          <w:tcPr>
            <w:tcW w:w="545" w:type="pct"/>
            <w:tcBorders>
              <w:top w:val="single" w:sz="4" w:space="0" w:color="auto"/>
              <w:left w:val="single" w:sz="4" w:space="0" w:color="auto"/>
              <w:bottom w:val="single" w:sz="4" w:space="0" w:color="auto"/>
              <w:right w:val="single" w:sz="4" w:space="0" w:color="auto"/>
            </w:tcBorders>
          </w:tcPr>
          <w:p w14:paraId="7CB99D81" w14:textId="77777777" w:rsidR="008D18C2" w:rsidRPr="00510FC6" w:rsidRDefault="008D18C2" w:rsidP="00EE606D">
            <w:pPr>
              <w:rPr>
                <w:szCs w:val="24"/>
                <w:rtl/>
              </w:rPr>
            </w:pPr>
            <w:r w:rsidRPr="00510FC6">
              <w:rPr>
                <w:szCs w:val="24"/>
                <w:rtl/>
              </w:rPr>
              <w:t>2.</w:t>
            </w:r>
          </w:p>
        </w:tc>
        <w:tc>
          <w:tcPr>
            <w:tcW w:w="545" w:type="pct"/>
            <w:tcBorders>
              <w:top w:val="single" w:sz="4" w:space="0" w:color="auto"/>
              <w:left w:val="single" w:sz="4" w:space="0" w:color="auto"/>
              <w:bottom w:val="single" w:sz="4" w:space="0" w:color="auto"/>
              <w:right w:val="single" w:sz="4" w:space="0" w:color="auto"/>
            </w:tcBorders>
          </w:tcPr>
          <w:p w14:paraId="77DC66AE" w14:textId="77777777" w:rsidR="008D18C2" w:rsidRPr="00510FC6" w:rsidRDefault="008D18C2" w:rsidP="00EE606D">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5D5C1520" w14:textId="77777777" w:rsidR="008D18C2" w:rsidRPr="00510FC6" w:rsidRDefault="008D18C2" w:rsidP="00EE606D">
            <w:pPr>
              <w:rPr>
                <w:szCs w:val="24"/>
                <w:rtl/>
              </w:rPr>
            </w:pPr>
          </w:p>
        </w:tc>
        <w:tc>
          <w:tcPr>
            <w:tcW w:w="546" w:type="pct"/>
            <w:tcBorders>
              <w:left w:val="single" w:sz="4" w:space="0" w:color="auto"/>
              <w:right w:val="single" w:sz="4" w:space="0" w:color="auto"/>
            </w:tcBorders>
          </w:tcPr>
          <w:p w14:paraId="30A34677" w14:textId="77777777" w:rsidR="008D18C2" w:rsidRPr="00510FC6" w:rsidRDefault="008D18C2" w:rsidP="00EE606D">
            <w:pPr>
              <w:rPr>
                <w:szCs w:val="24"/>
                <w:rtl/>
              </w:rPr>
            </w:pPr>
          </w:p>
        </w:tc>
        <w:tc>
          <w:tcPr>
            <w:tcW w:w="754" w:type="pct"/>
            <w:tcBorders>
              <w:left w:val="single" w:sz="4" w:space="0" w:color="auto"/>
            </w:tcBorders>
            <w:shd w:val="clear" w:color="auto" w:fill="auto"/>
          </w:tcPr>
          <w:p w14:paraId="02D314E8" w14:textId="77777777" w:rsidR="008D18C2" w:rsidRPr="00510FC6" w:rsidRDefault="008D18C2" w:rsidP="00EE606D">
            <w:pPr>
              <w:rPr>
                <w:szCs w:val="24"/>
                <w:rtl/>
              </w:rPr>
            </w:pPr>
          </w:p>
        </w:tc>
        <w:tc>
          <w:tcPr>
            <w:tcW w:w="591" w:type="pct"/>
            <w:shd w:val="clear" w:color="auto" w:fill="auto"/>
          </w:tcPr>
          <w:p w14:paraId="76D5BB4E" w14:textId="77777777" w:rsidR="008D18C2" w:rsidRPr="00510FC6" w:rsidRDefault="008D18C2" w:rsidP="00EE606D">
            <w:pPr>
              <w:rPr>
                <w:szCs w:val="24"/>
                <w:rtl/>
              </w:rPr>
            </w:pPr>
          </w:p>
        </w:tc>
        <w:tc>
          <w:tcPr>
            <w:tcW w:w="817" w:type="pct"/>
            <w:shd w:val="clear" w:color="auto" w:fill="auto"/>
          </w:tcPr>
          <w:p w14:paraId="007F93EE" w14:textId="77777777" w:rsidR="008D18C2" w:rsidRPr="00510FC6" w:rsidRDefault="008D18C2" w:rsidP="00EE606D">
            <w:pPr>
              <w:rPr>
                <w:szCs w:val="24"/>
                <w:rtl/>
              </w:rPr>
            </w:pPr>
          </w:p>
        </w:tc>
        <w:tc>
          <w:tcPr>
            <w:tcW w:w="383" w:type="pct"/>
            <w:shd w:val="clear" w:color="auto" w:fill="auto"/>
          </w:tcPr>
          <w:p w14:paraId="395ACDEE" w14:textId="77777777" w:rsidR="008D18C2" w:rsidRPr="00510FC6" w:rsidRDefault="008D18C2" w:rsidP="00EE606D">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8D18C2" w:rsidRPr="00510FC6" w14:paraId="20D0D0BD" w14:textId="77777777" w:rsidTr="00EE606D">
        <w:trPr>
          <w:jc w:val="center"/>
        </w:trPr>
        <w:tc>
          <w:tcPr>
            <w:tcW w:w="545" w:type="pct"/>
            <w:tcBorders>
              <w:top w:val="single" w:sz="4" w:space="0" w:color="auto"/>
              <w:left w:val="single" w:sz="4" w:space="0" w:color="auto"/>
              <w:bottom w:val="single" w:sz="4" w:space="0" w:color="auto"/>
              <w:right w:val="single" w:sz="4" w:space="0" w:color="auto"/>
            </w:tcBorders>
          </w:tcPr>
          <w:p w14:paraId="31900BA8" w14:textId="77777777" w:rsidR="008D18C2" w:rsidRPr="00510FC6" w:rsidRDefault="008D18C2" w:rsidP="00EE606D">
            <w:pPr>
              <w:rPr>
                <w:szCs w:val="24"/>
                <w:rtl/>
              </w:rPr>
            </w:pPr>
            <w:r w:rsidRPr="00510FC6">
              <w:rPr>
                <w:szCs w:val="24"/>
                <w:rtl/>
              </w:rPr>
              <w:t>3.</w:t>
            </w:r>
          </w:p>
        </w:tc>
        <w:tc>
          <w:tcPr>
            <w:tcW w:w="545" w:type="pct"/>
            <w:tcBorders>
              <w:top w:val="single" w:sz="4" w:space="0" w:color="auto"/>
              <w:left w:val="single" w:sz="4" w:space="0" w:color="auto"/>
              <w:bottom w:val="single" w:sz="4" w:space="0" w:color="auto"/>
              <w:right w:val="single" w:sz="4" w:space="0" w:color="auto"/>
            </w:tcBorders>
          </w:tcPr>
          <w:p w14:paraId="7E1BF8FB" w14:textId="77777777" w:rsidR="008D18C2" w:rsidRPr="00510FC6" w:rsidRDefault="008D18C2" w:rsidP="00EE606D">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122BA3EE" w14:textId="77777777" w:rsidR="008D18C2" w:rsidRPr="00510FC6" w:rsidRDefault="008D18C2" w:rsidP="00EE606D">
            <w:pPr>
              <w:rPr>
                <w:szCs w:val="24"/>
                <w:rtl/>
              </w:rPr>
            </w:pPr>
          </w:p>
        </w:tc>
        <w:tc>
          <w:tcPr>
            <w:tcW w:w="546" w:type="pct"/>
            <w:tcBorders>
              <w:left w:val="single" w:sz="4" w:space="0" w:color="auto"/>
              <w:right w:val="single" w:sz="4" w:space="0" w:color="auto"/>
            </w:tcBorders>
          </w:tcPr>
          <w:p w14:paraId="2F3CA6EC" w14:textId="77777777" w:rsidR="008D18C2" w:rsidRPr="00510FC6" w:rsidRDefault="008D18C2" w:rsidP="00EE606D">
            <w:pPr>
              <w:rPr>
                <w:szCs w:val="24"/>
                <w:rtl/>
              </w:rPr>
            </w:pPr>
          </w:p>
        </w:tc>
        <w:tc>
          <w:tcPr>
            <w:tcW w:w="754" w:type="pct"/>
            <w:tcBorders>
              <w:left w:val="single" w:sz="4" w:space="0" w:color="auto"/>
            </w:tcBorders>
            <w:shd w:val="clear" w:color="auto" w:fill="auto"/>
          </w:tcPr>
          <w:p w14:paraId="44DC6DD2" w14:textId="77777777" w:rsidR="008D18C2" w:rsidRPr="00510FC6" w:rsidRDefault="008D18C2" w:rsidP="00EE606D">
            <w:pPr>
              <w:rPr>
                <w:szCs w:val="24"/>
                <w:rtl/>
              </w:rPr>
            </w:pPr>
          </w:p>
        </w:tc>
        <w:tc>
          <w:tcPr>
            <w:tcW w:w="591" w:type="pct"/>
            <w:shd w:val="clear" w:color="auto" w:fill="auto"/>
          </w:tcPr>
          <w:p w14:paraId="576DF312" w14:textId="77777777" w:rsidR="008D18C2" w:rsidRPr="00510FC6" w:rsidRDefault="008D18C2" w:rsidP="00EE606D">
            <w:pPr>
              <w:rPr>
                <w:szCs w:val="24"/>
                <w:rtl/>
              </w:rPr>
            </w:pPr>
          </w:p>
        </w:tc>
        <w:tc>
          <w:tcPr>
            <w:tcW w:w="817" w:type="pct"/>
            <w:shd w:val="clear" w:color="auto" w:fill="auto"/>
          </w:tcPr>
          <w:p w14:paraId="3012D4F4" w14:textId="77777777" w:rsidR="008D18C2" w:rsidRPr="00510FC6" w:rsidRDefault="008D18C2" w:rsidP="00EE606D">
            <w:pPr>
              <w:rPr>
                <w:szCs w:val="24"/>
                <w:rtl/>
              </w:rPr>
            </w:pPr>
          </w:p>
        </w:tc>
        <w:tc>
          <w:tcPr>
            <w:tcW w:w="383" w:type="pct"/>
            <w:shd w:val="clear" w:color="auto" w:fill="auto"/>
          </w:tcPr>
          <w:p w14:paraId="5D805F31" w14:textId="77777777" w:rsidR="008D18C2" w:rsidRPr="00510FC6" w:rsidRDefault="008D18C2" w:rsidP="00EE606D">
            <w:pPr>
              <w:rPr>
                <w:szCs w:val="24"/>
                <w:rtl/>
              </w:rPr>
            </w:pPr>
          </w:p>
        </w:tc>
      </w:tr>
    </w:tbl>
    <w:p w14:paraId="05E4B8C2" w14:textId="77777777" w:rsidR="008D18C2" w:rsidRPr="00510FC6" w:rsidRDefault="008D18C2" w:rsidP="008D18C2">
      <w:pPr>
        <w:rPr>
          <w:b/>
          <w:bCs/>
          <w:szCs w:val="24"/>
          <w:rtl/>
        </w:rPr>
      </w:pPr>
    </w:p>
    <w:p w14:paraId="329092A4" w14:textId="77777777" w:rsidR="008D18C2" w:rsidRPr="00510FC6" w:rsidRDefault="008D18C2" w:rsidP="008D18C2">
      <w:pPr>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r w:rsidRPr="00510FC6">
        <w:rPr>
          <w:szCs w:val="24"/>
          <w:rtl/>
        </w:rPr>
        <w:t xml:space="preserve"> לא נדרשת התקנת אמצעי מדידה.     </w:t>
      </w:r>
    </w:p>
    <w:p w14:paraId="6F565ED7" w14:textId="77777777" w:rsidR="008D18C2" w:rsidRPr="00510FC6" w:rsidRDefault="008D18C2" w:rsidP="008D18C2">
      <w:pPr>
        <w:rPr>
          <w:b/>
          <w:bCs/>
          <w:szCs w:val="24"/>
        </w:rPr>
      </w:pPr>
      <w:r w:rsidRPr="00510FC6">
        <w:rPr>
          <w:rFonts w:hint="eastAsia"/>
          <w:b/>
          <w:bCs/>
          <w:szCs w:val="24"/>
          <w:rtl/>
        </w:rPr>
        <w:t>תאורת</w:t>
      </w:r>
      <w:r w:rsidRPr="00510FC6">
        <w:rPr>
          <w:b/>
          <w:bCs/>
          <w:szCs w:val="24"/>
          <w:rtl/>
        </w:rPr>
        <w:t xml:space="preserve"> חוץ:      </w:t>
      </w:r>
    </w:p>
    <w:p w14:paraId="5F813FF6" w14:textId="77777777" w:rsidR="008D18C2" w:rsidRPr="00510FC6" w:rsidRDefault="008D18C2" w:rsidP="008D18C2">
      <w:pPr>
        <w:numPr>
          <w:ilvl w:val="0"/>
          <w:numId w:val="135"/>
        </w:numPr>
        <w:spacing w:after="200" w:line="276" w:lineRule="auto"/>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7C7FA2E5" w14:textId="77777777" w:rsidR="008D18C2" w:rsidRPr="00510FC6" w:rsidRDefault="008D18C2" w:rsidP="008D18C2">
      <w:pPr>
        <w:numPr>
          <w:ilvl w:val="0"/>
          <w:numId w:val="13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479925EC"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sidDel="00845A8F">
        <w:rPr>
          <w:szCs w:val="24"/>
          <w:rtl/>
        </w:rPr>
        <w:t xml:space="preserve"> </w:t>
      </w:r>
    </w:p>
    <w:p w14:paraId="5950BCF4"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096DBDE7"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521AF18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6EB1959F"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2DC5E814"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1C650FB9"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6C18F87B"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61C4A28" w14:textId="07E81C46" w:rsidR="008D18C2" w:rsidRPr="00510FC6" w:rsidRDefault="008D18C2" w:rsidP="008D18C2">
      <w:pPr>
        <w:pageBreakBefore/>
        <w:rPr>
          <w:b/>
          <w:bCs/>
          <w:szCs w:val="24"/>
          <w:u w:val="single"/>
          <w:rtl/>
        </w:rPr>
      </w:pPr>
      <w:r w:rsidRPr="00510FC6">
        <w:rPr>
          <w:rFonts w:hint="eastAsia"/>
          <w:b/>
          <w:bCs/>
          <w:szCs w:val="24"/>
          <w:u w:val="single"/>
          <w:rtl/>
        </w:rPr>
        <w:lastRenderedPageBreak/>
        <w:t>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3</w:t>
      </w:r>
    </w:p>
    <w:p w14:paraId="3655E501" w14:textId="77777777" w:rsidR="008D18C2" w:rsidRPr="00510FC6" w:rsidRDefault="008D18C2" w:rsidP="008D18C2">
      <w:pPr>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מזגנים</w:t>
      </w:r>
    </w:p>
    <w:p w14:paraId="183F369A" w14:textId="77777777" w:rsidR="008D18C2" w:rsidRPr="00510FC6" w:rsidRDefault="008D18C2" w:rsidP="008D18C2">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6"/>
        <w:gridCol w:w="1465"/>
        <w:gridCol w:w="1867"/>
        <w:gridCol w:w="1465"/>
        <w:gridCol w:w="1637"/>
        <w:gridCol w:w="1108"/>
      </w:tblGrid>
      <w:tr w:rsidR="008D18C2" w:rsidRPr="00510FC6" w14:paraId="3393DD9C" w14:textId="77777777" w:rsidTr="00EE606D">
        <w:tc>
          <w:tcPr>
            <w:tcW w:w="1555" w:type="dxa"/>
            <w:shd w:val="clear" w:color="auto" w:fill="D9D9D9"/>
          </w:tcPr>
          <w:p w14:paraId="4C1E6040" w14:textId="77777777" w:rsidR="008D18C2" w:rsidRPr="00510FC6" w:rsidRDefault="008D18C2" w:rsidP="00EE606D">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606" w:type="dxa"/>
            <w:shd w:val="clear" w:color="auto" w:fill="D9D9D9"/>
          </w:tcPr>
          <w:p w14:paraId="445F5AD4"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 xml:space="preserve">/דגם </w:t>
            </w:r>
          </w:p>
          <w:p w14:paraId="192C6038"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942" w:type="dxa"/>
            <w:shd w:val="clear" w:color="auto" w:fill="D9D9D9"/>
          </w:tcPr>
          <w:p w14:paraId="5673F8B8"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606" w:type="dxa"/>
            <w:shd w:val="clear" w:color="auto" w:fill="D9D9D9"/>
          </w:tcPr>
          <w:p w14:paraId="3A198369" w14:textId="77777777" w:rsidR="008D18C2" w:rsidRPr="00510FC6" w:rsidRDefault="008D18C2" w:rsidP="00EE606D">
            <w:pPr>
              <w:jc w:val="center"/>
              <w:rPr>
                <w:b/>
                <w:bCs/>
                <w:szCs w:val="24"/>
                <w:rtl/>
              </w:rPr>
            </w:pPr>
            <w:r w:rsidRPr="00510FC6">
              <w:rPr>
                <w:rFonts w:hint="eastAsia"/>
                <w:b/>
                <w:bCs/>
                <w:szCs w:val="24"/>
                <w:rtl/>
              </w:rPr>
              <w:t>סוג</w:t>
            </w:r>
            <w:r w:rsidRPr="00510FC6">
              <w:rPr>
                <w:b/>
                <w:bCs/>
                <w:szCs w:val="24"/>
                <w:rtl/>
              </w:rPr>
              <w:t xml:space="preserve">/דגם </w:t>
            </w:r>
          </w:p>
          <w:p w14:paraId="7FD32171"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652" w:type="dxa"/>
            <w:shd w:val="clear" w:color="auto" w:fill="D9D9D9"/>
          </w:tcPr>
          <w:p w14:paraId="61B6E522" w14:textId="77777777" w:rsidR="008D18C2" w:rsidRPr="00510FC6" w:rsidRDefault="008D18C2" w:rsidP="00EE606D">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40813792" w14:textId="77777777" w:rsidR="008D18C2" w:rsidRPr="00510FC6" w:rsidRDefault="008D18C2" w:rsidP="00EE606D">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211" w:type="dxa"/>
            <w:shd w:val="clear" w:color="auto" w:fill="D9D9D9"/>
          </w:tcPr>
          <w:p w14:paraId="383DBD4C" w14:textId="77777777" w:rsidR="008D18C2" w:rsidRPr="00510FC6" w:rsidRDefault="008D18C2" w:rsidP="00EE606D">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8D18C2" w:rsidRPr="00510FC6" w14:paraId="4475DCEA" w14:textId="77777777" w:rsidTr="00EE606D">
        <w:tc>
          <w:tcPr>
            <w:tcW w:w="1555" w:type="dxa"/>
            <w:shd w:val="clear" w:color="auto" w:fill="auto"/>
          </w:tcPr>
          <w:p w14:paraId="4AA96AB6" w14:textId="77777777" w:rsidR="008D18C2" w:rsidRPr="00510FC6" w:rsidRDefault="008D18C2" w:rsidP="00EE606D">
            <w:pPr>
              <w:rPr>
                <w:szCs w:val="24"/>
                <w:rtl/>
              </w:rPr>
            </w:pPr>
          </w:p>
        </w:tc>
        <w:tc>
          <w:tcPr>
            <w:tcW w:w="1606" w:type="dxa"/>
            <w:shd w:val="clear" w:color="auto" w:fill="auto"/>
          </w:tcPr>
          <w:p w14:paraId="606F9511" w14:textId="77777777" w:rsidR="008D18C2" w:rsidRPr="00510FC6" w:rsidRDefault="008D18C2" w:rsidP="00EE606D">
            <w:pPr>
              <w:rPr>
                <w:szCs w:val="24"/>
                <w:rtl/>
              </w:rPr>
            </w:pPr>
          </w:p>
        </w:tc>
        <w:tc>
          <w:tcPr>
            <w:tcW w:w="1942" w:type="dxa"/>
            <w:shd w:val="clear" w:color="auto" w:fill="auto"/>
          </w:tcPr>
          <w:p w14:paraId="33B69BEC" w14:textId="77777777" w:rsidR="008D18C2" w:rsidRPr="00510FC6" w:rsidRDefault="008D18C2" w:rsidP="00EE606D">
            <w:pPr>
              <w:rPr>
                <w:szCs w:val="24"/>
                <w:rtl/>
              </w:rPr>
            </w:pPr>
          </w:p>
        </w:tc>
        <w:tc>
          <w:tcPr>
            <w:tcW w:w="1606" w:type="dxa"/>
            <w:shd w:val="clear" w:color="auto" w:fill="auto"/>
          </w:tcPr>
          <w:p w14:paraId="7F88720A" w14:textId="77777777" w:rsidR="008D18C2" w:rsidRPr="00510FC6" w:rsidRDefault="008D18C2" w:rsidP="00EE606D">
            <w:pPr>
              <w:rPr>
                <w:szCs w:val="24"/>
                <w:rtl/>
              </w:rPr>
            </w:pPr>
          </w:p>
        </w:tc>
        <w:tc>
          <w:tcPr>
            <w:tcW w:w="1652" w:type="dxa"/>
            <w:shd w:val="clear" w:color="auto" w:fill="auto"/>
          </w:tcPr>
          <w:p w14:paraId="308BEA83" w14:textId="77777777" w:rsidR="008D18C2" w:rsidRPr="00510FC6" w:rsidRDefault="008D18C2" w:rsidP="00EE606D">
            <w:pPr>
              <w:rPr>
                <w:szCs w:val="24"/>
                <w:rtl/>
              </w:rPr>
            </w:pPr>
          </w:p>
        </w:tc>
        <w:tc>
          <w:tcPr>
            <w:tcW w:w="1211" w:type="dxa"/>
            <w:shd w:val="clear" w:color="auto" w:fill="auto"/>
          </w:tcPr>
          <w:p w14:paraId="02B06741" w14:textId="77777777" w:rsidR="008D18C2" w:rsidRPr="00510FC6" w:rsidRDefault="008D18C2" w:rsidP="00EE606D">
            <w:pPr>
              <w:rPr>
                <w:szCs w:val="24"/>
                <w:rtl/>
              </w:rPr>
            </w:pPr>
          </w:p>
        </w:tc>
      </w:tr>
      <w:tr w:rsidR="008D18C2" w:rsidRPr="00510FC6" w14:paraId="2742264C" w14:textId="77777777" w:rsidTr="00EE606D">
        <w:tc>
          <w:tcPr>
            <w:tcW w:w="1555" w:type="dxa"/>
            <w:shd w:val="clear" w:color="auto" w:fill="auto"/>
          </w:tcPr>
          <w:p w14:paraId="78A8CE9B" w14:textId="77777777" w:rsidR="008D18C2" w:rsidRPr="00510FC6" w:rsidRDefault="008D18C2" w:rsidP="00EE606D">
            <w:pPr>
              <w:rPr>
                <w:szCs w:val="24"/>
                <w:rtl/>
              </w:rPr>
            </w:pPr>
          </w:p>
        </w:tc>
        <w:tc>
          <w:tcPr>
            <w:tcW w:w="1606" w:type="dxa"/>
            <w:shd w:val="clear" w:color="auto" w:fill="auto"/>
          </w:tcPr>
          <w:p w14:paraId="7F0AF9BB" w14:textId="77777777" w:rsidR="008D18C2" w:rsidRPr="00510FC6" w:rsidRDefault="008D18C2" w:rsidP="00EE606D">
            <w:pPr>
              <w:rPr>
                <w:szCs w:val="24"/>
                <w:rtl/>
              </w:rPr>
            </w:pPr>
          </w:p>
        </w:tc>
        <w:tc>
          <w:tcPr>
            <w:tcW w:w="1942" w:type="dxa"/>
            <w:shd w:val="clear" w:color="auto" w:fill="auto"/>
          </w:tcPr>
          <w:p w14:paraId="631B6AA6" w14:textId="77777777" w:rsidR="008D18C2" w:rsidRPr="00510FC6" w:rsidRDefault="008D18C2" w:rsidP="00EE606D">
            <w:pPr>
              <w:rPr>
                <w:szCs w:val="24"/>
                <w:rtl/>
              </w:rPr>
            </w:pPr>
          </w:p>
        </w:tc>
        <w:tc>
          <w:tcPr>
            <w:tcW w:w="1606" w:type="dxa"/>
            <w:shd w:val="clear" w:color="auto" w:fill="auto"/>
          </w:tcPr>
          <w:p w14:paraId="2DD75BEA" w14:textId="77777777" w:rsidR="008D18C2" w:rsidRPr="00510FC6" w:rsidRDefault="008D18C2" w:rsidP="00EE606D">
            <w:pPr>
              <w:rPr>
                <w:szCs w:val="24"/>
                <w:rtl/>
              </w:rPr>
            </w:pPr>
          </w:p>
        </w:tc>
        <w:tc>
          <w:tcPr>
            <w:tcW w:w="1652" w:type="dxa"/>
            <w:shd w:val="clear" w:color="auto" w:fill="auto"/>
          </w:tcPr>
          <w:p w14:paraId="39EDF248" w14:textId="77777777" w:rsidR="008D18C2" w:rsidRPr="00510FC6" w:rsidRDefault="008D18C2" w:rsidP="00EE606D">
            <w:pPr>
              <w:rPr>
                <w:szCs w:val="24"/>
                <w:rtl/>
              </w:rPr>
            </w:pPr>
          </w:p>
        </w:tc>
        <w:tc>
          <w:tcPr>
            <w:tcW w:w="1211" w:type="dxa"/>
            <w:shd w:val="clear" w:color="auto" w:fill="auto"/>
          </w:tcPr>
          <w:p w14:paraId="78747890" w14:textId="77777777" w:rsidR="008D18C2" w:rsidRPr="00510FC6" w:rsidRDefault="008D18C2" w:rsidP="00EE606D">
            <w:pPr>
              <w:rPr>
                <w:szCs w:val="24"/>
                <w:rtl/>
              </w:rPr>
            </w:pPr>
          </w:p>
        </w:tc>
      </w:tr>
      <w:tr w:rsidR="008D18C2" w:rsidRPr="00510FC6" w14:paraId="0E057F9F" w14:textId="77777777" w:rsidTr="00EE606D">
        <w:tc>
          <w:tcPr>
            <w:tcW w:w="1555" w:type="dxa"/>
            <w:shd w:val="clear" w:color="auto" w:fill="auto"/>
          </w:tcPr>
          <w:p w14:paraId="2FC4005C" w14:textId="77777777" w:rsidR="008D18C2" w:rsidRPr="00510FC6" w:rsidRDefault="008D18C2" w:rsidP="00EE606D">
            <w:pPr>
              <w:rPr>
                <w:szCs w:val="24"/>
                <w:rtl/>
              </w:rPr>
            </w:pPr>
          </w:p>
        </w:tc>
        <w:tc>
          <w:tcPr>
            <w:tcW w:w="1606" w:type="dxa"/>
            <w:shd w:val="clear" w:color="auto" w:fill="auto"/>
          </w:tcPr>
          <w:p w14:paraId="0D4E9F98" w14:textId="77777777" w:rsidR="008D18C2" w:rsidRPr="00510FC6" w:rsidRDefault="008D18C2" w:rsidP="00EE606D">
            <w:pPr>
              <w:rPr>
                <w:szCs w:val="24"/>
                <w:rtl/>
              </w:rPr>
            </w:pPr>
          </w:p>
        </w:tc>
        <w:tc>
          <w:tcPr>
            <w:tcW w:w="1942" w:type="dxa"/>
            <w:shd w:val="clear" w:color="auto" w:fill="auto"/>
          </w:tcPr>
          <w:p w14:paraId="1C4D395A" w14:textId="77777777" w:rsidR="008D18C2" w:rsidRPr="00510FC6" w:rsidRDefault="008D18C2" w:rsidP="00EE606D">
            <w:pPr>
              <w:rPr>
                <w:szCs w:val="24"/>
                <w:rtl/>
              </w:rPr>
            </w:pPr>
          </w:p>
        </w:tc>
        <w:tc>
          <w:tcPr>
            <w:tcW w:w="1606" w:type="dxa"/>
            <w:shd w:val="clear" w:color="auto" w:fill="auto"/>
          </w:tcPr>
          <w:p w14:paraId="599DEED6" w14:textId="77777777" w:rsidR="008D18C2" w:rsidRPr="00510FC6" w:rsidRDefault="008D18C2" w:rsidP="00EE606D">
            <w:pPr>
              <w:rPr>
                <w:szCs w:val="24"/>
                <w:rtl/>
              </w:rPr>
            </w:pPr>
          </w:p>
        </w:tc>
        <w:tc>
          <w:tcPr>
            <w:tcW w:w="1652" w:type="dxa"/>
            <w:shd w:val="clear" w:color="auto" w:fill="auto"/>
          </w:tcPr>
          <w:p w14:paraId="1AE069FA" w14:textId="77777777" w:rsidR="008D18C2" w:rsidRPr="00510FC6" w:rsidRDefault="008D18C2" w:rsidP="00EE606D">
            <w:pPr>
              <w:rPr>
                <w:szCs w:val="24"/>
                <w:rtl/>
              </w:rPr>
            </w:pPr>
          </w:p>
        </w:tc>
        <w:tc>
          <w:tcPr>
            <w:tcW w:w="1211" w:type="dxa"/>
            <w:shd w:val="clear" w:color="auto" w:fill="auto"/>
          </w:tcPr>
          <w:p w14:paraId="2E4E5451" w14:textId="77777777" w:rsidR="008D18C2" w:rsidRPr="00510FC6" w:rsidRDefault="008D18C2" w:rsidP="00EE606D">
            <w:pPr>
              <w:rPr>
                <w:szCs w:val="24"/>
                <w:rtl/>
              </w:rPr>
            </w:pPr>
          </w:p>
        </w:tc>
      </w:tr>
    </w:tbl>
    <w:p w14:paraId="03FDA239" w14:textId="77777777" w:rsidR="008D18C2" w:rsidRPr="00510FC6" w:rsidRDefault="008D18C2" w:rsidP="008D18C2">
      <w:pPr>
        <w:rPr>
          <w:szCs w:val="24"/>
          <w:rtl/>
        </w:rPr>
      </w:pPr>
    </w:p>
    <w:p w14:paraId="344525AC" w14:textId="77777777" w:rsidR="008D18C2" w:rsidRPr="00510FC6" w:rsidRDefault="008D18C2" w:rsidP="008D18C2">
      <w:pPr>
        <w:rPr>
          <w:color w:val="FF0000"/>
          <w:szCs w:val="24"/>
          <w:rtl/>
        </w:rPr>
      </w:pPr>
      <w:r w:rsidRPr="00510FC6">
        <w:rPr>
          <w:szCs w:val="24"/>
        </w:rPr>
        <w:sym w:font="Symbol" w:char="F0A0"/>
      </w:r>
      <w:r w:rsidRPr="00510FC6">
        <w:rPr>
          <w:szCs w:val="24"/>
        </w:rPr>
        <w:t xml:space="preserve"> </w:t>
      </w:r>
      <w:r w:rsidRPr="00510FC6">
        <w:rPr>
          <w:szCs w:val="24"/>
          <w:rtl/>
        </w:rPr>
        <w:t xml:space="preserve"> מותקנת מערכת מיתוג המנתקת את המזגן שאין נוכחות בחדר.</w:t>
      </w:r>
    </w:p>
    <w:p w14:paraId="5BC2FD77" w14:textId="77777777" w:rsidR="008D18C2" w:rsidRPr="00510FC6" w:rsidRDefault="008D18C2" w:rsidP="008D18C2">
      <w:pPr>
        <w:rPr>
          <w:color w:val="FF0000"/>
          <w:szCs w:val="24"/>
          <w:rtl/>
        </w:rPr>
      </w:pPr>
    </w:p>
    <w:p w14:paraId="6282B118"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4AD0D104"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47EF647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5EEE7A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793AB0A2" w14:textId="77777777" w:rsidR="008D18C2" w:rsidRPr="00510FC6" w:rsidRDefault="008D18C2" w:rsidP="008D18C2">
      <w:pPr>
        <w:rPr>
          <w:szCs w:val="24"/>
          <w:rtl/>
        </w:rPr>
      </w:pPr>
    </w:p>
    <w:p w14:paraId="5B97406B" w14:textId="77777777" w:rsidR="008D18C2" w:rsidRPr="00510FC6" w:rsidRDefault="008D18C2" w:rsidP="008D18C2">
      <w:pPr>
        <w:rPr>
          <w:szCs w:val="24"/>
          <w:rtl/>
        </w:rPr>
      </w:pPr>
    </w:p>
    <w:p w14:paraId="548F3597" w14:textId="5988E80A" w:rsidR="008D18C2" w:rsidRPr="00510FC6" w:rsidRDefault="008D18C2" w:rsidP="008D18C2">
      <w:pPr>
        <w:rPr>
          <w:b/>
          <w:bCs/>
          <w:szCs w:val="24"/>
          <w:u w:val="single"/>
          <w:rtl/>
        </w:rPr>
      </w:pPr>
      <w:r w:rsidRPr="00510FC6">
        <w:rPr>
          <w:rFonts w:hint="eastAsia"/>
          <w:b/>
          <w:bCs/>
          <w:szCs w:val="24"/>
          <w:u w:val="single"/>
          <w:rtl/>
        </w:rPr>
        <w:t>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4</w:t>
      </w:r>
    </w:p>
    <w:p w14:paraId="1507D134" w14:textId="77777777" w:rsidR="008D18C2" w:rsidRPr="00510FC6" w:rsidRDefault="008D18C2" w:rsidP="008D18C2">
      <w:pPr>
        <w:rPr>
          <w:szCs w:val="24"/>
          <w:rtl/>
        </w:rPr>
      </w:pPr>
    </w:p>
    <w:p w14:paraId="67F16838" w14:textId="77777777" w:rsidR="008D18C2" w:rsidRPr="00510FC6" w:rsidRDefault="008D18C2" w:rsidP="008D18C2">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לניהול</w:t>
      </w:r>
      <w:r w:rsidRPr="00510FC6">
        <w:rPr>
          <w:b/>
          <w:bCs/>
          <w:szCs w:val="24"/>
          <w:u w:val="single"/>
          <w:rtl/>
        </w:rPr>
        <w:t xml:space="preserve"> </w:t>
      </w:r>
      <w:r w:rsidRPr="00510FC6">
        <w:rPr>
          <w:rFonts w:hint="eastAsia"/>
          <w:b/>
          <w:bCs/>
          <w:szCs w:val="24"/>
          <w:u w:val="single"/>
          <w:rtl/>
        </w:rPr>
        <w:t>אנרגיה</w:t>
      </w:r>
    </w:p>
    <w:p w14:paraId="33380C41" w14:textId="77777777" w:rsidR="008D18C2" w:rsidRPr="00510FC6" w:rsidRDefault="008D18C2" w:rsidP="008D18C2">
      <w:pPr>
        <w:rPr>
          <w:szCs w:val="24"/>
          <w:rtl/>
        </w:rPr>
      </w:pPr>
    </w:p>
    <w:p w14:paraId="083AE046" w14:textId="77777777" w:rsidR="008D18C2" w:rsidRPr="00510FC6" w:rsidRDefault="008D18C2" w:rsidP="008D18C2">
      <w:pPr>
        <w:rPr>
          <w:szCs w:val="24"/>
          <w:rtl/>
        </w:rPr>
      </w:pPr>
    </w:p>
    <w:tbl>
      <w:tblPr>
        <w:tblStyle w:val="afb"/>
        <w:bidiVisual/>
        <w:tblW w:w="0" w:type="auto"/>
        <w:tblLook w:val="04A0" w:firstRow="1" w:lastRow="0" w:firstColumn="1" w:lastColumn="0" w:noHBand="0" w:noVBand="1"/>
      </w:tblPr>
      <w:tblGrid>
        <w:gridCol w:w="2995"/>
        <w:gridCol w:w="2968"/>
        <w:gridCol w:w="2985"/>
      </w:tblGrid>
      <w:tr w:rsidR="008D18C2" w:rsidRPr="00510FC6" w14:paraId="78115DEF" w14:textId="77777777" w:rsidTr="00EE606D">
        <w:tc>
          <w:tcPr>
            <w:tcW w:w="3058" w:type="dxa"/>
            <w:shd w:val="clear" w:color="auto" w:fill="D9D9D9" w:themeFill="background1" w:themeFillShade="D9"/>
          </w:tcPr>
          <w:p w14:paraId="55BA9BEB" w14:textId="77777777" w:rsidR="008D18C2" w:rsidRPr="00510FC6" w:rsidRDefault="008D18C2" w:rsidP="00EE606D">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3058" w:type="dxa"/>
            <w:shd w:val="clear" w:color="auto" w:fill="D9D9D9" w:themeFill="background1" w:themeFillShade="D9"/>
          </w:tcPr>
          <w:p w14:paraId="72FC72F0" w14:textId="77777777" w:rsidR="008D18C2" w:rsidRPr="00510FC6" w:rsidRDefault="008D18C2" w:rsidP="00EE606D">
            <w:pPr>
              <w:jc w:val="center"/>
              <w:rPr>
                <w:b/>
                <w:bCs/>
                <w:szCs w:val="24"/>
                <w:rtl/>
              </w:rPr>
            </w:pPr>
            <w:r w:rsidRPr="00510FC6">
              <w:rPr>
                <w:rFonts w:hint="eastAsia"/>
                <w:b/>
                <w:bCs/>
                <w:szCs w:val="24"/>
                <w:rtl/>
              </w:rPr>
              <w:t>כמות</w:t>
            </w:r>
          </w:p>
        </w:tc>
        <w:tc>
          <w:tcPr>
            <w:tcW w:w="3058" w:type="dxa"/>
            <w:shd w:val="clear" w:color="auto" w:fill="D9D9D9" w:themeFill="background1" w:themeFillShade="D9"/>
          </w:tcPr>
          <w:p w14:paraId="59D268F5" w14:textId="77777777" w:rsidR="008D18C2" w:rsidRPr="00510FC6" w:rsidRDefault="008D18C2" w:rsidP="00EE606D">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tc>
      </w:tr>
      <w:tr w:rsidR="008D18C2" w:rsidRPr="00510FC6" w14:paraId="0782C7EB" w14:textId="77777777" w:rsidTr="00EE606D">
        <w:tc>
          <w:tcPr>
            <w:tcW w:w="3058" w:type="dxa"/>
          </w:tcPr>
          <w:p w14:paraId="4D4D9F59" w14:textId="77777777" w:rsidR="008D18C2" w:rsidRPr="00510FC6" w:rsidRDefault="008D18C2" w:rsidP="00EE606D">
            <w:pPr>
              <w:rPr>
                <w:szCs w:val="24"/>
                <w:rtl/>
              </w:rPr>
            </w:pPr>
          </w:p>
        </w:tc>
        <w:tc>
          <w:tcPr>
            <w:tcW w:w="3058" w:type="dxa"/>
          </w:tcPr>
          <w:p w14:paraId="35E6E72F" w14:textId="77777777" w:rsidR="008D18C2" w:rsidRPr="00510FC6" w:rsidRDefault="008D18C2" w:rsidP="00EE606D">
            <w:pPr>
              <w:rPr>
                <w:szCs w:val="24"/>
                <w:rtl/>
              </w:rPr>
            </w:pPr>
          </w:p>
        </w:tc>
        <w:tc>
          <w:tcPr>
            <w:tcW w:w="3058" w:type="dxa"/>
          </w:tcPr>
          <w:p w14:paraId="763FC558" w14:textId="77777777" w:rsidR="008D18C2" w:rsidRPr="00510FC6" w:rsidRDefault="008D18C2" w:rsidP="00EE606D">
            <w:pPr>
              <w:rPr>
                <w:szCs w:val="24"/>
                <w:rtl/>
              </w:rPr>
            </w:pPr>
          </w:p>
        </w:tc>
      </w:tr>
    </w:tbl>
    <w:p w14:paraId="3F3C3B18" w14:textId="77777777" w:rsidR="008D18C2" w:rsidRPr="00510FC6" w:rsidRDefault="008D18C2" w:rsidP="008D18C2">
      <w:pPr>
        <w:rPr>
          <w:szCs w:val="24"/>
          <w:rtl/>
        </w:rPr>
      </w:pPr>
    </w:p>
    <w:p w14:paraId="04B3CE74" w14:textId="77777777" w:rsidR="008D18C2" w:rsidRPr="00510FC6" w:rsidRDefault="008D18C2" w:rsidP="008D18C2">
      <w:pPr>
        <w:rPr>
          <w:szCs w:val="24"/>
          <w:rtl/>
        </w:rPr>
      </w:pPr>
    </w:p>
    <w:p w14:paraId="0103FD9A"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1124BF09"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49C177B0" w14:textId="77777777" w:rsidR="008D18C2" w:rsidRPr="00510FC6" w:rsidRDefault="008D18C2" w:rsidP="008D18C2">
      <w:pPr>
        <w:rPr>
          <w:szCs w:val="24"/>
          <w:rtl/>
        </w:rPr>
      </w:pPr>
    </w:p>
    <w:p w14:paraId="1E1981DB" w14:textId="77777777" w:rsidR="008D18C2" w:rsidRPr="00510FC6" w:rsidRDefault="008D18C2" w:rsidP="008D18C2">
      <w:pPr>
        <w:rPr>
          <w:szCs w:val="24"/>
          <w:rtl/>
        </w:rPr>
      </w:pPr>
    </w:p>
    <w:p w14:paraId="5397615C" w14:textId="77777777" w:rsidR="008D18C2" w:rsidRPr="00510FC6" w:rsidRDefault="008D18C2" w:rsidP="008D18C2">
      <w:pPr>
        <w:rPr>
          <w:szCs w:val="24"/>
          <w:rtl/>
        </w:rPr>
      </w:pPr>
    </w:p>
    <w:p w14:paraId="717EE61A" w14:textId="019626FD" w:rsidR="008D18C2" w:rsidRPr="00510FC6" w:rsidRDefault="008D18C2" w:rsidP="008D18C2">
      <w:pPr>
        <w:rPr>
          <w:b/>
          <w:bCs/>
          <w:szCs w:val="24"/>
          <w:u w:val="single"/>
          <w:rtl/>
        </w:rPr>
      </w:pPr>
      <w:r w:rsidRPr="00510FC6">
        <w:rPr>
          <w:rFonts w:hint="eastAsia"/>
          <w:b/>
          <w:bCs/>
          <w:szCs w:val="24"/>
          <w:u w:val="single"/>
          <w:rtl/>
        </w:rPr>
        <w:t>ספח</w:t>
      </w:r>
      <w:r w:rsidRPr="00510FC6">
        <w:rPr>
          <w:b/>
          <w:bCs/>
          <w:szCs w:val="24"/>
          <w:u w:val="single"/>
          <w:rtl/>
        </w:rPr>
        <w:t xml:space="preserve"> מס' 5 </w:t>
      </w:r>
    </w:p>
    <w:p w14:paraId="2C4E71ED" w14:textId="77777777" w:rsidR="008D18C2" w:rsidRPr="00510FC6" w:rsidRDefault="008D18C2" w:rsidP="008D18C2">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מאווררי</w:t>
      </w:r>
      <w:r w:rsidRPr="00510FC6">
        <w:rPr>
          <w:b/>
          <w:bCs/>
          <w:szCs w:val="24"/>
          <w:u w:val="single"/>
          <w:rtl/>
        </w:rPr>
        <w:t xml:space="preserve"> תקרה</w:t>
      </w:r>
    </w:p>
    <w:p w14:paraId="58755BF3" w14:textId="77777777" w:rsidR="008D18C2" w:rsidRPr="00510FC6" w:rsidRDefault="008D18C2" w:rsidP="008D18C2">
      <w:pPr>
        <w:rPr>
          <w:szCs w:val="24"/>
          <w:rtl/>
        </w:rPr>
      </w:pPr>
    </w:p>
    <w:p w14:paraId="295564BA" w14:textId="77777777" w:rsidR="008D18C2" w:rsidRPr="00510FC6" w:rsidRDefault="008D18C2" w:rsidP="008D18C2">
      <w:pPr>
        <w:rPr>
          <w:szCs w:val="24"/>
          <w:rtl/>
        </w:rPr>
      </w:pPr>
    </w:p>
    <w:p w14:paraId="4C05F92E" w14:textId="77777777" w:rsidR="008D18C2" w:rsidRPr="00510FC6" w:rsidRDefault="008D18C2" w:rsidP="008D18C2">
      <w:pPr>
        <w:rPr>
          <w:szCs w:val="24"/>
          <w:rtl/>
        </w:rPr>
      </w:pPr>
    </w:p>
    <w:tbl>
      <w:tblPr>
        <w:tblStyle w:val="afb"/>
        <w:bidiVisual/>
        <w:tblW w:w="0" w:type="auto"/>
        <w:tblLook w:val="04A0" w:firstRow="1" w:lastRow="0" w:firstColumn="1" w:lastColumn="0" w:noHBand="0" w:noVBand="1"/>
      </w:tblPr>
      <w:tblGrid>
        <w:gridCol w:w="2998"/>
        <w:gridCol w:w="2978"/>
        <w:gridCol w:w="2972"/>
      </w:tblGrid>
      <w:tr w:rsidR="008D18C2" w:rsidRPr="00510FC6" w14:paraId="5CA75ACA" w14:textId="77777777" w:rsidTr="00EE606D">
        <w:tc>
          <w:tcPr>
            <w:tcW w:w="3058" w:type="dxa"/>
            <w:shd w:val="clear" w:color="auto" w:fill="D9D9D9" w:themeFill="background1" w:themeFillShade="D9"/>
          </w:tcPr>
          <w:p w14:paraId="1C3529BD" w14:textId="77777777" w:rsidR="008D18C2" w:rsidRPr="00510FC6" w:rsidRDefault="008D18C2" w:rsidP="00EE606D">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3058" w:type="dxa"/>
            <w:shd w:val="clear" w:color="auto" w:fill="D9D9D9" w:themeFill="background1" w:themeFillShade="D9"/>
          </w:tcPr>
          <w:p w14:paraId="3E8EEAD6" w14:textId="77777777" w:rsidR="008D18C2" w:rsidRPr="00510FC6" w:rsidRDefault="008D18C2" w:rsidP="00EE606D">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3058" w:type="dxa"/>
            <w:shd w:val="clear" w:color="auto" w:fill="D9D9D9" w:themeFill="background1" w:themeFillShade="D9"/>
          </w:tcPr>
          <w:p w14:paraId="0BD3EFE8" w14:textId="77777777" w:rsidR="008D18C2" w:rsidRPr="00510FC6" w:rsidRDefault="008D18C2" w:rsidP="00EE606D">
            <w:pPr>
              <w:jc w:val="center"/>
              <w:rPr>
                <w:b/>
                <w:bCs/>
                <w:szCs w:val="24"/>
                <w:rtl/>
              </w:rPr>
            </w:pPr>
            <w:r w:rsidRPr="00510FC6">
              <w:rPr>
                <w:rFonts w:hint="eastAsia"/>
                <w:b/>
                <w:bCs/>
                <w:szCs w:val="24"/>
                <w:rtl/>
              </w:rPr>
              <w:t>כמות</w:t>
            </w:r>
          </w:p>
        </w:tc>
      </w:tr>
      <w:tr w:rsidR="008D18C2" w:rsidRPr="00510FC6" w14:paraId="07B06E0D" w14:textId="77777777" w:rsidTr="00EE606D">
        <w:tc>
          <w:tcPr>
            <w:tcW w:w="3058" w:type="dxa"/>
          </w:tcPr>
          <w:p w14:paraId="1B52EA7A" w14:textId="77777777" w:rsidR="008D18C2" w:rsidRPr="00510FC6" w:rsidRDefault="008D18C2" w:rsidP="00EE606D">
            <w:pPr>
              <w:rPr>
                <w:szCs w:val="24"/>
                <w:rtl/>
              </w:rPr>
            </w:pPr>
          </w:p>
        </w:tc>
        <w:tc>
          <w:tcPr>
            <w:tcW w:w="3058" w:type="dxa"/>
          </w:tcPr>
          <w:p w14:paraId="56F9FDCC" w14:textId="77777777" w:rsidR="008D18C2" w:rsidRPr="00510FC6" w:rsidRDefault="008D18C2" w:rsidP="00EE606D">
            <w:pPr>
              <w:rPr>
                <w:szCs w:val="24"/>
                <w:rtl/>
              </w:rPr>
            </w:pPr>
          </w:p>
        </w:tc>
        <w:tc>
          <w:tcPr>
            <w:tcW w:w="3058" w:type="dxa"/>
          </w:tcPr>
          <w:p w14:paraId="4F8A4CC8" w14:textId="77777777" w:rsidR="008D18C2" w:rsidRPr="00510FC6" w:rsidRDefault="008D18C2" w:rsidP="00EE606D">
            <w:pPr>
              <w:rPr>
                <w:szCs w:val="24"/>
                <w:rtl/>
              </w:rPr>
            </w:pPr>
          </w:p>
        </w:tc>
      </w:tr>
    </w:tbl>
    <w:p w14:paraId="167A9096" w14:textId="77777777" w:rsidR="008D18C2" w:rsidRPr="00510FC6" w:rsidRDefault="008D18C2" w:rsidP="008D18C2">
      <w:pPr>
        <w:rPr>
          <w:szCs w:val="24"/>
          <w:rtl/>
        </w:rPr>
      </w:pPr>
    </w:p>
    <w:p w14:paraId="7709963E"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45D5BADD" w14:textId="77777777" w:rsidR="008D18C2" w:rsidRPr="00510FC6" w:rsidRDefault="008D18C2" w:rsidP="008D18C2">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336E9152" w14:textId="77777777" w:rsidR="008D18C2" w:rsidRPr="00510FC6" w:rsidRDefault="008D18C2" w:rsidP="008D18C2">
      <w:pPr>
        <w:spacing w:line="340" w:lineRule="exact"/>
        <w:rPr>
          <w:rFonts w:asciiTheme="majorBidi" w:hAnsiTheme="majorBidi"/>
          <w:szCs w:val="24"/>
          <w:rtl/>
        </w:rPr>
      </w:pPr>
    </w:p>
    <w:p w14:paraId="33C9B2E2" w14:textId="77777777" w:rsidR="008D18C2" w:rsidRPr="00510FC6" w:rsidRDefault="008D18C2" w:rsidP="008D18C2">
      <w:pPr>
        <w:spacing w:line="340" w:lineRule="exact"/>
        <w:rPr>
          <w:rFonts w:asciiTheme="majorBidi" w:hAnsiTheme="majorBidi"/>
          <w:szCs w:val="24"/>
          <w:rtl/>
        </w:rPr>
      </w:pPr>
    </w:p>
    <w:p w14:paraId="5BE05580" w14:textId="77777777" w:rsidR="008D18C2" w:rsidRPr="00510FC6" w:rsidRDefault="008D18C2" w:rsidP="008D18C2">
      <w:pPr>
        <w:spacing w:line="340" w:lineRule="exact"/>
        <w:rPr>
          <w:rFonts w:asciiTheme="majorBidi" w:hAnsiTheme="majorBidi"/>
          <w:szCs w:val="24"/>
          <w:rtl/>
        </w:rPr>
      </w:pPr>
    </w:p>
    <w:p w14:paraId="483D01B1" w14:textId="77777777" w:rsidR="008D18C2" w:rsidRPr="00510FC6" w:rsidRDefault="008D18C2" w:rsidP="008D18C2">
      <w:pPr>
        <w:spacing w:line="340" w:lineRule="exact"/>
        <w:rPr>
          <w:rFonts w:asciiTheme="majorBidi" w:hAnsiTheme="majorBidi"/>
          <w:szCs w:val="24"/>
          <w:rtl/>
        </w:rPr>
      </w:pPr>
    </w:p>
    <w:p w14:paraId="6776B63F" w14:textId="77777777" w:rsidR="008D18C2" w:rsidRPr="00510FC6" w:rsidRDefault="008D18C2" w:rsidP="008D18C2">
      <w:pPr>
        <w:spacing w:line="340" w:lineRule="exact"/>
        <w:rPr>
          <w:rFonts w:asciiTheme="majorBidi" w:hAnsiTheme="majorBidi"/>
          <w:szCs w:val="24"/>
          <w:rtl/>
        </w:rPr>
      </w:pPr>
    </w:p>
    <w:p w14:paraId="503A6BA6" w14:textId="77777777" w:rsidR="008D18C2" w:rsidRPr="00510FC6" w:rsidRDefault="008D18C2" w:rsidP="008D18C2">
      <w:pPr>
        <w:spacing w:line="340" w:lineRule="exact"/>
        <w:rPr>
          <w:rFonts w:asciiTheme="majorBidi" w:hAnsiTheme="majorBidi"/>
          <w:szCs w:val="24"/>
          <w:rtl/>
        </w:rPr>
      </w:pPr>
    </w:p>
    <w:p w14:paraId="6C409432" w14:textId="77777777" w:rsidR="008D18C2" w:rsidRDefault="008D18C2" w:rsidP="008D18C2">
      <w:pPr>
        <w:spacing w:line="360" w:lineRule="auto"/>
        <w:jc w:val="both"/>
        <w:rPr>
          <w:rFonts w:asciiTheme="majorBidi" w:hAnsiTheme="majorBidi"/>
          <w:szCs w:val="24"/>
          <w:rtl/>
        </w:rPr>
      </w:pPr>
    </w:p>
    <w:p w14:paraId="04823AA7" w14:textId="77777777" w:rsidR="008D18C2" w:rsidRDefault="008D18C2" w:rsidP="008D18C2">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A2DD0" w:rsidRPr="00BA2DD0" w14:paraId="5A3B479B" w14:textId="77777777" w:rsidTr="00EE606D">
        <w:trPr>
          <w:trHeight w:hRule="exact" w:val="561"/>
          <w:jc w:val="right"/>
        </w:trPr>
        <w:tc>
          <w:tcPr>
            <w:tcW w:w="8958" w:type="dxa"/>
            <w:tcBorders>
              <w:top w:val="nil"/>
              <w:bottom w:val="nil"/>
            </w:tcBorders>
            <w:shd w:val="clear" w:color="auto" w:fill="D9D9D9" w:themeFill="background1" w:themeFillShade="D9"/>
            <w:vAlign w:val="center"/>
          </w:tcPr>
          <w:p w14:paraId="53435C5D" w14:textId="77777777" w:rsidR="00BA2DD0" w:rsidRPr="00BA2DD0" w:rsidRDefault="00BA2DD0" w:rsidP="00BF5F28">
            <w:pPr>
              <w:spacing w:line="340" w:lineRule="exact"/>
              <w:rPr>
                <w:rFonts w:asciiTheme="majorBidi" w:hAnsiTheme="majorBidi"/>
                <w:szCs w:val="24"/>
                <w:rtl/>
              </w:rPr>
            </w:pPr>
            <w:r w:rsidRPr="00BA2DD0">
              <w:rPr>
                <w:rFonts w:asciiTheme="majorBidi" w:hAnsiTheme="majorBidi" w:hint="eastAsia"/>
                <w:szCs w:val="24"/>
                <w:rtl/>
              </w:rPr>
              <w:lastRenderedPageBreak/>
              <w:t>נספח</w:t>
            </w:r>
            <w:r w:rsidRPr="00BA2DD0">
              <w:rPr>
                <w:rFonts w:asciiTheme="majorBidi" w:hAnsiTheme="majorBidi"/>
                <w:szCs w:val="24"/>
                <w:rtl/>
              </w:rPr>
              <w:t xml:space="preserve"> </w:t>
            </w:r>
            <w:r w:rsidRPr="00BA2DD0">
              <w:rPr>
                <w:rFonts w:asciiTheme="majorBidi" w:hAnsiTheme="majorBidi" w:hint="eastAsia"/>
                <w:szCs w:val="24"/>
                <w:rtl/>
              </w:rPr>
              <w:t>י</w:t>
            </w:r>
            <w:r w:rsidR="00BF5F28">
              <w:rPr>
                <w:rFonts w:asciiTheme="majorBidi" w:hAnsiTheme="majorBidi" w:hint="cs"/>
                <w:szCs w:val="24"/>
                <w:rtl/>
              </w:rPr>
              <w:t>ג</w:t>
            </w:r>
            <w:r w:rsidRPr="00BA2DD0">
              <w:rPr>
                <w:rFonts w:asciiTheme="majorBidi" w:hAnsiTheme="majorBidi"/>
                <w:szCs w:val="24"/>
                <w:rtl/>
              </w:rPr>
              <w:t>'</w:t>
            </w:r>
          </w:p>
        </w:tc>
      </w:tr>
      <w:tr w:rsidR="00BA2DD0" w:rsidRPr="00BA2DD0" w14:paraId="694C0D41" w14:textId="77777777" w:rsidTr="00EE606D">
        <w:trPr>
          <w:trHeight w:hRule="exact" w:val="561"/>
          <w:jc w:val="right"/>
        </w:trPr>
        <w:tc>
          <w:tcPr>
            <w:tcW w:w="8958" w:type="dxa"/>
            <w:tcBorders>
              <w:top w:val="nil"/>
              <w:bottom w:val="nil"/>
            </w:tcBorders>
            <w:shd w:val="clear" w:color="auto" w:fill="1B3461"/>
            <w:vAlign w:val="center"/>
          </w:tcPr>
          <w:p w14:paraId="2F36EDC3" w14:textId="77777777" w:rsidR="00BA2DD0" w:rsidRPr="00BA2DD0" w:rsidRDefault="00BA2DD0" w:rsidP="00BA2DD0">
            <w:pPr>
              <w:spacing w:line="340" w:lineRule="exact"/>
              <w:rPr>
                <w:rFonts w:asciiTheme="majorBidi" w:hAnsiTheme="majorBidi"/>
                <w:szCs w:val="24"/>
                <w:rtl/>
              </w:rPr>
            </w:pPr>
            <w:r w:rsidRPr="00BA2DD0">
              <w:rPr>
                <w:rFonts w:asciiTheme="majorBidi" w:hAnsiTheme="majorBidi" w:hint="eastAsia"/>
                <w:szCs w:val="24"/>
                <w:rtl/>
              </w:rPr>
              <w:t>נוהל</w:t>
            </w:r>
            <w:r w:rsidRPr="00BA2DD0">
              <w:rPr>
                <w:rFonts w:asciiTheme="majorBidi" w:hAnsiTheme="majorBidi"/>
                <w:szCs w:val="24"/>
                <w:rtl/>
              </w:rPr>
              <w:t xml:space="preserve"> </w:t>
            </w:r>
            <w:r w:rsidRPr="00BA2DD0">
              <w:rPr>
                <w:rFonts w:asciiTheme="majorBidi" w:hAnsiTheme="majorBidi" w:hint="eastAsia"/>
                <w:szCs w:val="24"/>
                <w:rtl/>
              </w:rPr>
              <w:t>גריטה</w:t>
            </w:r>
            <w:r w:rsidRPr="00BA2DD0">
              <w:rPr>
                <w:rFonts w:asciiTheme="majorBidi" w:hAnsiTheme="majorBidi"/>
                <w:szCs w:val="24"/>
                <w:rtl/>
              </w:rPr>
              <w:t xml:space="preserve"> </w:t>
            </w:r>
            <w:r w:rsidRPr="00BA2DD0">
              <w:rPr>
                <w:rFonts w:asciiTheme="majorBidi" w:hAnsiTheme="majorBidi" w:hint="eastAsia"/>
                <w:szCs w:val="24"/>
                <w:rtl/>
              </w:rPr>
              <w:t>של</w:t>
            </w:r>
            <w:r w:rsidRPr="00BA2DD0">
              <w:rPr>
                <w:rFonts w:asciiTheme="majorBidi" w:hAnsiTheme="majorBidi"/>
                <w:szCs w:val="24"/>
                <w:rtl/>
              </w:rPr>
              <w:t xml:space="preserve"> </w:t>
            </w:r>
            <w:r w:rsidRPr="00BA2DD0">
              <w:rPr>
                <w:rFonts w:asciiTheme="majorBidi" w:hAnsiTheme="majorBidi" w:hint="eastAsia"/>
                <w:szCs w:val="24"/>
                <w:rtl/>
              </w:rPr>
              <w:t>הציוד</w:t>
            </w:r>
            <w:r w:rsidRPr="00BA2DD0">
              <w:rPr>
                <w:rFonts w:asciiTheme="majorBidi" w:hAnsiTheme="majorBidi"/>
                <w:szCs w:val="24"/>
                <w:rtl/>
              </w:rPr>
              <w:t xml:space="preserve"> </w:t>
            </w:r>
            <w:r w:rsidRPr="00BA2DD0">
              <w:rPr>
                <w:rFonts w:asciiTheme="majorBidi" w:hAnsiTheme="majorBidi" w:hint="eastAsia"/>
                <w:szCs w:val="24"/>
                <w:rtl/>
              </w:rPr>
              <w:t>הישן</w:t>
            </w:r>
          </w:p>
        </w:tc>
      </w:tr>
    </w:tbl>
    <w:p w14:paraId="25A57864" w14:textId="77777777" w:rsidR="00BA2DD0" w:rsidRPr="00BA2DD0" w:rsidRDefault="00BA2DD0" w:rsidP="00BA2DD0">
      <w:pPr>
        <w:spacing w:line="340" w:lineRule="exact"/>
        <w:rPr>
          <w:rFonts w:asciiTheme="majorBidi" w:hAnsiTheme="majorBidi"/>
          <w:szCs w:val="24"/>
          <w:rtl/>
        </w:rPr>
      </w:pPr>
    </w:p>
    <w:p w14:paraId="58085EE1" w14:textId="77777777" w:rsidR="00980961" w:rsidRPr="00491204" w:rsidRDefault="00980961" w:rsidP="00980961">
      <w:pPr>
        <w:numPr>
          <w:ilvl w:val="0"/>
          <w:numId w:val="134"/>
        </w:numPr>
        <w:tabs>
          <w:tab w:val="center" w:pos="7796"/>
        </w:tabs>
        <w:spacing w:line="360" w:lineRule="auto"/>
        <w:ind w:hanging="551"/>
        <w:contextualSpacing/>
        <w:jc w:val="both"/>
        <w:rPr>
          <w:rFonts w:ascii="Arial" w:hAnsi="Arial"/>
          <w:szCs w:val="24"/>
        </w:rPr>
      </w:pPr>
      <w:r w:rsidRPr="00491204">
        <w:rPr>
          <w:rFonts w:ascii="Arial" w:hAnsi="Arial" w:hint="eastAsia"/>
          <w:szCs w:val="24"/>
          <w:rtl/>
        </w:rPr>
        <w:t>משרד</w:t>
      </w:r>
      <w:r w:rsidRPr="00491204">
        <w:rPr>
          <w:rFonts w:ascii="Arial" w:hAnsi="Arial"/>
          <w:szCs w:val="24"/>
          <w:rtl/>
        </w:rPr>
        <w:t xml:space="preserve"> </w:t>
      </w:r>
      <w:r w:rsidRPr="00491204">
        <w:rPr>
          <w:rFonts w:ascii="Arial" w:hAnsi="Arial" w:hint="eastAsia"/>
          <w:szCs w:val="24"/>
          <w:rtl/>
        </w:rPr>
        <w:t>האנרגיה</w:t>
      </w:r>
      <w:r w:rsidRPr="00491204">
        <w:rPr>
          <w:rFonts w:ascii="Arial" w:hAnsi="Arial"/>
          <w:szCs w:val="24"/>
          <w:rtl/>
        </w:rPr>
        <w:t xml:space="preserve"> (להלן: "</w:t>
      </w:r>
      <w:r w:rsidRPr="00491204">
        <w:rPr>
          <w:rFonts w:ascii="Arial" w:hAnsi="Arial" w:hint="eastAsia"/>
          <w:b/>
          <w:bCs/>
          <w:szCs w:val="24"/>
          <w:rtl/>
        </w:rPr>
        <w:t>המשרד</w:t>
      </w:r>
      <w:r w:rsidRPr="00491204">
        <w:rPr>
          <w:rFonts w:ascii="Arial" w:hAnsi="Arial"/>
          <w:szCs w:val="24"/>
          <w:rtl/>
        </w:rPr>
        <w:t xml:space="preserve">") מפרסם בזאת נוהל להליך תקין של גריטת צ'ילרים, </w:t>
      </w:r>
      <w:r w:rsidRPr="00491204">
        <w:rPr>
          <w:rFonts w:ascii="Arial" w:hAnsi="Arial" w:hint="eastAsia"/>
          <w:szCs w:val="24"/>
          <w:rtl/>
        </w:rPr>
        <w:t>מדחסי</w:t>
      </w:r>
      <w:r w:rsidRPr="00491204">
        <w:rPr>
          <w:rFonts w:ascii="Arial" w:hAnsi="Arial"/>
          <w:szCs w:val="24"/>
          <w:rtl/>
        </w:rPr>
        <w:t xml:space="preserve"> </w:t>
      </w:r>
      <w:r w:rsidRPr="00491204">
        <w:rPr>
          <w:rFonts w:ascii="Arial" w:hAnsi="Arial" w:hint="eastAsia"/>
          <w:szCs w:val="24"/>
          <w:rtl/>
        </w:rPr>
        <w:t>אוויר</w:t>
      </w:r>
      <w:r w:rsidRPr="00491204">
        <w:rPr>
          <w:rFonts w:ascii="Arial" w:hAnsi="Arial"/>
          <w:szCs w:val="24"/>
          <w:rtl/>
        </w:rPr>
        <w:t xml:space="preserve"> </w:t>
      </w:r>
      <w:r w:rsidRPr="00491204">
        <w:rPr>
          <w:rFonts w:ascii="Arial" w:hAnsi="Arial" w:hint="eastAsia"/>
          <w:szCs w:val="24"/>
          <w:rtl/>
        </w:rPr>
        <w:t>ומזגנים</w:t>
      </w:r>
      <w:r w:rsidRPr="00491204">
        <w:rPr>
          <w:rFonts w:ascii="Arial" w:hAnsi="Arial"/>
          <w:szCs w:val="24"/>
          <w:rtl/>
        </w:rPr>
        <w:t xml:space="preserve">. </w:t>
      </w:r>
    </w:p>
    <w:p w14:paraId="542CD3AD" w14:textId="77777777" w:rsidR="00980961" w:rsidRPr="00491204" w:rsidRDefault="00980961" w:rsidP="00980961">
      <w:pPr>
        <w:numPr>
          <w:ilvl w:val="0"/>
          <w:numId w:val="134"/>
        </w:numPr>
        <w:tabs>
          <w:tab w:val="center" w:pos="7796"/>
        </w:tabs>
        <w:spacing w:line="360" w:lineRule="auto"/>
        <w:ind w:hanging="551"/>
        <w:contextualSpacing/>
        <w:jc w:val="both"/>
        <w:rPr>
          <w:rFonts w:ascii="Arial" w:hAnsi="Arial"/>
          <w:szCs w:val="24"/>
          <w:rtl/>
        </w:rPr>
      </w:pPr>
      <w:r w:rsidRPr="00491204">
        <w:rPr>
          <w:rFonts w:ascii="Arial" w:hAnsi="Arial" w:hint="eastAsia"/>
          <w:szCs w:val="24"/>
          <w:rtl/>
        </w:rPr>
        <w:t>נוהל</w:t>
      </w:r>
      <w:r w:rsidRPr="00491204">
        <w:rPr>
          <w:rFonts w:ascii="Arial" w:hAnsi="Arial"/>
          <w:szCs w:val="24"/>
          <w:rtl/>
        </w:rPr>
        <w:t xml:space="preserve"> זה </w:t>
      </w:r>
      <w:r w:rsidRPr="00491204">
        <w:rPr>
          <w:rFonts w:ascii="Arial" w:hAnsi="Arial" w:hint="eastAsia"/>
          <w:szCs w:val="24"/>
          <w:rtl/>
        </w:rPr>
        <w:t>מהווה</w:t>
      </w:r>
      <w:r w:rsidRPr="00491204">
        <w:rPr>
          <w:rFonts w:ascii="Arial" w:hAnsi="Arial"/>
          <w:szCs w:val="24"/>
          <w:rtl/>
        </w:rPr>
        <w:t xml:space="preserve"> חלק מהמכרז ויופץ </w:t>
      </w:r>
      <w:r w:rsidRPr="00491204">
        <w:rPr>
          <w:rFonts w:ascii="Arial" w:hAnsi="Arial" w:hint="eastAsia"/>
          <w:szCs w:val="24"/>
          <w:rtl/>
        </w:rPr>
        <w:t>אף</w:t>
      </w:r>
      <w:r w:rsidRPr="00491204">
        <w:rPr>
          <w:rFonts w:ascii="Arial" w:hAnsi="Arial"/>
          <w:szCs w:val="24"/>
          <w:rtl/>
        </w:rPr>
        <w:t xml:space="preserve"> </w:t>
      </w:r>
      <w:r w:rsidRPr="00491204">
        <w:rPr>
          <w:rFonts w:ascii="Arial" w:hAnsi="Arial" w:hint="eastAsia"/>
          <w:szCs w:val="24"/>
          <w:rtl/>
        </w:rPr>
        <w:t>לאתרי</w:t>
      </w:r>
      <w:r w:rsidRPr="00491204">
        <w:rPr>
          <w:rFonts w:ascii="Arial" w:hAnsi="Arial"/>
          <w:szCs w:val="24"/>
          <w:rtl/>
        </w:rPr>
        <w:t xml:space="preserve"> </w:t>
      </w:r>
      <w:r w:rsidRPr="00491204">
        <w:rPr>
          <w:rFonts w:ascii="Arial" w:hAnsi="Arial" w:hint="eastAsia"/>
          <w:szCs w:val="24"/>
          <w:rtl/>
        </w:rPr>
        <w:t>הגריטה</w:t>
      </w:r>
      <w:r w:rsidRPr="00491204">
        <w:rPr>
          <w:rFonts w:ascii="Arial" w:hAnsi="Arial"/>
          <w:szCs w:val="24"/>
          <w:rtl/>
        </w:rPr>
        <w:t xml:space="preserve"> </w:t>
      </w:r>
      <w:r w:rsidRPr="00491204">
        <w:rPr>
          <w:rFonts w:ascii="Arial" w:hAnsi="Arial" w:hint="eastAsia"/>
          <w:szCs w:val="24"/>
          <w:rtl/>
        </w:rPr>
        <w:t>המורשים</w:t>
      </w:r>
      <w:r w:rsidRPr="00491204">
        <w:rPr>
          <w:rFonts w:ascii="Arial" w:hAnsi="Arial"/>
          <w:szCs w:val="24"/>
          <w:rtl/>
        </w:rPr>
        <w:t xml:space="preserve">, </w:t>
      </w:r>
      <w:r w:rsidRPr="00491204">
        <w:rPr>
          <w:rFonts w:ascii="Arial" w:hAnsi="Arial" w:hint="eastAsia"/>
          <w:szCs w:val="24"/>
          <w:rtl/>
        </w:rPr>
        <w:t>לשם</w:t>
      </w:r>
      <w:r w:rsidRPr="00491204">
        <w:rPr>
          <w:rFonts w:ascii="Arial" w:hAnsi="Arial"/>
          <w:szCs w:val="24"/>
          <w:rtl/>
        </w:rPr>
        <w:t xml:space="preserve"> </w:t>
      </w:r>
      <w:r w:rsidRPr="00491204">
        <w:rPr>
          <w:rFonts w:ascii="Arial" w:hAnsi="Arial" w:hint="eastAsia"/>
          <w:szCs w:val="24"/>
          <w:rtl/>
        </w:rPr>
        <w:t>מניעת</w:t>
      </w:r>
      <w:r w:rsidRPr="00491204">
        <w:rPr>
          <w:rFonts w:ascii="Arial" w:hAnsi="Arial"/>
          <w:szCs w:val="24"/>
          <w:rtl/>
        </w:rPr>
        <w:t xml:space="preserve"> </w:t>
      </w:r>
      <w:r w:rsidRPr="00491204">
        <w:rPr>
          <w:rFonts w:ascii="Arial" w:hAnsi="Arial" w:hint="eastAsia"/>
          <w:szCs w:val="24"/>
          <w:rtl/>
        </w:rPr>
        <w:t>תקלות</w:t>
      </w:r>
      <w:r w:rsidRPr="00491204">
        <w:rPr>
          <w:rFonts w:ascii="Arial" w:hAnsi="Arial"/>
          <w:szCs w:val="24"/>
          <w:rtl/>
        </w:rPr>
        <w:t xml:space="preserve"> </w:t>
      </w:r>
      <w:r w:rsidRPr="00491204">
        <w:rPr>
          <w:rFonts w:ascii="Arial" w:hAnsi="Arial" w:hint="eastAsia"/>
          <w:szCs w:val="24"/>
          <w:rtl/>
        </w:rPr>
        <w:t>בעתיד</w:t>
      </w:r>
      <w:r w:rsidRPr="00491204">
        <w:rPr>
          <w:rFonts w:ascii="Arial" w:hAnsi="Arial"/>
          <w:szCs w:val="24"/>
          <w:rtl/>
        </w:rPr>
        <w:t xml:space="preserve"> </w:t>
      </w:r>
      <w:r w:rsidRPr="00491204">
        <w:rPr>
          <w:rFonts w:ascii="Arial" w:hAnsi="Arial" w:hint="eastAsia"/>
          <w:szCs w:val="24"/>
          <w:rtl/>
        </w:rPr>
        <w:t>והבהרת</w:t>
      </w:r>
      <w:r w:rsidRPr="00491204">
        <w:rPr>
          <w:rFonts w:ascii="Arial" w:hAnsi="Arial"/>
          <w:szCs w:val="24"/>
          <w:rtl/>
        </w:rPr>
        <w:t xml:space="preserve"> </w:t>
      </w:r>
      <w:r w:rsidRPr="00491204">
        <w:rPr>
          <w:rFonts w:ascii="Arial" w:hAnsi="Arial" w:hint="eastAsia"/>
          <w:szCs w:val="24"/>
          <w:rtl/>
        </w:rPr>
        <w:t>פרוצדורות</w:t>
      </w:r>
      <w:r w:rsidRPr="00491204">
        <w:rPr>
          <w:rFonts w:ascii="Arial" w:hAnsi="Arial"/>
          <w:szCs w:val="24"/>
          <w:rtl/>
        </w:rPr>
        <w:t xml:space="preserve"> תקינות </w:t>
      </w:r>
      <w:r w:rsidRPr="00491204">
        <w:rPr>
          <w:rFonts w:ascii="Arial" w:hAnsi="Arial" w:hint="eastAsia"/>
          <w:szCs w:val="24"/>
          <w:rtl/>
        </w:rPr>
        <w:t>בכל</w:t>
      </w:r>
      <w:r w:rsidRPr="00491204">
        <w:rPr>
          <w:rFonts w:ascii="Arial" w:hAnsi="Arial"/>
          <w:szCs w:val="24"/>
          <w:rtl/>
        </w:rPr>
        <w:t xml:space="preserve"> </w:t>
      </w:r>
      <w:r w:rsidRPr="00491204">
        <w:rPr>
          <w:rFonts w:ascii="Arial" w:hAnsi="Arial" w:hint="eastAsia"/>
          <w:szCs w:val="24"/>
          <w:rtl/>
        </w:rPr>
        <w:t>הנוגע</w:t>
      </w:r>
      <w:r w:rsidRPr="00491204">
        <w:rPr>
          <w:rFonts w:ascii="Arial" w:hAnsi="Arial"/>
          <w:szCs w:val="24"/>
          <w:rtl/>
        </w:rPr>
        <w:t xml:space="preserve"> </w:t>
      </w:r>
      <w:r w:rsidRPr="00491204">
        <w:rPr>
          <w:rFonts w:ascii="Arial" w:hAnsi="Arial" w:hint="eastAsia"/>
          <w:szCs w:val="24"/>
          <w:rtl/>
        </w:rPr>
        <w:t>להליך</w:t>
      </w:r>
      <w:r w:rsidRPr="00491204">
        <w:rPr>
          <w:rFonts w:ascii="Arial" w:hAnsi="Arial"/>
          <w:szCs w:val="24"/>
          <w:rtl/>
        </w:rPr>
        <w:t xml:space="preserve"> </w:t>
      </w:r>
      <w:r w:rsidRPr="00491204">
        <w:rPr>
          <w:rFonts w:ascii="Arial" w:hAnsi="Arial" w:hint="eastAsia"/>
          <w:szCs w:val="24"/>
          <w:rtl/>
        </w:rPr>
        <w:t>הגריטה</w:t>
      </w:r>
      <w:r w:rsidRPr="00491204">
        <w:rPr>
          <w:rFonts w:ascii="Arial" w:hAnsi="Arial"/>
          <w:szCs w:val="24"/>
          <w:rtl/>
        </w:rPr>
        <w:t xml:space="preserve"> </w:t>
      </w:r>
      <w:r w:rsidRPr="00491204">
        <w:rPr>
          <w:rFonts w:ascii="Arial" w:hAnsi="Arial" w:hint="eastAsia"/>
          <w:szCs w:val="24"/>
          <w:rtl/>
        </w:rPr>
        <w:t>לכלל</w:t>
      </w:r>
      <w:r w:rsidRPr="00491204">
        <w:rPr>
          <w:rFonts w:ascii="Arial" w:hAnsi="Arial"/>
          <w:szCs w:val="24"/>
          <w:rtl/>
        </w:rPr>
        <w:t xml:space="preserve"> </w:t>
      </w:r>
      <w:r w:rsidRPr="00491204">
        <w:rPr>
          <w:rFonts w:ascii="Arial" w:hAnsi="Arial" w:hint="eastAsia"/>
          <w:szCs w:val="24"/>
          <w:rtl/>
        </w:rPr>
        <w:t>המעורבים</w:t>
      </w:r>
      <w:r w:rsidRPr="00491204">
        <w:rPr>
          <w:rFonts w:ascii="Arial" w:hAnsi="Arial"/>
          <w:szCs w:val="24"/>
          <w:rtl/>
        </w:rPr>
        <w:t xml:space="preserve"> </w:t>
      </w:r>
      <w:r w:rsidRPr="00491204">
        <w:rPr>
          <w:rFonts w:ascii="Arial" w:hAnsi="Arial" w:hint="eastAsia"/>
          <w:szCs w:val="24"/>
          <w:rtl/>
        </w:rPr>
        <w:t>בדבר</w:t>
      </w:r>
      <w:r w:rsidRPr="00491204">
        <w:rPr>
          <w:rFonts w:ascii="Arial" w:hAnsi="Arial"/>
          <w:szCs w:val="24"/>
          <w:rtl/>
        </w:rPr>
        <w:t>.</w:t>
      </w:r>
    </w:p>
    <w:p w14:paraId="56C169F0"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491204">
        <w:rPr>
          <w:rFonts w:ascii="Arial" w:hAnsi="Arial" w:hint="eastAsia"/>
          <w:szCs w:val="24"/>
          <w:rtl/>
        </w:rPr>
        <w:t>נציג</w:t>
      </w:r>
      <w:r w:rsidRPr="00491204">
        <w:rPr>
          <w:rFonts w:ascii="Arial" w:hAnsi="Arial"/>
          <w:szCs w:val="24"/>
          <w:rtl/>
        </w:rPr>
        <w:t xml:space="preserve"> החברה הזוכה במכרז בלבד יודיע למר דוד ויצמן במייל: </w:t>
      </w:r>
      <w:hyperlink r:id="rId23" w:history="1">
        <w:r w:rsidRPr="007A7ACB">
          <w:rPr>
            <w:rFonts w:ascii="Arial" w:hAnsi="Arial"/>
            <w:color w:val="0000FF"/>
            <w:szCs w:val="24"/>
            <w:u w:val="single"/>
          </w:rPr>
          <w:t>davidw@energy.gov.il</w:t>
        </w:r>
      </w:hyperlink>
      <w:r w:rsidRPr="00491204">
        <w:rPr>
          <w:rFonts w:ascii="Arial" w:hAnsi="Arial"/>
          <w:szCs w:val="24"/>
          <w:rtl/>
        </w:rPr>
        <w:t xml:space="preserve"> על מועד פינוי הצ'ילר/ים הישן ויעדו</w:t>
      </w:r>
      <w:r w:rsidRPr="00491204">
        <w:rPr>
          <w:szCs w:val="24"/>
          <w:rtl/>
        </w:rPr>
        <w:t>.</w:t>
      </w:r>
    </w:p>
    <w:p w14:paraId="550A1113"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נציג</w:t>
      </w:r>
      <w:r w:rsidRPr="007A7ACB">
        <w:rPr>
          <w:rFonts w:ascii="Arial" w:hAnsi="Arial"/>
          <w:szCs w:val="24"/>
          <w:rtl/>
        </w:rPr>
        <w:t xml:space="preserve"> החברה הזוכה יתאם ויודיע לאתר הגריטה על הגעת הצ'ילר ונציג משרד </w:t>
      </w:r>
      <w:r w:rsidRPr="007A7ACB">
        <w:rPr>
          <w:rFonts w:ascii="Arial" w:hAnsi="Arial" w:hint="eastAsia"/>
          <w:szCs w:val="24"/>
          <w:rtl/>
        </w:rPr>
        <w:t>האנרגיה</w:t>
      </w:r>
      <w:r w:rsidRPr="007A7ACB">
        <w:rPr>
          <w:rFonts w:ascii="Arial" w:hAnsi="Arial"/>
          <w:szCs w:val="24"/>
          <w:rtl/>
        </w:rPr>
        <w:t xml:space="preserve"> </w:t>
      </w:r>
      <w:r w:rsidRPr="007A7ACB">
        <w:rPr>
          <w:rFonts w:ascii="Arial" w:hAnsi="Arial" w:hint="eastAsia"/>
          <w:szCs w:val="24"/>
          <w:rtl/>
        </w:rPr>
        <w:t>לשם</w:t>
      </w:r>
      <w:r w:rsidRPr="007A7ACB">
        <w:rPr>
          <w:rFonts w:ascii="Arial" w:hAnsi="Arial"/>
          <w:szCs w:val="24"/>
          <w:rtl/>
        </w:rPr>
        <w:t xml:space="preserve"> </w:t>
      </w:r>
      <w:r w:rsidRPr="007A7ACB">
        <w:rPr>
          <w:rFonts w:ascii="Arial" w:hAnsi="Arial" w:hint="eastAsia"/>
          <w:szCs w:val="24"/>
          <w:rtl/>
        </w:rPr>
        <w:t>ביצוע</w:t>
      </w:r>
      <w:r w:rsidRPr="007A7ACB">
        <w:rPr>
          <w:rFonts w:ascii="Arial" w:hAnsi="Arial"/>
          <w:szCs w:val="24"/>
          <w:rtl/>
        </w:rPr>
        <w:t xml:space="preserve"> </w:t>
      </w:r>
      <w:r w:rsidRPr="007A7ACB">
        <w:rPr>
          <w:rFonts w:ascii="Arial" w:hAnsi="Arial" w:hint="eastAsia"/>
          <w:szCs w:val="24"/>
          <w:rtl/>
        </w:rPr>
        <w:t>גריטה</w:t>
      </w:r>
      <w:r w:rsidRPr="007A7ACB">
        <w:rPr>
          <w:rFonts w:ascii="Arial" w:hAnsi="Arial"/>
          <w:szCs w:val="24"/>
          <w:rtl/>
        </w:rPr>
        <w:t xml:space="preserve"> </w:t>
      </w:r>
      <w:r w:rsidRPr="007A7ACB">
        <w:rPr>
          <w:rFonts w:ascii="Arial" w:hAnsi="Arial" w:hint="eastAsia"/>
          <w:szCs w:val="24"/>
          <w:rtl/>
        </w:rPr>
        <w:t>בהתאם</w:t>
      </w:r>
      <w:r w:rsidRPr="007A7ACB">
        <w:rPr>
          <w:rFonts w:ascii="Arial" w:hAnsi="Arial"/>
          <w:szCs w:val="24"/>
          <w:rtl/>
        </w:rPr>
        <w:t xml:space="preserve"> </w:t>
      </w:r>
      <w:r w:rsidRPr="007A7ACB">
        <w:rPr>
          <w:rFonts w:ascii="Arial" w:hAnsi="Arial" w:hint="eastAsia"/>
          <w:szCs w:val="24"/>
          <w:rtl/>
        </w:rPr>
        <w:t>לנוהל</w:t>
      </w:r>
      <w:r w:rsidRPr="007A7ACB">
        <w:rPr>
          <w:rFonts w:ascii="Arial" w:hAnsi="Arial"/>
          <w:szCs w:val="24"/>
          <w:rtl/>
        </w:rPr>
        <w:t>.</w:t>
      </w:r>
    </w:p>
    <w:p w14:paraId="7E3DED86"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במידה</w:t>
      </w:r>
      <w:r w:rsidRPr="007A7ACB">
        <w:rPr>
          <w:rFonts w:ascii="Arial" w:hAnsi="Arial"/>
          <w:szCs w:val="24"/>
          <w:rtl/>
        </w:rPr>
        <w:t xml:space="preserve"> </w:t>
      </w:r>
      <w:r w:rsidRPr="007A7ACB">
        <w:rPr>
          <w:rFonts w:ascii="Arial" w:hAnsi="Arial" w:hint="eastAsia"/>
          <w:szCs w:val="24"/>
          <w:rtl/>
        </w:rPr>
        <w:t>ומדובר</w:t>
      </w:r>
      <w:r w:rsidRPr="007A7ACB">
        <w:rPr>
          <w:rFonts w:ascii="Arial" w:hAnsi="Arial"/>
          <w:szCs w:val="24"/>
          <w:rtl/>
        </w:rPr>
        <w:t xml:space="preserve"> </w:t>
      </w:r>
      <w:r w:rsidRPr="007A7ACB">
        <w:rPr>
          <w:rFonts w:ascii="Arial" w:hAnsi="Arial" w:hint="eastAsia"/>
          <w:szCs w:val="24"/>
          <w:rtl/>
        </w:rPr>
        <w:t>בפינוי</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מעל</w:t>
      </w:r>
      <w:r w:rsidRPr="007A7ACB">
        <w:rPr>
          <w:rFonts w:ascii="Arial" w:hAnsi="Arial"/>
          <w:szCs w:val="24"/>
          <w:rtl/>
        </w:rPr>
        <w:t xml:space="preserve"> 3 </w:t>
      </w:r>
      <w:r w:rsidRPr="007A7ACB">
        <w:rPr>
          <w:rFonts w:ascii="Arial" w:hAnsi="Arial" w:hint="eastAsia"/>
          <w:szCs w:val="24"/>
          <w:rtl/>
        </w:rPr>
        <w:t>צ</w:t>
      </w:r>
      <w:r w:rsidRPr="007A7ACB">
        <w:rPr>
          <w:rFonts w:ascii="Arial" w:hAnsi="Arial"/>
          <w:szCs w:val="24"/>
          <w:rtl/>
        </w:rPr>
        <w:t xml:space="preserve">'ילר/ים, </w:t>
      </w:r>
      <w:r w:rsidRPr="007A7ACB">
        <w:rPr>
          <w:rFonts w:ascii="Arial" w:hAnsi="Arial" w:hint="eastAsia"/>
          <w:szCs w:val="24"/>
          <w:rtl/>
        </w:rPr>
        <w:t>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מזגן</w:t>
      </w:r>
      <w:r w:rsidRPr="007A7ACB">
        <w:rPr>
          <w:rFonts w:ascii="Arial" w:hAnsi="Arial"/>
          <w:szCs w:val="24"/>
          <w:rtl/>
        </w:rPr>
        <w:t xml:space="preserve">/ים </w:t>
      </w:r>
      <w:r w:rsidRPr="007A7ACB">
        <w:rPr>
          <w:rFonts w:ascii="Arial" w:hAnsi="Arial" w:hint="eastAsia"/>
          <w:szCs w:val="24"/>
          <w:rtl/>
        </w:rPr>
        <w:t>ישנים</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יצטרף</w:t>
      </w:r>
      <w:r w:rsidRPr="007A7ACB">
        <w:rPr>
          <w:rFonts w:ascii="Arial" w:hAnsi="Arial"/>
          <w:szCs w:val="24"/>
          <w:rtl/>
        </w:rPr>
        <w:t xml:space="preserve"> </w:t>
      </w:r>
      <w:r w:rsidRPr="007A7ACB">
        <w:rPr>
          <w:rFonts w:ascii="Arial" w:hAnsi="Arial" w:hint="eastAsia"/>
          <w:szCs w:val="24"/>
          <w:rtl/>
        </w:rPr>
        <w:t>לביקורת</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יחד</w:t>
      </w:r>
      <w:r w:rsidRPr="007A7ACB">
        <w:rPr>
          <w:rFonts w:ascii="Arial" w:hAnsi="Arial"/>
          <w:szCs w:val="24"/>
          <w:rtl/>
        </w:rPr>
        <w:t xml:space="preserve"> </w:t>
      </w:r>
      <w:r w:rsidRPr="007A7ACB">
        <w:rPr>
          <w:rFonts w:ascii="Arial" w:hAnsi="Arial" w:hint="eastAsia"/>
          <w:szCs w:val="24"/>
          <w:rtl/>
        </w:rPr>
        <w:t>עם</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המשרד</w:t>
      </w:r>
      <w:r w:rsidRPr="007A7ACB">
        <w:rPr>
          <w:rFonts w:ascii="Arial" w:hAnsi="Arial"/>
          <w:szCs w:val="24"/>
          <w:rtl/>
        </w:rPr>
        <w:t>.</w:t>
      </w:r>
    </w:p>
    <w:p w14:paraId="28CE35E7"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החברה</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יוודא</w:t>
      </w:r>
      <w:r w:rsidRPr="007A7ACB">
        <w:rPr>
          <w:rFonts w:ascii="Arial" w:hAnsi="Arial"/>
          <w:szCs w:val="24"/>
          <w:rtl/>
        </w:rPr>
        <w:t xml:space="preserve"> </w:t>
      </w:r>
      <w:r w:rsidRPr="007A7ACB">
        <w:rPr>
          <w:rFonts w:ascii="Arial" w:hAnsi="Arial" w:hint="eastAsia"/>
          <w:szCs w:val="24"/>
          <w:rtl/>
        </w:rPr>
        <w:t>כי</w:t>
      </w:r>
      <w:r w:rsidRPr="007A7ACB">
        <w:rPr>
          <w:rFonts w:ascii="Arial" w:hAnsi="Arial"/>
          <w:szCs w:val="24"/>
          <w:rtl/>
        </w:rPr>
        <w:t xml:space="preserve"> </w:t>
      </w:r>
      <w:r w:rsidRPr="007A7ACB">
        <w:rPr>
          <w:rFonts w:ascii="Arial" w:hAnsi="Arial" w:hint="eastAsia"/>
          <w:szCs w:val="24"/>
          <w:rtl/>
        </w:rPr>
        <w:t>עד</w:t>
      </w:r>
      <w:r w:rsidRPr="007A7ACB">
        <w:rPr>
          <w:rFonts w:ascii="Arial" w:hAnsi="Arial"/>
          <w:szCs w:val="24"/>
          <w:rtl/>
        </w:rPr>
        <w:t xml:space="preserve"> </w:t>
      </w:r>
      <w:r w:rsidRPr="007A7ACB">
        <w:rPr>
          <w:rFonts w:ascii="Arial" w:hAnsi="Arial" w:hint="eastAsia"/>
          <w:szCs w:val="24"/>
          <w:rtl/>
        </w:rPr>
        <w:t>למועד</w:t>
      </w:r>
      <w:r w:rsidRPr="007A7ACB">
        <w:rPr>
          <w:rFonts w:ascii="Arial" w:hAnsi="Arial"/>
          <w:szCs w:val="24"/>
          <w:rtl/>
        </w:rPr>
        <w:t xml:space="preserve"> </w:t>
      </w:r>
      <w:r w:rsidRPr="007A7ACB">
        <w:rPr>
          <w:rFonts w:ascii="Arial" w:hAnsi="Arial" w:hint="eastAsia"/>
          <w:szCs w:val="24"/>
          <w:rtl/>
        </w:rPr>
        <w:t>ביקורת</w:t>
      </w:r>
      <w:r w:rsidRPr="007A7ACB">
        <w:rPr>
          <w:rFonts w:ascii="Arial" w:hAnsi="Arial"/>
          <w:szCs w:val="24"/>
          <w:rtl/>
        </w:rPr>
        <w:t xml:space="preserve"> </w:t>
      </w:r>
      <w:r w:rsidRPr="007A7ACB">
        <w:rPr>
          <w:rFonts w:ascii="Arial" w:hAnsi="Arial" w:hint="eastAsia"/>
          <w:szCs w:val="24"/>
          <w:rtl/>
        </w:rPr>
        <w:t>מטעם</w:t>
      </w:r>
      <w:r w:rsidRPr="007A7ACB">
        <w:rPr>
          <w:rFonts w:ascii="Arial" w:hAnsi="Arial"/>
          <w:szCs w:val="24"/>
          <w:rtl/>
        </w:rPr>
        <w:t xml:space="preserve"> </w:t>
      </w:r>
      <w:r w:rsidRPr="007A7ACB">
        <w:rPr>
          <w:rFonts w:ascii="Arial" w:hAnsi="Arial" w:hint="eastAsia"/>
          <w:szCs w:val="24"/>
          <w:rtl/>
        </w:rPr>
        <w:t>המשרד</w:t>
      </w:r>
      <w:r w:rsidRPr="007A7ACB">
        <w:rPr>
          <w:rFonts w:ascii="Arial" w:hAnsi="Arial"/>
          <w:szCs w:val="24"/>
          <w:rtl/>
        </w:rPr>
        <w:t xml:space="preserve"> </w:t>
      </w:r>
      <w:r w:rsidRPr="007A7ACB">
        <w:rPr>
          <w:rFonts w:ascii="Arial" w:hAnsi="Arial" w:hint="eastAsia"/>
          <w:szCs w:val="24"/>
          <w:rtl/>
        </w:rPr>
        <w:t>לא</w:t>
      </w:r>
      <w:r w:rsidRPr="007A7ACB">
        <w:rPr>
          <w:rFonts w:ascii="Arial" w:hAnsi="Arial"/>
          <w:szCs w:val="24"/>
          <w:rtl/>
        </w:rPr>
        <w:t xml:space="preserve"> </w:t>
      </w:r>
      <w:r w:rsidRPr="007A7ACB">
        <w:rPr>
          <w:rFonts w:ascii="Arial" w:hAnsi="Arial" w:hint="eastAsia"/>
          <w:szCs w:val="24"/>
          <w:rtl/>
        </w:rPr>
        <w:t>תבוצע</w:t>
      </w:r>
      <w:r w:rsidRPr="007A7ACB">
        <w:rPr>
          <w:rFonts w:ascii="Arial" w:hAnsi="Arial"/>
          <w:szCs w:val="24"/>
          <w:rtl/>
        </w:rPr>
        <w:t xml:space="preserve"> </w:t>
      </w:r>
      <w:r w:rsidRPr="007A7ACB">
        <w:rPr>
          <w:rFonts w:ascii="Arial" w:hAnsi="Arial" w:hint="eastAsia"/>
          <w:szCs w:val="24"/>
          <w:rtl/>
        </w:rPr>
        <w:t>שום</w:t>
      </w:r>
      <w:r w:rsidRPr="007A7ACB">
        <w:rPr>
          <w:rFonts w:ascii="Arial" w:hAnsi="Arial"/>
          <w:szCs w:val="24"/>
          <w:rtl/>
        </w:rPr>
        <w:t xml:space="preserve"> </w:t>
      </w:r>
      <w:r w:rsidRPr="007A7ACB">
        <w:rPr>
          <w:rFonts w:ascii="Arial" w:hAnsi="Arial" w:hint="eastAsia"/>
          <w:szCs w:val="24"/>
          <w:rtl/>
        </w:rPr>
        <w:t>פעילות</w:t>
      </w:r>
      <w:r w:rsidRPr="007A7ACB">
        <w:rPr>
          <w:rFonts w:ascii="Arial" w:hAnsi="Arial"/>
          <w:szCs w:val="24"/>
          <w:rtl/>
        </w:rPr>
        <w:t xml:space="preserve"> </w:t>
      </w:r>
      <w:r w:rsidRPr="007A7ACB">
        <w:rPr>
          <w:rFonts w:ascii="Arial" w:hAnsi="Arial" w:hint="eastAsia"/>
          <w:szCs w:val="24"/>
          <w:rtl/>
        </w:rPr>
        <w:t>בצ</w:t>
      </w:r>
      <w:r w:rsidRPr="007A7ACB">
        <w:rPr>
          <w:rFonts w:ascii="Arial" w:hAnsi="Arial"/>
          <w:szCs w:val="24"/>
          <w:rtl/>
        </w:rPr>
        <w:t xml:space="preserve">'ילר/ים, </w:t>
      </w:r>
      <w:r w:rsidRPr="007A7ACB">
        <w:rPr>
          <w:rFonts w:ascii="Arial" w:hAnsi="Arial" w:hint="eastAsia"/>
          <w:szCs w:val="24"/>
          <w:rtl/>
        </w:rPr>
        <w:t>במדחס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במזגן</w:t>
      </w:r>
      <w:r w:rsidRPr="007A7ACB">
        <w:rPr>
          <w:rFonts w:ascii="Arial" w:hAnsi="Arial"/>
          <w:szCs w:val="24"/>
          <w:rtl/>
        </w:rPr>
        <w:t xml:space="preserve">/ים </w:t>
      </w:r>
      <w:r w:rsidRPr="007A7ACB">
        <w:rPr>
          <w:rFonts w:ascii="Arial" w:hAnsi="Arial" w:hint="eastAsia"/>
          <w:szCs w:val="24"/>
          <w:rtl/>
        </w:rPr>
        <w:t>שלא</w:t>
      </w:r>
      <w:r w:rsidRPr="007A7ACB">
        <w:rPr>
          <w:rFonts w:ascii="Arial" w:hAnsi="Arial"/>
          <w:szCs w:val="24"/>
          <w:rtl/>
        </w:rPr>
        <w:t xml:space="preserve"> </w:t>
      </w:r>
      <w:r w:rsidRPr="007A7ACB">
        <w:rPr>
          <w:rFonts w:ascii="Arial" w:hAnsi="Arial" w:hint="eastAsia"/>
          <w:szCs w:val="24"/>
          <w:rtl/>
        </w:rPr>
        <w:t>בנוכחות</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המשרד</w:t>
      </w:r>
      <w:r w:rsidRPr="007A7ACB">
        <w:rPr>
          <w:rFonts w:ascii="Arial" w:hAnsi="Arial"/>
          <w:szCs w:val="24"/>
          <w:rtl/>
        </w:rPr>
        <w:t xml:space="preserve">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באישור</w:t>
      </w:r>
      <w:r w:rsidRPr="007A7ACB">
        <w:rPr>
          <w:rFonts w:ascii="Arial" w:hAnsi="Arial"/>
          <w:szCs w:val="24"/>
          <w:rtl/>
        </w:rPr>
        <w:t xml:space="preserve"> </w:t>
      </w:r>
      <w:r w:rsidRPr="007A7ACB">
        <w:rPr>
          <w:rFonts w:ascii="Arial" w:hAnsi="Arial" w:hint="eastAsia"/>
          <w:szCs w:val="24"/>
          <w:rtl/>
        </w:rPr>
        <w:t>מטעמו</w:t>
      </w:r>
      <w:r w:rsidRPr="007A7ACB">
        <w:rPr>
          <w:rFonts w:ascii="Arial" w:hAnsi="Arial"/>
          <w:szCs w:val="24"/>
          <w:rtl/>
        </w:rPr>
        <w:t xml:space="preserve">. </w:t>
      </w:r>
      <w:r w:rsidRPr="007A7ACB">
        <w:rPr>
          <w:rFonts w:ascii="Arial" w:hAnsi="Arial" w:hint="eastAsia"/>
          <w:szCs w:val="24"/>
          <w:rtl/>
        </w:rPr>
        <w:t>מיותר</w:t>
      </w:r>
      <w:r w:rsidRPr="007A7ACB">
        <w:rPr>
          <w:rFonts w:ascii="Arial" w:hAnsi="Arial"/>
          <w:szCs w:val="24"/>
          <w:rtl/>
        </w:rPr>
        <w:t xml:space="preserve"> </w:t>
      </w:r>
      <w:r w:rsidRPr="007A7ACB">
        <w:rPr>
          <w:rFonts w:ascii="Arial" w:hAnsi="Arial" w:hint="eastAsia"/>
          <w:szCs w:val="24"/>
          <w:rtl/>
        </w:rPr>
        <w:t>לציין</w:t>
      </w:r>
      <w:r w:rsidRPr="007A7ACB">
        <w:rPr>
          <w:rFonts w:ascii="Arial" w:hAnsi="Arial"/>
          <w:szCs w:val="24"/>
          <w:rtl/>
        </w:rPr>
        <w:t xml:space="preserve"> </w:t>
      </w:r>
      <w:r w:rsidRPr="007A7ACB">
        <w:rPr>
          <w:rFonts w:ascii="Arial" w:hAnsi="Arial" w:hint="eastAsia"/>
          <w:szCs w:val="24"/>
          <w:rtl/>
        </w:rPr>
        <w:t>כי</w:t>
      </w:r>
      <w:r w:rsidRPr="007A7ACB">
        <w:rPr>
          <w:rFonts w:ascii="Arial" w:hAnsi="Arial"/>
          <w:szCs w:val="24"/>
          <w:rtl/>
        </w:rPr>
        <w:t xml:space="preserve"> </w:t>
      </w:r>
      <w:r w:rsidRPr="007A7ACB">
        <w:rPr>
          <w:rFonts w:ascii="Arial" w:hAnsi="Arial" w:hint="eastAsia"/>
          <w:szCs w:val="24"/>
          <w:rtl/>
        </w:rPr>
        <w:t>אין</w:t>
      </w:r>
      <w:r w:rsidRPr="007A7ACB">
        <w:rPr>
          <w:rFonts w:ascii="Arial" w:hAnsi="Arial"/>
          <w:szCs w:val="24"/>
          <w:rtl/>
        </w:rPr>
        <w:t xml:space="preserve"> </w:t>
      </w:r>
      <w:r w:rsidRPr="007A7ACB">
        <w:rPr>
          <w:rFonts w:ascii="Arial" w:hAnsi="Arial" w:hint="eastAsia"/>
          <w:szCs w:val="24"/>
          <w:rtl/>
        </w:rPr>
        <w:t>להעביר</w:t>
      </w:r>
      <w:r w:rsidRPr="007A7ACB">
        <w:rPr>
          <w:rFonts w:ascii="Arial" w:hAnsi="Arial"/>
          <w:szCs w:val="24"/>
          <w:rtl/>
        </w:rPr>
        <w:t xml:space="preserve"> </w:t>
      </w:r>
      <w:r w:rsidRPr="007A7ACB">
        <w:rPr>
          <w:rFonts w:ascii="Arial" w:hAnsi="Arial" w:hint="eastAsia"/>
          <w:szCs w:val="24"/>
          <w:rtl/>
        </w:rPr>
        <w:t>כל</w:t>
      </w:r>
      <w:r w:rsidRPr="007A7ACB">
        <w:rPr>
          <w:rFonts w:ascii="Arial" w:hAnsi="Arial"/>
          <w:szCs w:val="24"/>
          <w:rtl/>
        </w:rPr>
        <w:t xml:space="preserve"> </w:t>
      </w:r>
      <w:r w:rsidRPr="007A7ACB">
        <w:rPr>
          <w:rFonts w:ascii="Arial" w:hAnsi="Arial" w:hint="eastAsia"/>
          <w:szCs w:val="24"/>
          <w:rtl/>
        </w:rPr>
        <w:t>חלק</w:t>
      </w:r>
      <w:r w:rsidRPr="007A7ACB">
        <w:rPr>
          <w:rFonts w:ascii="Arial" w:hAnsi="Arial"/>
          <w:szCs w:val="24"/>
          <w:rtl/>
        </w:rPr>
        <w:t xml:space="preserve"> </w:t>
      </w:r>
      <w:r w:rsidRPr="007A7ACB">
        <w:rPr>
          <w:rFonts w:ascii="Arial" w:hAnsi="Arial" w:hint="eastAsia"/>
          <w:szCs w:val="24"/>
          <w:rtl/>
        </w:rPr>
        <w:t>מהצ</w:t>
      </w:r>
      <w:r w:rsidRPr="007A7ACB">
        <w:rPr>
          <w:rFonts w:ascii="Arial" w:hAnsi="Arial"/>
          <w:szCs w:val="24"/>
          <w:rtl/>
        </w:rPr>
        <w:t xml:space="preserve">'ילר/ים, </w:t>
      </w:r>
      <w:r w:rsidRPr="007A7ACB">
        <w:rPr>
          <w:rFonts w:ascii="Arial" w:hAnsi="Arial" w:hint="eastAsia"/>
          <w:szCs w:val="24"/>
          <w:rtl/>
        </w:rPr>
        <w:t>המדחס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מהמזגן</w:t>
      </w:r>
      <w:r w:rsidRPr="007A7ACB">
        <w:rPr>
          <w:rFonts w:ascii="Arial" w:hAnsi="Arial"/>
          <w:szCs w:val="24"/>
          <w:rtl/>
        </w:rPr>
        <w:t xml:space="preserve">/ים </w:t>
      </w:r>
      <w:r w:rsidRPr="007A7ACB">
        <w:rPr>
          <w:rFonts w:ascii="Arial" w:hAnsi="Arial" w:hint="eastAsia"/>
          <w:szCs w:val="24"/>
          <w:rtl/>
        </w:rPr>
        <w:t>מחוץ</w:t>
      </w:r>
      <w:r w:rsidRPr="007A7ACB">
        <w:rPr>
          <w:rFonts w:ascii="Arial" w:hAnsi="Arial"/>
          <w:szCs w:val="24"/>
          <w:rtl/>
        </w:rPr>
        <w:t xml:space="preserve"> </w:t>
      </w:r>
      <w:r w:rsidRPr="007A7ACB">
        <w:rPr>
          <w:rFonts w:ascii="Arial" w:hAnsi="Arial" w:hint="eastAsia"/>
          <w:szCs w:val="24"/>
          <w:rtl/>
        </w:rPr>
        <w:t>לאתר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לפני</w:t>
      </w:r>
      <w:r w:rsidRPr="007A7ACB">
        <w:rPr>
          <w:rFonts w:ascii="Arial" w:hAnsi="Arial"/>
          <w:szCs w:val="24"/>
          <w:rtl/>
        </w:rPr>
        <w:t xml:space="preserve"> </w:t>
      </w:r>
      <w:r w:rsidRPr="007A7ACB">
        <w:rPr>
          <w:rFonts w:ascii="Arial" w:hAnsi="Arial" w:hint="eastAsia"/>
          <w:szCs w:val="24"/>
          <w:rtl/>
        </w:rPr>
        <w:t>מועד</w:t>
      </w:r>
      <w:r w:rsidRPr="007A7ACB">
        <w:rPr>
          <w:rFonts w:ascii="Arial" w:hAnsi="Arial"/>
          <w:szCs w:val="24"/>
          <w:rtl/>
        </w:rPr>
        <w:t xml:space="preserve"> </w:t>
      </w:r>
      <w:r w:rsidRPr="007A7ACB">
        <w:rPr>
          <w:rFonts w:ascii="Arial" w:hAnsi="Arial" w:hint="eastAsia"/>
          <w:szCs w:val="24"/>
          <w:rtl/>
        </w:rPr>
        <w:t>ביקורת</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w:t>
      </w:r>
    </w:p>
    <w:p w14:paraId="09F69B17"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באחריות</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לחילופין</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החברה</w:t>
      </w:r>
      <w:r w:rsidRPr="007A7ACB">
        <w:rPr>
          <w:rFonts w:ascii="Arial" w:hAnsi="Arial"/>
          <w:szCs w:val="24"/>
          <w:rtl/>
        </w:rPr>
        <w:t xml:space="preserve"> </w:t>
      </w:r>
      <w:r w:rsidRPr="007A7ACB">
        <w:rPr>
          <w:rFonts w:ascii="Arial" w:hAnsi="Arial" w:hint="eastAsia"/>
          <w:szCs w:val="24"/>
          <w:rtl/>
        </w:rPr>
        <w:t>לספק</w:t>
      </w:r>
      <w:r w:rsidRPr="007A7ACB">
        <w:rPr>
          <w:rFonts w:ascii="Arial" w:hAnsi="Arial"/>
          <w:szCs w:val="24"/>
          <w:rtl/>
        </w:rPr>
        <w:t xml:space="preserve"> </w:t>
      </w:r>
      <w:r w:rsidRPr="007A7ACB">
        <w:rPr>
          <w:rFonts w:ascii="Arial" w:hAnsi="Arial" w:hint="eastAsia"/>
          <w:szCs w:val="24"/>
          <w:rtl/>
        </w:rPr>
        <w:t>במועד</w:t>
      </w:r>
      <w:r w:rsidRPr="007A7ACB">
        <w:rPr>
          <w:rFonts w:ascii="Arial" w:hAnsi="Arial"/>
          <w:szCs w:val="24"/>
          <w:rtl/>
        </w:rPr>
        <w:t xml:space="preserve"> </w:t>
      </w:r>
      <w:r w:rsidRPr="007A7ACB">
        <w:rPr>
          <w:rFonts w:ascii="Arial" w:hAnsi="Arial" w:hint="eastAsia"/>
          <w:szCs w:val="24"/>
          <w:rtl/>
        </w:rPr>
        <w:t>ביקורת</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אישור</w:t>
      </w:r>
      <w:r w:rsidRPr="007A7ACB">
        <w:rPr>
          <w:rFonts w:ascii="Arial" w:hAnsi="Arial"/>
          <w:szCs w:val="24"/>
          <w:rtl/>
        </w:rPr>
        <w:t xml:space="preserve"> </w:t>
      </w:r>
      <w:r w:rsidRPr="007A7ACB">
        <w:rPr>
          <w:rFonts w:ascii="Arial" w:hAnsi="Arial" w:hint="eastAsia"/>
          <w:szCs w:val="24"/>
          <w:rtl/>
        </w:rPr>
        <w:t>רשמי</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טכנאי</w:t>
      </w:r>
      <w:r w:rsidRPr="007A7ACB">
        <w:rPr>
          <w:rFonts w:ascii="Arial" w:hAnsi="Arial"/>
          <w:szCs w:val="24"/>
          <w:rtl/>
        </w:rPr>
        <w:t xml:space="preserve"> </w:t>
      </w:r>
      <w:r w:rsidRPr="007A7ACB">
        <w:rPr>
          <w:rFonts w:ascii="Arial" w:hAnsi="Arial" w:hint="eastAsia"/>
          <w:szCs w:val="24"/>
          <w:rtl/>
        </w:rPr>
        <w:t>קירור</w:t>
      </w:r>
      <w:r w:rsidRPr="007A7ACB">
        <w:rPr>
          <w:rFonts w:ascii="Arial" w:hAnsi="Arial"/>
          <w:szCs w:val="24"/>
          <w:rtl/>
        </w:rPr>
        <w:t xml:space="preserve"> </w:t>
      </w:r>
      <w:r w:rsidRPr="007A7ACB">
        <w:rPr>
          <w:rFonts w:ascii="Arial" w:hAnsi="Arial" w:hint="eastAsia"/>
          <w:szCs w:val="24"/>
          <w:rtl/>
        </w:rPr>
        <w:t>מוסמך</w:t>
      </w:r>
      <w:r w:rsidRPr="007A7ACB">
        <w:rPr>
          <w:rFonts w:ascii="Arial" w:hAnsi="Arial"/>
          <w:szCs w:val="24"/>
          <w:rtl/>
        </w:rPr>
        <w:t xml:space="preserve"> </w:t>
      </w:r>
      <w:r w:rsidRPr="007A7ACB">
        <w:rPr>
          <w:rFonts w:ascii="Arial" w:hAnsi="Arial" w:hint="eastAsia"/>
          <w:szCs w:val="24"/>
          <w:rtl/>
        </w:rPr>
        <w:t>על</w:t>
      </w:r>
      <w:r w:rsidRPr="007A7ACB">
        <w:rPr>
          <w:rFonts w:ascii="Arial" w:hAnsi="Arial"/>
          <w:szCs w:val="24"/>
          <w:rtl/>
        </w:rPr>
        <w:t xml:space="preserve"> </w:t>
      </w:r>
      <w:r w:rsidRPr="007A7ACB">
        <w:rPr>
          <w:rFonts w:ascii="Arial" w:hAnsi="Arial" w:hint="eastAsia"/>
          <w:szCs w:val="24"/>
          <w:rtl/>
        </w:rPr>
        <w:t>יניקת</w:t>
      </w:r>
      <w:r w:rsidRPr="007A7ACB">
        <w:rPr>
          <w:rFonts w:ascii="Arial" w:hAnsi="Arial"/>
          <w:szCs w:val="24"/>
          <w:rtl/>
        </w:rPr>
        <w:t xml:space="preserve"> </w:t>
      </w:r>
      <w:r w:rsidRPr="007A7ACB">
        <w:rPr>
          <w:rFonts w:ascii="Arial" w:hAnsi="Arial" w:hint="eastAsia"/>
          <w:szCs w:val="24"/>
          <w:rtl/>
        </w:rPr>
        <w:t>הגז</w:t>
      </w:r>
      <w:r w:rsidRPr="007A7ACB">
        <w:rPr>
          <w:rFonts w:ascii="Arial" w:hAnsi="Arial"/>
          <w:szCs w:val="24"/>
          <w:rtl/>
        </w:rPr>
        <w:t xml:space="preserve"> </w:t>
      </w:r>
      <w:r w:rsidRPr="007A7ACB">
        <w:rPr>
          <w:rFonts w:ascii="Arial" w:hAnsi="Arial" w:hint="eastAsia"/>
          <w:szCs w:val="24"/>
          <w:rtl/>
        </w:rPr>
        <w:t>והשמן</w:t>
      </w:r>
      <w:r w:rsidRPr="007A7ACB">
        <w:rPr>
          <w:rFonts w:ascii="Arial" w:hAnsi="Arial"/>
          <w:szCs w:val="24"/>
          <w:rtl/>
        </w:rPr>
        <w:t xml:space="preserve"> </w:t>
      </w:r>
      <w:r w:rsidRPr="007A7ACB">
        <w:rPr>
          <w:rFonts w:ascii="Arial" w:hAnsi="Arial" w:hint="eastAsia"/>
          <w:szCs w:val="24"/>
          <w:rtl/>
        </w:rPr>
        <w:t>מהצ</w:t>
      </w:r>
      <w:r w:rsidRPr="007A7ACB">
        <w:rPr>
          <w:rFonts w:ascii="Arial" w:hAnsi="Arial"/>
          <w:szCs w:val="24"/>
          <w:rtl/>
        </w:rPr>
        <w:t xml:space="preserve">'ילר/ים, </w:t>
      </w:r>
      <w:r w:rsidRPr="007A7ACB">
        <w:rPr>
          <w:rFonts w:ascii="Arial" w:hAnsi="Arial" w:hint="eastAsia"/>
          <w:szCs w:val="24"/>
          <w:rtl/>
        </w:rPr>
        <w:t>המדחס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מהמזגן</w:t>
      </w:r>
      <w:r w:rsidRPr="007A7ACB">
        <w:rPr>
          <w:rFonts w:ascii="Arial" w:hAnsi="Arial"/>
          <w:szCs w:val="24"/>
          <w:rtl/>
        </w:rPr>
        <w:t xml:space="preserve">/ים </w:t>
      </w:r>
      <w:r w:rsidRPr="007A7ACB">
        <w:rPr>
          <w:rFonts w:ascii="Arial" w:hAnsi="Arial" w:hint="eastAsia"/>
          <w:szCs w:val="24"/>
          <w:rtl/>
        </w:rPr>
        <w:t>המדוברים</w:t>
      </w:r>
      <w:r w:rsidRPr="007A7ACB">
        <w:rPr>
          <w:rFonts w:ascii="Arial" w:hAnsi="Arial"/>
          <w:szCs w:val="24"/>
          <w:rtl/>
        </w:rPr>
        <w:t>.</w:t>
      </w:r>
    </w:p>
    <w:p w14:paraId="54A86F5C"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באחריות</w:t>
      </w:r>
      <w:r w:rsidRPr="007A7ACB">
        <w:rPr>
          <w:rFonts w:ascii="Arial" w:hAnsi="Arial"/>
          <w:szCs w:val="24"/>
          <w:rtl/>
        </w:rPr>
        <w:t xml:space="preserve"> </w:t>
      </w:r>
      <w:r w:rsidRPr="007A7ACB">
        <w:rPr>
          <w:rFonts w:ascii="Arial" w:hAnsi="Arial" w:hint="eastAsia"/>
          <w:szCs w:val="24"/>
          <w:rtl/>
        </w:rPr>
        <w:t>החברה</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לוודא</w:t>
      </w:r>
      <w:r w:rsidRPr="007A7ACB">
        <w:rPr>
          <w:rFonts w:ascii="Arial" w:hAnsi="Arial"/>
          <w:szCs w:val="24"/>
          <w:rtl/>
        </w:rPr>
        <w:t xml:space="preserve"> </w:t>
      </w:r>
      <w:r w:rsidRPr="007A7ACB">
        <w:rPr>
          <w:rFonts w:ascii="Arial" w:hAnsi="Arial" w:hint="eastAsia"/>
          <w:szCs w:val="24"/>
          <w:rtl/>
        </w:rPr>
        <w:t>כי</w:t>
      </w:r>
      <w:r w:rsidRPr="007A7ACB">
        <w:rPr>
          <w:rFonts w:ascii="Arial" w:hAnsi="Arial"/>
          <w:szCs w:val="24"/>
          <w:rtl/>
        </w:rPr>
        <w:t xml:space="preserve"> </w:t>
      </w:r>
      <w:r w:rsidRPr="007A7ACB">
        <w:rPr>
          <w:rFonts w:ascii="Arial" w:hAnsi="Arial" w:hint="eastAsia"/>
          <w:szCs w:val="24"/>
          <w:rtl/>
        </w:rPr>
        <w:t>באתר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קיימים</w:t>
      </w:r>
      <w:r w:rsidRPr="007A7ACB">
        <w:rPr>
          <w:rFonts w:ascii="Arial" w:hAnsi="Arial"/>
          <w:szCs w:val="24"/>
          <w:rtl/>
        </w:rPr>
        <w:t xml:space="preserve"> </w:t>
      </w:r>
      <w:r w:rsidRPr="007A7ACB">
        <w:rPr>
          <w:rFonts w:ascii="Arial" w:hAnsi="Arial" w:hint="eastAsia"/>
          <w:szCs w:val="24"/>
          <w:rtl/>
        </w:rPr>
        <w:t>אמצעים</w:t>
      </w:r>
      <w:r w:rsidRPr="007A7ACB">
        <w:rPr>
          <w:rFonts w:ascii="Arial" w:hAnsi="Arial"/>
          <w:szCs w:val="24"/>
          <w:rtl/>
        </w:rPr>
        <w:t xml:space="preserve"> </w:t>
      </w:r>
      <w:r w:rsidRPr="007A7ACB">
        <w:rPr>
          <w:rFonts w:ascii="Arial" w:hAnsi="Arial" w:hint="eastAsia"/>
          <w:szCs w:val="24"/>
          <w:rtl/>
        </w:rPr>
        <w:t>לגריטת</w:t>
      </w:r>
      <w:r w:rsidRPr="007A7ACB">
        <w:rPr>
          <w:rFonts w:ascii="Arial" w:hAnsi="Arial"/>
          <w:szCs w:val="24"/>
          <w:rtl/>
        </w:rPr>
        <w:t xml:space="preserve"> </w:t>
      </w:r>
      <w:r w:rsidRPr="007A7ACB">
        <w:rPr>
          <w:rFonts w:ascii="Arial" w:hAnsi="Arial" w:hint="eastAsia"/>
          <w:szCs w:val="24"/>
          <w:rtl/>
        </w:rPr>
        <w:t>הצ</w:t>
      </w:r>
      <w:r w:rsidRPr="007A7ACB">
        <w:rPr>
          <w:rFonts w:ascii="Arial" w:hAnsi="Arial"/>
          <w:szCs w:val="24"/>
          <w:rtl/>
        </w:rPr>
        <w:t xml:space="preserve">'ילר/ים, </w:t>
      </w:r>
      <w:r w:rsidRPr="007A7ACB">
        <w:rPr>
          <w:rFonts w:ascii="Arial" w:hAnsi="Arial" w:hint="eastAsia"/>
          <w:szCs w:val="24"/>
          <w:rtl/>
        </w:rPr>
        <w:t>המדחס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המזגן</w:t>
      </w:r>
      <w:r w:rsidRPr="007A7ACB">
        <w:rPr>
          <w:rFonts w:ascii="Arial" w:hAnsi="Arial"/>
          <w:szCs w:val="24"/>
          <w:rtl/>
        </w:rPr>
        <w:t xml:space="preserve">/ים. </w:t>
      </w:r>
      <w:r w:rsidRPr="007A7ACB">
        <w:rPr>
          <w:rFonts w:ascii="Arial" w:hAnsi="Arial" w:hint="eastAsia"/>
          <w:szCs w:val="24"/>
          <w:rtl/>
        </w:rPr>
        <w:t>יש</w:t>
      </w:r>
      <w:r w:rsidRPr="007A7ACB">
        <w:rPr>
          <w:rFonts w:ascii="Arial" w:hAnsi="Arial"/>
          <w:szCs w:val="24"/>
          <w:rtl/>
        </w:rPr>
        <w:t xml:space="preserve"> </w:t>
      </w:r>
      <w:r w:rsidRPr="007A7ACB">
        <w:rPr>
          <w:rFonts w:ascii="Arial" w:hAnsi="Arial" w:hint="eastAsia"/>
          <w:szCs w:val="24"/>
          <w:rtl/>
        </w:rPr>
        <w:t>לוודא</w:t>
      </w:r>
      <w:r w:rsidRPr="007A7ACB">
        <w:rPr>
          <w:rFonts w:ascii="Arial" w:hAnsi="Arial"/>
          <w:szCs w:val="24"/>
          <w:rtl/>
        </w:rPr>
        <w:t xml:space="preserve"> </w:t>
      </w:r>
      <w:r w:rsidRPr="007A7ACB">
        <w:rPr>
          <w:rFonts w:ascii="Arial" w:hAnsi="Arial" w:hint="eastAsia"/>
          <w:szCs w:val="24"/>
          <w:rtl/>
        </w:rPr>
        <w:t>הימצאות</w:t>
      </w:r>
      <w:r w:rsidRPr="007A7ACB">
        <w:rPr>
          <w:rFonts w:ascii="Arial" w:hAnsi="Arial"/>
          <w:szCs w:val="24"/>
          <w:rtl/>
        </w:rPr>
        <w:t xml:space="preserve"> </w:t>
      </w:r>
      <w:r w:rsidRPr="007A7ACB">
        <w:rPr>
          <w:rFonts w:ascii="Arial" w:hAnsi="Arial" w:hint="eastAsia"/>
          <w:szCs w:val="24"/>
          <w:rtl/>
        </w:rPr>
        <w:t>ותקינות</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ברנר</w:t>
      </w:r>
      <w:r w:rsidRPr="007A7ACB">
        <w:rPr>
          <w:rFonts w:ascii="Arial" w:hAnsi="Arial"/>
          <w:szCs w:val="24"/>
          <w:rtl/>
        </w:rPr>
        <w:t xml:space="preserve">, </w:t>
      </w:r>
      <w:r w:rsidRPr="007A7ACB">
        <w:rPr>
          <w:rFonts w:ascii="Arial" w:hAnsi="Arial" w:hint="eastAsia"/>
          <w:szCs w:val="24"/>
          <w:rtl/>
        </w:rPr>
        <w:t>מסור</w:t>
      </w:r>
      <w:r w:rsidRPr="007A7ACB">
        <w:rPr>
          <w:rFonts w:ascii="Arial" w:hAnsi="Arial"/>
          <w:szCs w:val="24"/>
          <w:rtl/>
        </w:rPr>
        <w:t xml:space="preserve"> </w:t>
      </w:r>
      <w:r w:rsidRPr="007A7ACB">
        <w:rPr>
          <w:rFonts w:ascii="Arial" w:hAnsi="Arial" w:hint="eastAsia"/>
          <w:szCs w:val="24"/>
          <w:rtl/>
        </w:rPr>
        <w:t>דיסק</w:t>
      </w:r>
      <w:r w:rsidRPr="007A7ACB">
        <w:rPr>
          <w:rFonts w:ascii="Arial" w:hAnsi="Arial"/>
          <w:szCs w:val="24"/>
          <w:rtl/>
        </w:rPr>
        <w:t xml:space="preserve"> </w:t>
      </w:r>
      <w:r w:rsidRPr="007A7ACB">
        <w:rPr>
          <w:rFonts w:ascii="Arial" w:hAnsi="Arial" w:hint="eastAsia"/>
          <w:szCs w:val="24"/>
          <w:rtl/>
        </w:rPr>
        <w:t>וכן</w:t>
      </w:r>
      <w:r w:rsidRPr="007A7ACB">
        <w:rPr>
          <w:rFonts w:ascii="Arial" w:hAnsi="Arial"/>
          <w:szCs w:val="24"/>
          <w:rtl/>
        </w:rPr>
        <w:t xml:space="preserve"> </w:t>
      </w:r>
      <w:r w:rsidRPr="007A7ACB">
        <w:rPr>
          <w:rFonts w:ascii="Arial" w:hAnsi="Arial" w:hint="eastAsia"/>
          <w:szCs w:val="24"/>
          <w:rtl/>
        </w:rPr>
        <w:t>באגר</w:t>
      </w:r>
      <w:r w:rsidRPr="007A7ACB">
        <w:rPr>
          <w:rFonts w:ascii="Arial" w:hAnsi="Arial"/>
          <w:szCs w:val="24"/>
          <w:rtl/>
        </w:rPr>
        <w:t xml:space="preserve"> </w:t>
      </w:r>
      <w:r w:rsidRPr="007A7ACB">
        <w:rPr>
          <w:rFonts w:ascii="Arial" w:hAnsi="Arial" w:hint="eastAsia"/>
          <w:szCs w:val="24"/>
          <w:rtl/>
        </w:rPr>
        <w:t>פעיל</w:t>
      </w:r>
      <w:r w:rsidRPr="007A7ACB">
        <w:rPr>
          <w:rFonts w:ascii="Arial" w:hAnsi="Arial"/>
          <w:szCs w:val="24"/>
          <w:rtl/>
        </w:rPr>
        <w:t>.</w:t>
      </w:r>
    </w:p>
    <w:p w14:paraId="5CC50A7D" w14:textId="309F5C12" w:rsidR="00980961" w:rsidRPr="007A7ACB" w:rsidRDefault="00980961" w:rsidP="0085218E">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003D6DCA" w:rsidRPr="003D6DCA">
        <w:rPr>
          <w:rFonts w:ascii="Arial" w:hAnsi="Arial" w:hint="eastAsia"/>
          <w:szCs w:val="24"/>
          <w:rtl/>
        </w:rPr>
        <w:t xml:space="preserve"> </w:t>
      </w:r>
      <w:r w:rsidR="003D6DCA" w:rsidRPr="008B2BC1">
        <w:rPr>
          <w:rFonts w:ascii="Arial" w:hAnsi="Arial" w:hint="eastAsia"/>
          <w:szCs w:val="24"/>
          <w:rtl/>
        </w:rPr>
        <w:t>יבצע</w:t>
      </w:r>
      <w:r w:rsidR="003D6DCA">
        <w:rPr>
          <w:rFonts w:ascii="Arial" w:hAnsi="Arial" w:hint="cs"/>
          <w:szCs w:val="24"/>
          <w:rtl/>
        </w:rPr>
        <w:t>,</w:t>
      </w:r>
      <w:r w:rsidR="003D6DCA" w:rsidRPr="003D6DCA">
        <w:rPr>
          <w:rFonts w:ascii="Arial" w:hAnsi="Arial" w:hint="eastAsia"/>
          <w:szCs w:val="24"/>
          <w:rtl/>
        </w:rPr>
        <w:t xml:space="preserve"> </w:t>
      </w:r>
      <w:r w:rsidR="003D6DCA" w:rsidRPr="008B2BC1">
        <w:rPr>
          <w:rFonts w:ascii="Arial" w:hAnsi="Arial" w:hint="eastAsia"/>
          <w:szCs w:val="24"/>
          <w:rtl/>
        </w:rPr>
        <w:t>בנוכחות</w:t>
      </w:r>
      <w:r w:rsidR="003D6DCA" w:rsidRPr="008B2BC1">
        <w:rPr>
          <w:rFonts w:ascii="Arial" w:hAnsi="Arial"/>
          <w:szCs w:val="24"/>
          <w:rtl/>
        </w:rPr>
        <w:t xml:space="preserve"> </w:t>
      </w:r>
      <w:r w:rsidR="003D6DCA" w:rsidRPr="008B2BC1">
        <w:rPr>
          <w:rFonts w:ascii="Arial" w:hAnsi="Arial" w:hint="eastAsia"/>
          <w:szCs w:val="24"/>
          <w:rtl/>
        </w:rPr>
        <w:t>נציג</w:t>
      </w:r>
      <w:r w:rsidR="003D6DCA" w:rsidRPr="008B2BC1">
        <w:rPr>
          <w:rFonts w:ascii="Arial" w:hAnsi="Arial"/>
          <w:szCs w:val="24"/>
          <w:rtl/>
        </w:rPr>
        <w:t xml:space="preserve"> </w:t>
      </w:r>
      <w:r w:rsidR="003D6DCA" w:rsidRPr="008B2BC1">
        <w:rPr>
          <w:rFonts w:ascii="Arial" w:hAnsi="Arial" w:hint="eastAsia"/>
          <w:szCs w:val="24"/>
          <w:rtl/>
        </w:rPr>
        <w:t>משרד</w:t>
      </w:r>
      <w:r w:rsidR="003D6DCA" w:rsidRPr="008B2BC1">
        <w:rPr>
          <w:rFonts w:ascii="Arial" w:hAnsi="Arial"/>
          <w:szCs w:val="24"/>
          <w:rtl/>
        </w:rPr>
        <w:t xml:space="preserve"> </w:t>
      </w:r>
      <w:r w:rsidR="003D6DCA" w:rsidRPr="008B2BC1">
        <w:rPr>
          <w:rFonts w:ascii="Arial" w:hAnsi="Arial" w:hint="eastAsia"/>
          <w:szCs w:val="24"/>
          <w:rtl/>
        </w:rPr>
        <w:t>האנרגיה</w:t>
      </w:r>
      <w:r w:rsidRPr="000752D9">
        <w:rPr>
          <w:rFonts w:ascii="Arial" w:hAnsi="Arial"/>
          <w:szCs w:val="24"/>
          <w:rtl/>
        </w:rPr>
        <w:t>:</w:t>
      </w:r>
    </w:p>
    <w:p w14:paraId="0E305719" w14:textId="77777777" w:rsidR="00980961" w:rsidRPr="007A7ACB" w:rsidRDefault="00980961" w:rsidP="00980961">
      <w:pPr>
        <w:numPr>
          <w:ilvl w:val="0"/>
          <w:numId w:val="131"/>
        </w:numPr>
        <w:tabs>
          <w:tab w:val="center" w:pos="7796"/>
        </w:tabs>
        <w:spacing w:line="360" w:lineRule="auto"/>
        <w:contextualSpacing/>
        <w:jc w:val="both"/>
        <w:rPr>
          <w:rFonts w:ascii="Arial" w:hAnsi="Arial"/>
          <w:szCs w:val="24"/>
        </w:rPr>
      </w:pPr>
      <w:r w:rsidRPr="007A7ACB">
        <w:rPr>
          <w:rFonts w:ascii="Arial" w:hAnsi="Arial" w:hint="eastAsia"/>
          <w:szCs w:val="24"/>
          <w:rtl/>
        </w:rPr>
        <w:t>חיתוך</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המעבים</w:t>
      </w:r>
      <w:r w:rsidRPr="007A7ACB">
        <w:rPr>
          <w:rFonts w:ascii="Arial" w:hAnsi="Arial"/>
          <w:szCs w:val="24"/>
          <w:rtl/>
        </w:rPr>
        <w:t xml:space="preserve"> </w:t>
      </w:r>
      <w:r w:rsidRPr="007A7ACB">
        <w:rPr>
          <w:rFonts w:ascii="Arial" w:hAnsi="Arial" w:hint="eastAsia"/>
          <w:szCs w:val="24"/>
          <w:rtl/>
        </w:rPr>
        <w:t>בעזרת</w:t>
      </w:r>
      <w:r w:rsidRPr="007A7ACB">
        <w:rPr>
          <w:rFonts w:ascii="Arial" w:hAnsi="Arial"/>
          <w:szCs w:val="24"/>
          <w:rtl/>
        </w:rPr>
        <w:t xml:space="preserve"> </w:t>
      </w:r>
      <w:r w:rsidRPr="007A7ACB">
        <w:rPr>
          <w:rFonts w:ascii="Arial" w:hAnsi="Arial" w:hint="eastAsia"/>
          <w:szCs w:val="24"/>
          <w:rtl/>
        </w:rPr>
        <w:t>מסור</w:t>
      </w:r>
      <w:r w:rsidRPr="007A7ACB">
        <w:rPr>
          <w:rFonts w:ascii="Arial" w:hAnsi="Arial"/>
          <w:szCs w:val="24"/>
          <w:rtl/>
        </w:rPr>
        <w:t xml:space="preserve"> </w:t>
      </w:r>
      <w:r w:rsidRPr="007A7ACB">
        <w:rPr>
          <w:rFonts w:ascii="Arial" w:hAnsi="Arial" w:hint="eastAsia"/>
          <w:szCs w:val="24"/>
          <w:rtl/>
        </w:rPr>
        <w:t>דיסק</w:t>
      </w:r>
      <w:r w:rsidRPr="007A7ACB">
        <w:rPr>
          <w:rFonts w:ascii="Arial" w:hAnsi="Arial"/>
          <w:szCs w:val="24"/>
          <w:rtl/>
        </w:rPr>
        <w:t>.</w:t>
      </w:r>
    </w:p>
    <w:p w14:paraId="6F8A0CF5" w14:textId="77777777" w:rsidR="00980961" w:rsidRPr="007A7ACB" w:rsidRDefault="00980961" w:rsidP="00980961">
      <w:pPr>
        <w:numPr>
          <w:ilvl w:val="0"/>
          <w:numId w:val="131"/>
        </w:numPr>
        <w:tabs>
          <w:tab w:val="center" w:pos="7796"/>
        </w:tabs>
        <w:spacing w:line="360" w:lineRule="auto"/>
        <w:contextualSpacing/>
        <w:jc w:val="both"/>
        <w:rPr>
          <w:rFonts w:ascii="Arial" w:hAnsi="Arial"/>
          <w:szCs w:val="24"/>
        </w:rPr>
      </w:pPr>
      <w:r w:rsidRPr="007A7ACB">
        <w:rPr>
          <w:rFonts w:ascii="Arial" w:hAnsi="Arial" w:hint="eastAsia"/>
          <w:szCs w:val="24"/>
          <w:rtl/>
        </w:rPr>
        <w:t>ניקוב</w:t>
      </w:r>
      <w:r w:rsidRPr="007A7ACB">
        <w:rPr>
          <w:rFonts w:ascii="Arial" w:hAnsi="Arial"/>
          <w:szCs w:val="24"/>
          <w:rtl/>
        </w:rPr>
        <w:t xml:space="preserve"> </w:t>
      </w:r>
      <w:r w:rsidRPr="007A7ACB">
        <w:rPr>
          <w:rFonts w:ascii="Arial" w:hAnsi="Arial" w:hint="eastAsia"/>
          <w:szCs w:val="24"/>
          <w:rtl/>
        </w:rPr>
        <w:t>עמוק</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המנוע</w:t>
      </w:r>
      <w:r w:rsidRPr="007A7ACB">
        <w:rPr>
          <w:rFonts w:ascii="Arial" w:hAnsi="Arial"/>
          <w:szCs w:val="24"/>
          <w:rtl/>
        </w:rPr>
        <w:t xml:space="preserve"> </w:t>
      </w:r>
      <w:r w:rsidRPr="007A7ACB">
        <w:rPr>
          <w:rFonts w:ascii="Arial" w:hAnsi="Arial" w:hint="eastAsia"/>
          <w:szCs w:val="24"/>
          <w:rtl/>
        </w:rPr>
        <w:t>בעזרת</w:t>
      </w:r>
      <w:r w:rsidRPr="007A7ACB">
        <w:rPr>
          <w:rFonts w:ascii="Arial" w:hAnsi="Arial"/>
          <w:szCs w:val="24"/>
          <w:rtl/>
        </w:rPr>
        <w:t xml:space="preserve"> </w:t>
      </w:r>
      <w:r w:rsidRPr="007A7ACB">
        <w:rPr>
          <w:rFonts w:ascii="Arial" w:hAnsi="Arial" w:hint="eastAsia"/>
          <w:szCs w:val="24"/>
          <w:rtl/>
        </w:rPr>
        <w:t>ברנר</w:t>
      </w:r>
      <w:r w:rsidRPr="007A7ACB">
        <w:rPr>
          <w:rFonts w:ascii="Arial" w:hAnsi="Arial"/>
          <w:szCs w:val="24"/>
          <w:rtl/>
        </w:rPr>
        <w:t>.</w:t>
      </w:r>
    </w:p>
    <w:p w14:paraId="1E1FF9A8" w14:textId="77777777" w:rsidR="00980961" w:rsidRPr="007A7ACB" w:rsidRDefault="00980961" w:rsidP="00980961">
      <w:pPr>
        <w:numPr>
          <w:ilvl w:val="0"/>
          <w:numId w:val="131"/>
        </w:numPr>
        <w:tabs>
          <w:tab w:val="center" w:pos="7796"/>
        </w:tabs>
        <w:spacing w:line="360" w:lineRule="auto"/>
        <w:contextualSpacing/>
        <w:jc w:val="both"/>
        <w:rPr>
          <w:rFonts w:ascii="Arial" w:hAnsi="Arial"/>
          <w:szCs w:val="24"/>
        </w:rPr>
      </w:pPr>
      <w:r w:rsidRPr="007A7ACB">
        <w:rPr>
          <w:rFonts w:ascii="Arial" w:hAnsi="Arial" w:hint="eastAsia"/>
          <w:szCs w:val="24"/>
          <w:rtl/>
        </w:rPr>
        <w:t>ניקוב</w:t>
      </w:r>
      <w:r w:rsidRPr="007A7ACB">
        <w:rPr>
          <w:rFonts w:ascii="Arial" w:hAnsi="Arial"/>
          <w:szCs w:val="24"/>
          <w:rtl/>
        </w:rPr>
        <w:t xml:space="preserve"> </w:t>
      </w:r>
      <w:r w:rsidRPr="007A7ACB">
        <w:rPr>
          <w:rFonts w:ascii="Arial" w:hAnsi="Arial" w:hint="eastAsia"/>
          <w:szCs w:val="24"/>
          <w:rtl/>
        </w:rPr>
        <w:t>עמוק</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כל</w:t>
      </w:r>
      <w:r w:rsidRPr="007A7ACB">
        <w:rPr>
          <w:rFonts w:ascii="Arial" w:hAnsi="Arial"/>
          <w:szCs w:val="24"/>
          <w:rtl/>
        </w:rPr>
        <w:t xml:space="preserve"> </w:t>
      </w:r>
      <w:r w:rsidRPr="007A7ACB">
        <w:rPr>
          <w:rFonts w:ascii="Arial" w:hAnsi="Arial" w:hint="eastAsia"/>
          <w:szCs w:val="24"/>
          <w:rtl/>
        </w:rPr>
        <w:t>אחד</w:t>
      </w:r>
      <w:r w:rsidRPr="007A7ACB">
        <w:rPr>
          <w:rFonts w:ascii="Arial" w:hAnsi="Arial"/>
          <w:szCs w:val="24"/>
          <w:rtl/>
        </w:rPr>
        <w:t xml:space="preserve"> </w:t>
      </w:r>
      <w:r w:rsidRPr="007A7ACB">
        <w:rPr>
          <w:rFonts w:ascii="Arial" w:hAnsi="Arial" w:hint="eastAsia"/>
          <w:szCs w:val="24"/>
          <w:rtl/>
        </w:rPr>
        <w:t>מהמדחסים</w:t>
      </w:r>
      <w:r w:rsidRPr="007A7ACB">
        <w:rPr>
          <w:rFonts w:ascii="Arial" w:hAnsi="Arial"/>
          <w:szCs w:val="24"/>
          <w:rtl/>
        </w:rPr>
        <w:t xml:space="preserve"> </w:t>
      </w:r>
      <w:r w:rsidRPr="007A7ACB">
        <w:rPr>
          <w:rFonts w:ascii="Arial" w:hAnsi="Arial" w:hint="eastAsia"/>
          <w:szCs w:val="24"/>
          <w:rtl/>
        </w:rPr>
        <w:t>בעזרת</w:t>
      </w:r>
      <w:r w:rsidRPr="007A7ACB">
        <w:rPr>
          <w:rFonts w:ascii="Arial" w:hAnsi="Arial"/>
          <w:szCs w:val="24"/>
          <w:rtl/>
        </w:rPr>
        <w:t xml:space="preserve"> </w:t>
      </w:r>
      <w:r w:rsidRPr="007A7ACB">
        <w:rPr>
          <w:rFonts w:ascii="Arial" w:hAnsi="Arial" w:hint="eastAsia"/>
          <w:szCs w:val="24"/>
          <w:rtl/>
        </w:rPr>
        <w:t>ברנר</w:t>
      </w:r>
      <w:r w:rsidRPr="007A7ACB">
        <w:rPr>
          <w:rFonts w:ascii="Arial" w:hAnsi="Arial"/>
          <w:szCs w:val="24"/>
          <w:rtl/>
        </w:rPr>
        <w:t>.</w:t>
      </w:r>
    </w:p>
    <w:p w14:paraId="4BB9762D" w14:textId="77777777" w:rsidR="00980961" w:rsidRPr="007A7ACB" w:rsidRDefault="00980961" w:rsidP="00980961">
      <w:pPr>
        <w:tabs>
          <w:tab w:val="center" w:pos="7796"/>
        </w:tabs>
        <w:spacing w:line="360" w:lineRule="auto"/>
        <w:ind w:left="720"/>
        <w:contextualSpacing/>
        <w:jc w:val="both"/>
        <w:rPr>
          <w:rFonts w:ascii="Arial" w:hAnsi="Arial"/>
          <w:szCs w:val="24"/>
        </w:rPr>
      </w:pPr>
      <w:r w:rsidRPr="007A7ACB">
        <w:rPr>
          <w:rFonts w:ascii="Arial" w:hAnsi="Arial" w:hint="eastAsia"/>
          <w:szCs w:val="24"/>
          <w:rtl/>
        </w:rPr>
        <w:t>בסיום</w:t>
      </w:r>
      <w:r w:rsidRPr="007A7ACB">
        <w:rPr>
          <w:rFonts w:ascii="Arial" w:hAnsi="Arial"/>
          <w:szCs w:val="24"/>
          <w:rtl/>
        </w:rPr>
        <w:t xml:space="preserve"> </w:t>
      </w:r>
      <w:r w:rsidRPr="007A7ACB">
        <w:rPr>
          <w:rFonts w:ascii="Arial" w:hAnsi="Arial" w:hint="eastAsia"/>
          <w:szCs w:val="24"/>
          <w:rtl/>
        </w:rPr>
        <w:t>פעולות</w:t>
      </w:r>
      <w:r w:rsidRPr="007A7ACB">
        <w:rPr>
          <w:rFonts w:ascii="Arial" w:hAnsi="Arial"/>
          <w:szCs w:val="24"/>
          <w:rtl/>
        </w:rPr>
        <w:t xml:space="preserve"> </w:t>
      </w:r>
      <w:r w:rsidRPr="007A7ACB">
        <w:rPr>
          <w:rFonts w:ascii="Arial" w:hAnsi="Arial" w:hint="eastAsia"/>
          <w:szCs w:val="24"/>
          <w:rtl/>
        </w:rPr>
        <w:t>אלה</w:t>
      </w:r>
      <w:r w:rsidRPr="007A7ACB">
        <w:rPr>
          <w:rFonts w:ascii="Arial" w:hAnsi="Arial"/>
          <w:szCs w:val="24"/>
          <w:rtl/>
        </w:rPr>
        <w:t xml:space="preserve"> </w:t>
      </w:r>
      <w:r w:rsidRPr="007A7ACB">
        <w:rPr>
          <w:rFonts w:ascii="Arial" w:hAnsi="Arial" w:hint="eastAsia"/>
          <w:szCs w:val="24"/>
          <w:rtl/>
        </w:rPr>
        <w:t>ימעך</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את</w:t>
      </w:r>
      <w:r w:rsidRPr="007A7ACB">
        <w:rPr>
          <w:rFonts w:ascii="Arial" w:hAnsi="Arial"/>
          <w:szCs w:val="24"/>
          <w:rtl/>
        </w:rPr>
        <w:t xml:space="preserve"> </w:t>
      </w:r>
      <w:r w:rsidRPr="007A7ACB">
        <w:rPr>
          <w:rFonts w:ascii="Arial" w:hAnsi="Arial" w:hint="eastAsia"/>
          <w:szCs w:val="24"/>
          <w:rtl/>
        </w:rPr>
        <w:t>הצ</w:t>
      </w:r>
      <w:r w:rsidRPr="007A7ACB">
        <w:rPr>
          <w:rFonts w:ascii="Arial" w:hAnsi="Arial"/>
          <w:szCs w:val="24"/>
          <w:rtl/>
        </w:rPr>
        <w:t xml:space="preserve">'ילר/ים, </w:t>
      </w:r>
      <w:r w:rsidRPr="007A7ACB">
        <w:rPr>
          <w:rFonts w:ascii="Arial" w:hAnsi="Arial" w:hint="eastAsia"/>
          <w:szCs w:val="24"/>
          <w:rtl/>
        </w:rPr>
        <w:t>המדחס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המזגן</w:t>
      </w:r>
      <w:r w:rsidRPr="007A7ACB">
        <w:rPr>
          <w:rFonts w:ascii="Arial" w:hAnsi="Arial"/>
          <w:szCs w:val="24"/>
          <w:rtl/>
        </w:rPr>
        <w:t xml:space="preserve">/ים </w:t>
      </w:r>
      <w:r w:rsidRPr="007A7ACB">
        <w:rPr>
          <w:rFonts w:ascii="Arial" w:hAnsi="Arial" w:hint="eastAsia"/>
          <w:szCs w:val="24"/>
          <w:rtl/>
        </w:rPr>
        <w:t>בעזרת</w:t>
      </w:r>
      <w:r w:rsidRPr="007A7ACB">
        <w:rPr>
          <w:rFonts w:ascii="Arial" w:hAnsi="Arial"/>
          <w:szCs w:val="24"/>
          <w:rtl/>
        </w:rPr>
        <w:t xml:space="preserve"> </w:t>
      </w:r>
      <w:r w:rsidRPr="007A7ACB">
        <w:rPr>
          <w:rFonts w:ascii="Arial" w:hAnsi="Arial" w:hint="eastAsia"/>
          <w:szCs w:val="24"/>
          <w:rtl/>
        </w:rPr>
        <w:t>באגר</w:t>
      </w:r>
      <w:r w:rsidRPr="007A7ACB">
        <w:rPr>
          <w:rFonts w:ascii="Arial" w:hAnsi="Arial"/>
          <w:szCs w:val="24"/>
          <w:rtl/>
        </w:rPr>
        <w:t xml:space="preserve"> </w:t>
      </w:r>
      <w:r w:rsidRPr="007A7ACB">
        <w:rPr>
          <w:rFonts w:ascii="Arial" w:hAnsi="Arial" w:hint="eastAsia"/>
          <w:szCs w:val="24"/>
          <w:rtl/>
        </w:rPr>
        <w:t>עד</w:t>
      </w:r>
      <w:r w:rsidRPr="007A7ACB">
        <w:rPr>
          <w:rFonts w:ascii="Arial" w:hAnsi="Arial"/>
          <w:szCs w:val="24"/>
          <w:rtl/>
        </w:rPr>
        <w:t xml:space="preserve"> </w:t>
      </w:r>
      <w:r w:rsidRPr="007A7ACB">
        <w:rPr>
          <w:rFonts w:ascii="Arial" w:hAnsi="Arial" w:hint="eastAsia"/>
          <w:szCs w:val="24"/>
          <w:rtl/>
        </w:rPr>
        <w:t>להנחת</w:t>
      </w:r>
      <w:r w:rsidRPr="007A7ACB">
        <w:rPr>
          <w:rFonts w:ascii="Arial" w:hAnsi="Arial"/>
          <w:szCs w:val="24"/>
          <w:rtl/>
        </w:rPr>
        <w:t xml:space="preserve"> </w:t>
      </w:r>
      <w:r w:rsidRPr="007A7ACB">
        <w:rPr>
          <w:rFonts w:ascii="Arial" w:hAnsi="Arial" w:hint="eastAsia"/>
          <w:szCs w:val="24"/>
          <w:rtl/>
        </w:rPr>
        <w:t>דעתו</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משרד</w:t>
      </w:r>
      <w:r w:rsidRPr="007A7ACB">
        <w:rPr>
          <w:rFonts w:ascii="Arial" w:hAnsi="Arial"/>
          <w:szCs w:val="24"/>
          <w:rtl/>
        </w:rPr>
        <w:t xml:space="preserve"> </w:t>
      </w:r>
      <w:r w:rsidRPr="007A7ACB">
        <w:rPr>
          <w:rFonts w:ascii="Arial" w:hAnsi="Arial" w:hint="eastAsia"/>
          <w:szCs w:val="24"/>
          <w:rtl/>
        </w:rPr>
        <w:t>האנרגיה</w:t>
      </w:r>
      <w:r w:rsidRPr="007A7ACB">
        <w:rPr>
          <w:rFonts w:ascii="Arial" w:hAnsi="Arial"/>
          <w:szCs w:val="24"/>
          <w:rtl/>
        </w:rPr>
        <w:t>.</w:t>
      </w:r>
    </w:p>
    <w:p w14:paraId="24F77584"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בסיום</w:t>
      </w:r>
      <w:r w:rsidRPr="007A7ACB">
        <w:rPr>
          <w:rFonts w:ascii="Arial" w:hAnsi="Arial"/>
          <w:szCs w:val="24"/>
          <w:rtl/>
        </w:rPr>
        <w:t xml:space="preserve"> </w:t>
      </w:r>
      <w:r w:rsidRPr="007A7ACB">
        <w:rPr>
          <w:rFonts w:ascii="Arial" w:hAnsi="Arial" w:hint="eastAsia"/>
          <w:szCs w:val="24"/>
          <w:rtl/>
        </w:rPr>
        <w:t>ביקורת</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ינפיק</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משרד</w:t>
      </w:r>
      <w:r w:rsidRPr="007A7ACB">
        <w:rPr>
          <w:rFonts w:ascii="Arial" w:hAnsi="Arial"/>
          <w:szCs w:val="24"/>
          <w:rtl/>
        </w:rPr>
        <w:t xml:space="preserve"> </w:t>
      </w:r>
      <w:r w:rsidRPr="007A7ACB">
        <w:rPr>
          <w:rFonts w:ascii="Arial" w:hAnsi="Arial" w:hint="eastAsia"/>
          <w:szCs w:val="24"/>
          <w:rtl/>
        </w:rPr>
        <w:t>האנרגיה</w:t>
      </w:r>
      <w:r w:rsidRPr="007A7ACB">
        <w:rPr>
          <w:rFonts w:ascii="Arial" w:hAnsi="Arial"/>
          <w:szCs w:val="24"/>
          <w:rtl/>
        </w:rPr>
        <w:t xml:space="preserve"> </w:t>
      </w:r>
      <w:r w:rsidRPr="007A7ACB">
        <w:rPr>
          <w:rFonts w:ascii="Arial" w:hAnsi="Arial" w:hint="eastAsia"/>
          <w:szCs w:val="24"/>
          <w:rtl/>
        </w:rPr>
        <w:t>אישור</w:t>
      </w:r>
      <w:r w:rsidRPr="007A7ACB">
        <w:rPr>
          <w:rFonts w:ascii="Arial" w:hAnsi="Arial"/>
          <w:szCs w:val="24"/>
          <w:rtl/>
        </w:rPr>
        <w:t xml:space="preserve"> </w:t>
      </w:r>
      <w:r w:rsidRPr="007A7ACB">
        <w:rPr>
          <w:rFonts w:ascii="Arial" w:hAnsi="Arial" w:hint="eastAsia"/>
          <w:szCs w:val="24"/>
          <w:rtl/>
        </w:rPr>
        <w:t>רשמי</w:t>
      </w:r>
      <w:r w:rsidRPr="007A7ACB">
        <w:rPr>
          <w:rFonts w:ascii="Arial" w:hAnsi="Arial"/>
          <w:szCs w:val="24"/>
          <w:rtl/>
        </w:rPr>
        <w:t xml:space="preserve"> </w:t>
      </w:r>
      <w:r w:rsidRPr="007A7ACB">
        <w:rPr>
          <w:rFonts w:ascii="Arial" w:hAnsi="Arial" w:hint="eastAsia"/>
          <w:szCs w:val="24"/>
          <w:rtl/>
        </w:rPr>
        <w:t>לנציג</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ולנציג</w:t>
      </w:r>
      <w:r w:rsidRPr="007A7ACB">
        <w:rPr>
          <w:rFonts w:ascii="Arial" w:hAnsi="Arial"/>
          <w:szCs w:val="24"/>
          <w:rtl/>
        </w:rPr>
        <w:t xml:space="preserve"> </w:t>
      </w:r>
      <w:r w:rsidRPr="007A7ACB">
        <w:rPr>
          <w:rFonts w:ascii="Arial" w:hAnsi="Arial" w:hint="eastAsia"/>
          <w:szCs w:val="24"/>
          <w:rtl/>
        </w:rPr>
        <w:t>החברה</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על</w:t>
      </w:r>
      <w:r w:rsidRPr="007A7ACB">
        <w:rPr>
          <w:rFonts w:ascii="Arial" w:hAnsi="Arial"/>
          <w:szCs w:val="24"/>
          <w:rtl/>
        </w:rPr>
        <w:t xml:space="preserve"> </w:t>
      </w:r>
      <w:r w:rsidRPr="007A7ACB">
        <w:rPr>
          <w:rFonts w:ascii="Arial" w:hAnsi="Arial" w:hint="eastAsia"/>
          <w:szCs w:val="24"/>
          <w:rtl/>
        </w:rPr>
        <w:t>גריטת</w:t>
      </w:r>
      <w:r w:rsidRPr="007A7ACB">
        <w:rPr>
          <w:rFonts w:ascii="Arial" w:hAnsi="Arial"/>
          <w:szCs w:val="24"/>
          <w:rtl/>
        </w:rPr>
        <w:t xml:space="preserve"> </w:t>
      </w:r>
      <w:r w:rsidRPr="007A7ACB">
        <w:rPr>
          <w:rFonts w:ascii="Arial" w:hAnsi="Arial" w:hint="eastAsia"/>
          <w:szCs w:val="24"/>
          <w:rtl/>
        </w:rPr>
        <w:t>הצ</w:t>
      </w:r>
      <w:r w:rsidRPr="007A7ACB">
        <w:rPr>
          <w:rFonts w:ascii="Arial" w:hAnsi="Arial"/>
          <w:szCs w:val="24"/>
          <w:rtl/>
        </w:rPr>
        <w:t xml:space="preserve">'ילר/ים, </w:t>
      </w:r>
      <w:r w:rsidRPr="007A7ACB">
        <w:rPr>
          <w:rFonts w:ascii="Arial" w:hAnsi="Arial" w:hint="eastAsia"/>
          <w:szCs w:val="24"/>
          <w:rtl/>
        </w:rPr>
        <w:t>המדחס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המזגן</w:t>
      </w:r>
      <w:r w:rsidRPr="007A7ACB">
        <w:rPr>
          <w:rFonts w:ascii="Arial" w:hAnsi="Arial"/>
          <w:szCs w:val="24"/>
          <w:rtl/>
        </w:rPr>
        <w:t xml:space="preserve">/ים </w:t>
      </w:r>
      <w:r w:rsidRPr="007A7ACB">
        <w:rPr>
          <w:rFonts w:ascii="Arial" w:hAnsi="Arial" w:hint="eastAsia"/>
          <w:szCs w:val="24"/>
          <w:rtl/>
        </w:rPr>
        <w:t>בנוכחות</w:t>
      </w:r>
      <w:r w:rsidRPr="007A7ACB">
        <w:rPr>
          <w:rFonts w:ascii="Arial" w:hAnsi="Arial"/>
          <w:szCs w:val="24"/>
          <w:rtl/>
        </w:rPr>
        <w:t xml:space="preserve"> </w:t>
      </w:r>
      <w:r w:rsidRPr="007A7ACB">
        <w:rPr>
          <w:rFonts w:ascii="Arial" w:hAnsi="Arial" w:hint="eastAsia"/>
          <w:szCs w:val="24"/>
          <w:rtl/>
        </w:rPr>
        <w:t>ואישור</w:t>
      </w:r>
      <w:r w:rsidRPr="007A7ACB">
        <w:rPr>
          <w:rFonts w:ascii="Arial" w:hAnsi="Arial"/>
          <w:szCs w:val="24"/>
          <w:rtl/>
        </w:rPr>
        <w:t xml:space="preserve"> </w:t>
      </w:r>
      <w:r w:rsidRPr="007A7ACB">
        <w:rPr>
          <w:rFonts w:ascii="Arial" w:hAnsi="Arial" w:hint="eastAsia"/>
          <w:szCs w:val="24"/>
          <w:rtl/>
        </w:rPr>
        <w:t>משרד</w:t>
      </w:r>
      <w:r w:rsidRPr="007A7ACB">
        <w:rPr>
          <w:rFonts w:ascii="Arial" w:hAnsi="Arial"/>
          <w:szCs w:val="24"/>
          <w:rtl/>
        </w:rPr>
        <w:t xml:space="preserve"> </w:t>
      </w:r>
      <w:r w:rsidRPr="007A7ACB">
        <w:rPr>
          <w:rFonts w:ascii="Arial" w:hAnsi="Arial" w:hint="eastAsia"/>
          <w:szCs w:val="24"/>
          <w:rtl/>
        </w:rPr>
        <w:t>האנרגיה</w:t>
      </w:r>
      <w:r w:rsidRPr="007A7ACB">
        <w:rPr>
          <w:rFonts w:ascii="Arial" w:hAnsi="Arial"/>
          <w:szCs w:val="24"/>
          <w:rtl/>
        </w:rPr>
        <w:t>.</w:t>
      </w:r>
    </w:p>
    <w:p w14:paraId="44640246"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באחריות</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לנפק</w:t>
      </w:r>
      <w:r w:rsidRPr="007A7ACB">
        <w:rPr>
          <w:rFonts w:ascii="Arial" w:hAnsi="Arial"/>
          <w:szCs w:val="24"/>
          <w:rtl/>
        </w:rPr>
        <w:t xml:space="preserve"> </w:t>
      </w:r>
      <w:r w:rsidRPr="007A7ACB">
        <w:rPr>
          <w:rFonts w:ascii="Arial" w:hAnsi="Arial" w:hint="eastAsia"/>
          <w:szCs w:val="24"/>
          <w:rtl/>
        </w:rPr>
        <w:t>אישור</w:t>
      </w:r>
      <w:r w:rsidRPr="007A7ACB">
        <w:rPr>
          <w:rFonts w:ascii="Arial" w:hAnsi="Arial"/>
          <w:szCs w:val="24"/>
          <w:rtl/>
        </w:rPr>
        <w:t xml:space="preserve"> </w:t>
      </w:r>
      <w:r w:rsidRPr="007A7ACB">
        <w:rPr>
          <w:rFonts w:ascii="Arial" w:hAnsi="Arial" w:hint="eastAsia"/>
          <w:szCs w:val="24"/>
          <w:rtl/>
        </w:rPr>
        <w:t>גריטה</w:t>
      </w:r>
      <w:r w:rsidRPr="007A7ACB">
        <w:rPr>
          <w:rFonts w:ascii="Arial" w:hAnsi="Arial"/>
          <w:szCs w:val="24"/>
          <w:rtl/>
        </w:rPr>
        <w:t xml:space="preserve"> </w:t>
      </w:r>
      <w:r w:rsidRPr="007A7ACB">
        <w:rPr>
          <w:rFonts w:ascii="Arial" w:hAnsi="Arial" w:hint="eastAsia"/>
          <w:szCs w:val="24"/>
          <w:rtl/>
        </w:rPr>
        <w:t>רשמי</w:t>
      </w:r>
      <w:r w:rsidRPr="007A7ACB">
        <w:rPr>
          <w:rFonts w:ascii="Arial" w:hAnsi="Arial"/>
          <w:szCs w:val="24"/>
          <w:rtl/>
        </w:rPr>
        <w:t xml:space="preserve"> </w:t>
      </w:r>
      <w:r w:rsidRPr="007A7ACB">
        <w:rPr>
          <w:rFonts w:ascii="Arial" w:hAnsi="Arial" w:hint="eastAsia"/>
          <w:szCs w:val="24"/>
          <w:rtl/>
        </w:rPr>
        <w:t>שיכלול</w:t>
      </w:r>
      <w:r w:rsidRPr="007A7ACB">
        <w:rPr>
          <w:rFonts w:ascii="Arial" w:hAnsi="Arial"/>
          <w:szCs w:val="24"/>
          <w:rtl/>
        </w:rPr>
        <w:t xml:space="preserve"> </w:t>
      </w:r>
      <w:r w:rsidRPr="007A7ACB">
        <w:rPr>
          <w:rFonts w:ascii="Arial" w:hAnsi="Arial" w:hint="eastAsia"/>
          <w:szCs w:val="24"/>
          <w:rtl/>
        </w:rPr>
        <w:t>את</w:t>
      </w:r>
      <w:r w:rsidRPr="007A7ACB">
        <w:rPr>
          <w:rFonts w:ascii="Arial" w:hAnsi="Arial"/>
          <w:szCs w:val="24"/>
          <w:rtl/>
        </w:rPr>
        <w:t xml:space="preserve"> </w:t>
      </w:r>
      <w:r w:rsidRPr="007A7ACB">
        <w:rPr>
          <w:rFonts w:ascii="Arial" w:hAnsi="Arial" w:hint="eastAsia"/>
          <w:szCs w:val="24"/>
          <w:rtl/>
        </w:rPr>
        <w:t>הפרטים</w:t>
      </w:r>
      <w:r w:rsidRPr="007A7ACB">
        <w:rPr>
          <w:rFonts w:ascii="Arial" w:hAnsi="Arial"/>
          <w:szCs w:val="24"/>
          <w:rtl/>
        </w:rPr>
        <w:t xml:space="preserve"> </w:t>
      </w:r>
      <w:r w:rsidRPr="007A7ACB">
        <w:rPr>
          <w:rFonts w:ascii="Arial" w:hAnsi="Arial" w:hint="eastAsia"/>
          <w:szCs w:val="24"/>
          <w:rtl/>
        </w:rPr>
        <w:t>הבאים</w:t>
      </w:r>
      <w:r w:rsidRPr="007A7ACB">
        <w:rPr>
          <w:rFonts w:ascii="Arial" w:hAnsi="Arial"/>
          <w:szCs w:val="24"/>
          <w:rtl/>
        </w:rPr>
        <w:t>:</w:t>
      </w:r>
    </w:p>
    <w:p w14:paraId="4BB80F8C" w14:textId="77777777" w:rsidR="00980961" w:rsidRPr="007A7ACB" w:rsidRDefault="00980961" w:rsidP="00980961">
      <w:pPr>
        <w:numPr>
          <w:ilvl w:val="0"/>
          <w:numId w:val="132"/>
        </w:numPr>
        <w:tabs>
          <w:tab w:val="center" w:pos="7796"/>
        </w:tabs>
        <w:spacing w:line="360" w:lineRule="auto"/>
        <w:contextualSpacing/>
        <w:jc w:val="both"/>
        <w:rPr>
          <w:rFonts w:ascii="Arial" w:hAnsi="Arial"/>
          <w:szCs w:val="24"/>
        </w:rPr>
      </w:pPr>
      <w:r w:rsidRPr="007A7ACB">
        <w:rPr>
          <w:rFonts w:ascii="Arial" w:hAnsi="Arial" w:hint="eastAsia"/>
          <w:szCs w:val="24"/>
          <w:rtl/>
        </w:rPr>
        <w:t>פרטי</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והאתר</w:t>
      </w:r>
      <w:r w:rsidRPr="007A7ACB">
        <w:rPr>
          <w:rFonts w:ascii="Arial" w:hAnsi="Arial"/>
          <w:szCs w:val="24"/>
          <w:rtl/>
        </w:rPr>
        <w:t xml:space="preserve"> </w:t>
      </w:r>
      <w:r w:rsidRPr="007A7ACB">
        <w:rPr>
          <w:rFonts w:ascii="Arial" w:hAnsi="Arial" w:hint="eastAsia"/>
          <w:szCs w:val="24"/>
          <w:rtl/>
        </w:rPr>
        <w:t>ממנו</w:t>
      </w:r>
      <w:r w:rsidRPr="007A7ACB">
        <w:rPr>
          <w:rFonts w:ascii="Arial" w:hAnsi="Arial"/>
          <w:szCs w:val="24"/>
          <w:rtl/>
        </w:rPr>
        <w:t xml:space="preserve"> </w:t>
      </w:r>
      <w:r w:rsidRPr="007A7ACB">
        <w:rPr>
          <w:rFonts w:ascii="Arial" w:hAnsi="Arial" w:hint="eastAsia"/>
          <w:szCs w:val="24"/>
          <w:rtl/>
        </w:rPr>
        <w:t>הגיע</w:t>
      </w:r>
      <w:r w:rsidRPr="007A7ACB">
        <w:rPr>
          <w:rFonts w:ascii="Arial" w:hAnsi="Arial"/>
          <w:szCs w:val="24"/>
          <w:rtl/>
        </w:rPr>
        <w:t xml:space="preserve"> </w:t>
      </w:r>
      <w:r w:rsidRPr="007A7ACB">
        <w:rPr>
          <w:rFonts w:ascii="Arial" w:hAnsi="Arial" w:hint="eastAsia"/>
          <w:szCs w:val="24"/>
          <w:rtl/>
        </w:rPr>
        <w:t>כל</w:t>
      </w:r>
      <w:r w:rsidRPr="007A7ACB">
        <w:rPr>
          <w:rFonts w:ascii="Arial" w:hAnsi="Arial"/>
          <w:szCs w:val="24"/>
          <w:rtl/>
        </w:rPr>
        <w:t xml:space="preserve"> </w:t>
      </w:r>
      <w:r w:rsidRPr="007A7ACB">
        <w:rPr>
          <w:rFonts w:ascii="Arial" w:hAnsi="Arial" w:hint="eastAsia"/>
          <w:szCs w:val="24"/>
          <w:rtl/>
        </w:rPr>
        <w:t>צ</w:t>
      </w:r>
      <w:r w:rsidRPr="007A7ACB">
        <w:rPr>
          <w:rFonts w:ascii="Arial" w:hAnsi="Arial"/>
          <w:szCs w:val="24"/>
          <w:rtl/>
        </w:rPr>
        <w:t xml:space="preserve">'ילר/ים, </w:t>
      </w:r>
      <w:r w:rsidRPr="007A7ACB">
        <w:rPr>
          <w:rFonts w:ascii="Arial" w:hAnsi="Arial" w:hint="eastAsia"/>
          <w:szCs w:val="24"/>
          <w:rtl/>
        </w:rPr>
        <w:t>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מזגן</w:t>
      </w:r>
      <w:r w:rsidRPr="007A7ACB">
        <w:rPr>
          <w:rFonts w:ascii="Arial" w:hAnsi="Arial"/>
          <w:szCs w:val="24"/>
          <w:rtl/>
        </w:rPr>
        <w:t xml:space="preserve">/ים </w:t>
      </w:r>
      <w:r w:rsidRPr="007A7ACB">
        <w:rPr>
          <w:rFonts w:ascii="Arial" w:hAnsi="Arial" w:hint="eastAsia"/>
          <w:szCs w:val="24"/>
          <w:rtl/>
        </w:rPr>
        <w:t>ומועד</w:t>
      </w:r>
      <w:r w:rsidRPr="007A7ACB">
        <w:rPr>
          <w:rFonts w:ascii="Arial" w:hAnsi="Arial"/>
          <w:szCs w:val="24"/>
          <w:rtl/>
        </w:rPr>
        <w:t xml:space="preserve"> </w:t>
      </w:r>
      <w:r w:rsidRPr="007A7ACB">
        <w:rPr>
          <w:rFonts w:ascii="Arial" w:hAnsi="Arial" w:hint="eastAsia"/>
          <w:szCs w:val="24"/>
          <w:rtl/>
        </w:rPr>
        <w:t>הגעתו</w:t>
      </w:r>
      <w:r w:rsidRPr="007A7ACB">
        <w:rPr>
          <w:rFonts w:ascii="Arial" w:hAnsi="Arial"/>
          <w:szCs w:val="24"/>
          <w:rtl/>
        </w:rPr>
        <w:t>.</w:t>
      </w:r>
    </w:p>
    <w:p w14:paraId="6F3938B6" w14:textId="77777777" w:rsidR="00980961" w:rsidRPr="007A7ACB" w:rsidRDefault="00980961" w:rsidP="00980961">
      <w:pPr>
        <w:numPr>
          <w:ilvl w:val="0"/>
          <w:numId w:val="132"/>
        </w:numPr>
        <w:tabs>
          <w:tab w:val="center" w:pos="7796"/>
        </w:tabs>
        <w:spacing w:line="360" w:lineRule="auto"/>
        <w:contextualSpacing/>
        <w:jc w:val="both"/>
        <w:rPr>
          <w:rFonts w:ascii="Arial" w:hAnsi="Arial"/>
          <w:szCs w:val="24"/>
        </w:rPr>
      </w:pPr>
      <w:r w:rsidRPr="007A7ACB">
        <w:rPr>
          <w:rFonts w:ascii="Arial" w:hAnsi="Arial" w:hint="eastAsia"/>
          <w:szCs w:val="24"/>
          <w:rtl/>
        </w:rPr>
        <w:t>פרטי</w:t>
      </w:r>
      <w:r w:rsidRPr="007A7ACB">
        <w:rPr>
          <w:rFonts w:ascii="Arial" w:hAnsi="Arial"/>
          <w:szCs w:val="24"/>
          <w:rtl/>
        </w:rPr>
        <w:t xml:space="preserve"> </w:t>
      </w:r>
      <w:r w:rsidRPr="007A7ACB">
        <w:rPr>
          <w:rFonts w:ascii="Arial" w:hAnsi="Arial" w:hint="eastAsia"/>
          <w:szCs w:val="24"/>
          <w:rtl/>
        </w:rPr>
        <w:t>זיהוי</w:t>
      </w:r>
      <w:r w:rsidRPr="007A7ACB">
        <w:rPr>
          <w:rFonts w:ascii="Arial" w:hAnsi="Arial"/>
          <w:szCs w:val="24"/>
          <w:rtl/>
        </w:rPr>
        <w:t xml:space="preserve"> </w:t>
      </w:r>
      <w:r w:rsidRPr="007A7ACB">
        <w:rPr>
          <w:rFonts w:ascii="Arial" w:hAnsi="Arial" w:hint="eastAsia"/>
          <w:szCs w:val="24"/>
          <w:rtl/>
        </w:rPr>
        <w:t>של</w:t>
      </w:r>
      <w:r w:rsidRPr="007A7ACB">
        <w:rPr>
          <w:rFonts w:ascii="Arial" w:hAnsi="Arial"/>
          <w:szCs w:val="24"/>
          <w:rtl/>
        </w:rPr>
        <w:t xml:space="preserve"> </w:t>
      </w:r>
      <w:r w:rsidRPr="007A7ACB">
        <w:rPr>
          <w:rFonts w:ascii="Arial" w:hAnsi="Arial" w:hint="eastAsia"/>
          <w:szCs w:val="24"/>
          <w:rtl/>
        </w:rPr>
        <w:t>הצ</w:t>
      </w:r>
      <w:r w:rsidRPr="007A7ACB">
        <w:rPr>
          <w:rFonts w:ascii="Arial" w:hAnsi="Arial"/>
          <w:szCs w:val="24"/>
          <w:rtl/>
        </w:rPr>
        <w:t xml:space="preserve">'ילר/ים, </w:t>
      </w:r>
      <w:r w:rsidRPr="007A7ACB">
        <w:rPr>
          <w:rFonts w:ascii="Arial" w:hAnsi="Arial" w:hint="eastAsia"/>
          <w:szCs w:val="24"/>
          <w:rtl/>
        </w:rPr>
        <w:t>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המזגן</w:t>
      </w:r>
      <w:r w:rsidRPr="007A7ACB">
        <w:rPr>
          <w:rFonts w:ascii="Arial" w:hAnsi="Arial"/>
          <w:szCs w:val="24"/>
          <w:rtl/>
        </w:rPr>
        <w:t xml:space="preserve">/ים </w:t>
      </w:r>
      <w:r w:rsidRPr="007A7ACB">
        <w:rPr>
          <w:rFonts w:ascii="Arial" w:hAnsi="Arial" w:hint="eastAsia"/>
          <w:szCs w:val="24"/>
          <w:rtl/>
        </w:rPr>
        <w:t>המופיעים</w:t>
      </w:r>
      <w:r w:rsidRPr="007A7ACB">
        <w:rPr>
          <w:rFonts w:ascii="Arial" w:hAnsi="Arial"/>
          <w:szCs w:val="24"/>
          <w:rtl/>
        </w:rPr>
        <w:t xml:space="preserve"> </w:t>
      </w:r>
      <w:r w:rsidRPr="007A7ACB">
        <w:rPr>
          <w:rFonts w:ascii="Arial" w:hAnsi="Arial" w:hint="eastAsia"/>
          <w:szCs w:val="24"/>
          <w:rtl/>
        </w:rPr>
        <w:t>על</w:t>
      </w:r>
      <w:r w:rsidRPr="007A7ACB">
        <w:rPr>
          <w:rFonts w:ascii="Arial" w:hAnsi="Arial"/>
          <w:szCs w:val="24"/>
          <w:rtl/>
        </w:rPr>
        <w:t xml:space="preserve"> </w:t>
      </w:r>
      <w:r w:rsidRPr="007A7ACB">
        <w:rPr>
          <w:rFonts w:ascii="Arial" w:hAnsi="Arial" w:hint="eastAsia"/>
          <w:szCs w:val="24"/>
          <w:rtl/>
        </w:rPr>
        <w:t>לוחית</w:t>
      </w:r>
      <w:r w:rsidRPr="007A7ACB">
        <w:rPr>
          <w:rFonts w:ascii="Arial" w:hAnsi="Arial"/>
          <w:szCs w:val="24"/>
          <w:rtl/>
        </w:rPr>
        <w:t xml:space="preserve"> </w:t>
      </w:r>
      <w:r w:rsidRPr="007A7ACB">
        <w:rPr>
          <w:rFonts w:ascii="Arial" w:hAnsi="Arial" w:hint="eastAsia"/>
          <w:szCs w:val="24"/>
          <w:rtl/>
        </w:rPr>
        <w:t>הזיהוי</w:t>
      </w:r>
      <w:r w:rsidRPr="007A7ACB">
        <w:rPr>
          <w:rFonts w:ascii="Arial" w:hAnsi="Arial"/>
          <w:szCs w:val="24"/>
          <w:rtl/>
        </w:rPr>
        <w:t xml:space="preserve"> </w:t>
      </w:r>
      <w:r w:rsidRPr="007A7ACB">
        <w:rPr>
          <w:rFonts w:ascii="Arial" w:hAnsi="Arial" w:hint="eastAsia"/>
          <w:szCs w:val="24"/>
          <w:rtl/>
        </w:rPr>
        <w:t>במידה</w:t>
      </w:r>
      <w:r w:rsidRPr="007A7ACB">
        <w:rPr>
          <w:rFonts w:ascii="Arial" w:hAnsi="Arial"/>
          <w:szCs w:val="24"/>
          <w:rtl/>
        </w:rPr>
        <w:t xml:space="preserve"> </w:t>
      </w:r>
      <w:r w:rsidRPr="007A7ACB">
        <w:rPr>
          <w:rFonts w:ascii="Arial" w:hAnsi="Arial" w:hint="eastAsia"/>
          <w:szCs w:val="24"/>
          <w:rtl/>
        </w:rPr>
        <w:t>וישנה</w:t>
      </w:r>
      <w:r w:rsidRPr="007A7ACB">
        <w:rPr>
          <w:rFonts w:ascii="Arial" w:hAnsi="Arial"/>
          <w:szCs w:val="24"/>
          <w:rtl/>
        </w:rPr>
        <w:t>.</w:t>
      </w:r>
    </w:p>
    <w:p w14:paraId="01418992" w14:textId="77777777" w:rsidR="00980961" w:rsidRPr="007A7ACB" w:rsidRDefault="00980961" w:rsidP="00980961">
      <w:pPr>
        <w:numPr>
          <w:ilvl w:val="0"/>
          <w:numId w:val="132"/>
        </w:numPr>
        <w:tabs>
          <w:tab w:val="center" w:pos="7796"/>
        </w:tabs>
        <w:spacing w:line="360" w:lineRule="auto"/>
        <w:contextualSpacing/>
        <w:jc w:val="both"/>
        <w:rPr>
          <w:rFonts w:ascii="Arial" w:hAnsi="Arial"/>
          <w:szCs w:val="24"/>
        </w:rPr>
      </w:pPr>
      <w:r w:rsidRPr="007A7ACB">
        <w:rPr>
          <w:rFonts w:ascii="Arial" w:hAnsi="Arial" w:hint="eastAsia"/>
          <w:szCs w:val="24"/>
          <w:rtl/>
        </w:rPr>
        <w:t>פרטי</w:t>
      </w:r>
      <w:r w:rsidRPr="007A7ACB">
        <w:rPr>
          <w:rFonts w:ascii="Arial" w:hAnsi="Arial"/>
          <w:szCs w:val="24"/>
          <w:rtl/>
        </w:rPr>
        <w:t xml:space="preserve"> </w:t>
      </w:r>
      <w:r w:rsidRPr="007A7ACB">
        <w:rPr>
          <w:rFonts w:ascii="Arial" w:hAnsi="Arial" w:hint="eastAsia"/>
          <w:szCs w:val="24"/>
          <w:rtl/>
        </w:rPr>
        <w:t>האזיקון</w:t>
      </w:r>
      <w:r w:rsidRPr="007A7ACB">
        <w:rPr>
          <w:rFonts w:ascii="Arial" w:hAnsi="Arial"/>
          <w:szCs w:val="24"/>
          <w:rtl/>
        </w:rPr>
        <w:t xml:space="preserve"> </w:t>
      </w:r>
      <w:r w:rsidRPr="007A7ACB">
        <w:rPr>
          <w:rFonts w:ascii="Arial" w:hAnsi="Arial" w:hint="eastAsia"/>
          <w:szCs w:val="24"/>
          <w:rtl/>
        </w:rPr>
        <w:t>אשר</w:t>
      </w:r>
      <w:r w:rsidRPr="007A7ACB">
        <w:rPr>
          <w:rFonts w:ascii="Arial" w:hAnsi="Arial"/>
          <w:szCs w:val="24"/>
          <w:rtl/>
        </w:rPr>
        <w:t xml:space="preserve"> </w:t>
      </w:r>
      <w:r w:rsidRPr="007A7ACB">
        <w:rPr>
          <w:rFonts w:ascii="Arial" w:hAnsi="Arial" w:hint="eastAsia"/>
          <w:szCs w:val="24"/>
          <w:rtl/>
        </w:rPr>
        <w:t>הוצמד</w:t>
      </w:r>
      <w:r w:rsidRPr="007A7ACB">
        <w:rPr>
          <w:rFonts w:ascii="Arial" w:hAnsi="Arial"/>
          <w:szCs w:val="24"/>
          <w:rtl/>
        </w:rPr>
        <w:t xml:space="preserve"> </w:t>
      </w:r>
      <w:r w:rsidRPr="007A7ACB">
        <w:rPr>
          <w:rFonts w:ascii="Arial" w:hAnsi="Arial" w:hint="eastAsia"/>
          <w:szCs w:val="24"/>
          <w:rtl/>
        </w:rPr>
        <w:t>לצ</w:t>
      </w:r>
      <w:r w:rsidRPr="007A7ACB">
        <w:rPr>
          <w:rFonts w:ascii="Arial" w:hAnsi="Arial"/>
          <w:szCs w:val="24"/>
          <w:rtl/>
        </w:rPr>
        <w:t xml:space="preserve">'ילר/ים, </w:t>
      </w:r>
      <w:r w:rsidRPr="007A7ACB">
        <w:rPr>
          <w:rFonts w:ascii="Arial" w:hAnsi="Arial" w:hint="eastAsia"/>
          <w:szCs w:val="24"/>
          <w:rtl/>
        </w:rPr>
        <w:t>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למזגן</w:t>
      </w:r>
      <w:r w:rsidRPr="007A7ACB">
        <w:rPr>
          <w:rFonts w:ascii="Arial" w:hAnsi="Arial"/>
          <w:szCs w:val="24"/>
          <w:rtl/>
        </w:rPr>
        <w:t>/ים.</w:t>
      </w:r>
    </w:p>
    <w:p w14:paraId="4A47456F" w14:textId="77777777" w:rsidR="00980961" w:rsidRPr="007A7ACB" w:rsidRDefault="00980961" w:rsidP="00980961">
      <w:pPr>
        <w:numPr>
          <w:ilvl w:val="0"/>
          <w:numId w:val="132"/>
        </w:numPr>
        <w:tabs>
          <w:tab w:val="center" w:pos="7796"/>
        </w:tabs>
        <w:spacing w:line="360" w:lineRule="auto"/>
        <w:contextualSpacing/>
        <w:jc w:val="both"/>
        <w:rPr>
          <w:rFonts w:ascii="Arial" w:hAnsi="Arial"/>
          <w:szCs w:val="24"/>
        </w:rPr>
      </w:pPr>
      <w:r w:rsidRPr="007A7ACB">
        <w:rPr>
          <w:rFonts w:ascii="Arial" w:hAnsi="Arial" w:hint="eastAsia"/>
          <w:szCs w:val="24"/>
          <w:rtl/>
        </w:rPr>
        <w:t>פרטי</w:t>
      </w:r>
      <w:r w:rsidRPr="007A7ACB">
        <w:rPr>
          <w:rFonts w:ascii="Arial" w:hAnsi="Arial"/>
          <w:szCs w:val="24"/>
          <w:rtl/>
        </w:rPr>
        <w:t xml:space="preserve"> </w:t>
      </w:r>
      <w:r w:rsidRPr="007A7ACB">
        <w:rPr>
          <w:rFonts w:ascii="Arial" w:hAnsi="Arial" w:hint="eastAsia"/>
          <w:szCs w:val="24"/>
          <w:rtl/>
        </w:rPr>
        <w:t>טכנאי</w:t>
      </w:r>
      <w:r w:rsidRPr="007A7ACB">
        <w:rPr>
          <w:rFonts w:ascii="Arial" w:hAnsi="Arial"/>
          <w:szCs w:val="24"/>
          <w:rtl/>
        </w:rPr>
        <w:t xml:space="preserve"> </w:t>
      </w:r>
      <w:r w:rsidRPr="007A7ACB">
        <w:rPr>
          <w:rFonts w:ascii="Arial" w:hAnsi="Arial" w:hint="eastAsia"/>
          <w:szCs w:val="24"/>
          <w:rtl/>
        </w:rPr>
        <w:t>הקירור</w:t>
      </w:r>
      <w:r w:rsidRPr="007A7ACB">
        <w:rPr>
          <w:rFonts w:ascii="Arial" w:hAnsi="Arial"/>
          <w:szCs w:val="24"/>
          <w:rtl/>
        </w:rPr>
        <w:t xml:space="preserve"> </w:t>
      </w:r>
      <w:r w:rsidRPr="007A7ACB">
        <w:rPr>
          <w:rFonts w:ascii="Arial" w:hAnsi="Arial" w:hint="eastAsia"/>
          <w:szCs w:val="24"/>
          <w:rtl/>
        </w:rPr>
        <w:t>אשר</w:t>
      </w:r>
      <w:r w:rsidRPr="007A7ACB">
        <w:rPr>
          <w:rFonts w:ascii="Arial" w:hAnsi="Arial"/>
          <w:szCs w:val="24"/>
          <w:rtl/>
        </w:rPr>
        <w:t xml:space="preserve"> </w:t>
      </w:r>
      <w:r w:rsidRPr="007A7ACB">
        <w:rPr>
          <w:rFonts w:ascii="Arial" w:hAnsi="Arial" w:hint="eastAsia"/>
          <w:szCs w:val="24"/>
          <w:rtl/>
        </w:rPr>
        <w:t>ינק</w:t>
      </w:r>
      <w:r w:rsidRPr="007A7ACB">
        <w:rPr>
          <w:rFonts w:ascii="Arial" w:hAnsi="Arial"/>
          <w:szCs w:val="24"/>
          <w:rtl/>
        </w:rPr>
        <w:t xml:space="preserve"> </w:t>
      </w:r>
      <w:r w:rsidRPr="007A7ACB">
        <w:rPr>
          <w:rFonts w:ascii="Arial" w:hAnsi="Arial" w:hint="eastAsia"/>
          <w:szCs w:val="24"/>
          <w:rtl/>
        </w:rPr>
        <w:t>את</w:t>
      </w:r>
      <w:r w:rsidRPr="007A7ACB">
        <w:rPr>
          <w:rFonts w:ascii="Arial" w:hAnsi="Arial"/>
          <w:szCs w:val="24"/>
          <w:rtl/>
        </w:rPr>
        <w:t xml:space="preserve"> </w:t>
      </w:r>
      <w:r w:rsidRPr="007A7ACB">
        <w:rPr>
          <w:rFonts w:ascii="Arial" w:hAnsi="Arial" w:hint="eastAsia"/>
          <w:szCs w:val="24"/>
          <w:rtl/>
        </w:rPr>
        <w:t>הגז</w:t>
      </w:r>
      <w:r w:rsidRPr="007A7ACB">
        <w:rPr>
          <w:rFonts w:ascii="Arial" w:hAnsi="Arial"/>
          <w:szCs w:val="24"/>
          <w:rtl/>
        </w:rPr>
        <w:t xml:space="preserve"> </w:t>
      </w:r>
      <w:r w:rsidRPr="007A7ACB">
        <w:rPr>
          <w:rFonts w:ascii="Arial" w:hAnsi="Arial" w:hint="eastAsia"/>
          <w:szCs w:val="24"/>
          <w:rtl/>
        </w:rPr>
        <w:t>והשמן</w:t>
      </w:r>
      <w:r w:rsidRPr="007A7ACB">
        <w:rPr>
          <w:rFonts w:ascii="Arial" w:hAnsi="Arial"/>
          <w:szCs w:val="24"/>
          <w:rtl/>
        </w:rPr>
        <w:t>.</w:t>
      </w:r>
    </w:p>
    <w:p w14:paraId="2B3F9149"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lastRenderedPageBreak/>
        <w:t>למען</w:t>
      </w:r>
      <w:r w:rsidRPr="007A7ACB">
        <w:rPr>
          <w:rFonts w:ascii="Arial" w:hAnsi="Arial"/>
          <w:szCs w:val="24"/>
          <w:rtl/>
        </w:rPr>
        <w:t xml:space="preserve"> </w:t>
      </w:r>
      <w:r w:rsidRPr="007A7ACB">
        <w:rPr>
          <w:rFonts w:ascii="Arial" w:hAnsi="Arial" w:hint="eastAsia"/>
          <w:szCs w:val="24"/>
          <w:rtl/>
        </w:rPr>
        <w:t>הסר</w:t>
      </w:r>
      <w:r w:rsidRPr="007A7ACB">
        <w:rPr>
          <w:rFonts w:ascii="Arial" w:hAnsi="Arial"/>
          <w:szCs w:val="24"/>
          <w:rtl/>
        </w:rPr>
        <w:t xml:space="preserve"> </w:t>
      </w:r>
      <w:r w:rsidRPr="007A7ACB">
        <w:rPr>
          <w:rFonts w:ascii="Arial" w:hAnsi="Arial" w:hint="eastAsia"/>
          <w:szCs w:val="24"/>
          <w:rtl/>
        </w:rPr>
        <w:t>ספק</w:t>
      </w:r>
      <w:r w:rsidRPr="007A7ACB">
        <w:rPr>
          <w:rFonts w:ascii="Arial" w:hAnsi="Arial"/>
          <w:szCs w:val="24"/>
          <w:rtl/>
        </w:rPr>
        <w:t xml:space="preserve"> </w:t>
      </w:r>
      <w:r w:rsidRPr="007A7ACB">
        <w:rPr>
          <w:rFonts w:ascii="Arial" w:hAnsi="Arial" w:hint="eastAsia"/>
          <w:szCs w:val="24"/>
          <w:rtl/>
        </w:rPr>
        <w:t>חל</w:t>
      </w:r>
      <w:r w:rsidRPr="007A7ACB">
        <w:rPr>
          <w:rFonts w:ascii="Arial" w:hAnsi="Arial"/>
          <w:szCs w:val="24"/>
          <w:rtl/>
        </w:rPr>
        <w:t xml:space="preserve"> </w:t>
      </w:r>
      <w:r w:rsidRPr="007A7ACB">
        <w:rPr>
          <w:rFonts w:ascii="Arial" w:hAnsi="Arial" w:hint="eastAsia"/>
          <w:szCs w:val="24"/>
          <w:rtl/>
        </w:rPr>
        <w:t>איסור</w:t>
      </w:r>
      <w:r w:rsidRPr="007A7ACB">
        <w:rPr>
          <w:rFonts w:ascii="Arial" w:hAnsi="Arial"/>
          <w:szCs w:val="24"/>
          <w:rtl/>
        </w:rPr>
        <w:t xml:space="preserve"> </w:t>
      </w:r>
      <w:r w:rsidRPr="007A7ACB">
        <w:rPr>
          <w:rFonts w:ascii="Arial" w:hAnsi="Arial" w:hint="eastAsia"/>
          <w:szCs w:val="24"/>
          <w:rtl/>
        </w:rPr>
        <w:t>מוחלט</w:t>
      </w:r>
      <w:r w:rsidRPr="007A7ACB">
        <w:rPr>
          <w:rFonts w:ascii="Arial" w:hAnsi="Arial"/>
          <w:szCs w:val="24"/>
          <w:rtl/>
        </w:rPr>
        <w:t xml:space="preserve"> </w:t>
      </w:r>
      <w:r w:rsidRPr="007A7ACB">
        <w:rPr>
          <w:rFonts w:ascii="Arial" w:hAnsi="Arial" w:hint="eastAsia"/>
          <w:szCs w:val="24"/>
          <w:rtl/>
        </w:rPr>
        <w:t>להוציא</w:t>
      </w:r>
      <w:r w:rsidRPr="007A7ACB">
        <w:rPr>
          <w:rFonts w:ascii="Arial" w:hAnsi="Arial"/>
          <w:szCs w:val="24"/>
          <w:rtl/>
        </w:rPr>
        <w:t xml:space="preserve"> </w:t>
      </w:r>
      <w:r w:rsidRPr="007A7ACB">
        <w:rPr>
          <w:rFonts w:ascii="Arial" w:hAnsi="Arial" w:hint="eastAsia"/>
          <w:szCs w:val="24"/>
          <w:rtl/>
        </w:rPr>
        <w:t>את</w:t>
      </w:r>
      <w:r w:rsidRPr="007A7ACB">
        <w:rPr>
          <w:rFonts w:ascii="Arial" w:hAnsi="Arial"/>
          <w:szCs w:val="24"/>
          <w:rtl/>
        </w:rPr>
        <w:t xml:space="preserve"> </w:t>
      </w:r>
      <w:r w:rsidRPr="007A7ACB">
        <w:rPr>
          <w:rFonts w:ascii="Arial" w:hAnsi="Arial" w:hint="eastAsia"/>
          <w:szCs w:val="24"/>
          <w:rtl/>
        </w:rPr>
        <w:t>הצ</w:t>
      </w:r>
      <w:r w:rsidRPr="007A7ACB">
        <w:rPr>
          <w:rFonts w:ascii="Arial" w:hAnsi="Arial"/>
          <w:szCs w:val="24"/>
          <w:rtl/>
        </w:rPr>
        <w:t xml:space="preserve">'ילר/ים, </w:t>
      </w:r>
      <w:r w:rsidRPr="007A7ACB">
        <w:rPr>
          <w:rFonts w:ascii="Arial" w:hAnsi="Arial" w:hint="eastAsia"/>
          <w:szCs w:val="24"/>
          <w:rtl/>
        </w:rPr>
        <w:t>מדחס</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המזגן</w:t>
      </w:r>
      <w:r w:rsidRPr="007A7ACB">
        <w:rPr>
          <w:rFonts w:ascii="Arial" w:hAnsi="Arial"/>
          <w:szCs w:val="24"/>
          <w:rtl/>
        </w:rPr>
        <w:t xml:space="preserve">/ים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מי</w:t>
      </w:r>
      <w:r w:rsidRPr="007A7ACB">
        <w:rPr>
          <w:rFonts w:ascii="Arial" w:hAnsi="Arial"/>
          <w:szCs w:val="24"/>
          <w:rtl/>
        </w:rPr>
        <w:t xml:space="preserve"> </w:t>
      </w:r>
      <w:r w:rsidRPr="007A7ACB">
        <w:rPr>
          <w:rFonts w:ascii="Arial" w:hAnsi="Arial" w:hint="eastAsia"/>
          <w:szCs w:val="24"/>
          <w:rtl/>
        </w:rPr>
        <w:t>מחלקיהם</w:t>
      </w:r>
      <w:r w:rsidRPr="007A7ACB">
        <w:rPr>
          <w:rFonts w:ascii="Arial" w:hAnsi="Arial"/>
          <w:szCs w:val="24"/>
          <w:rtl/>
        </w:rPr>
        <w:t xml:space="preserve"> </w:t>
      </w:r>
      <w:r w:rsidRPr="007A7ACB">
        <w:rPr>
          <w:rFonts w:ascii="Arial" w:hAnsi="Arial" w:hint="eastAsia"/>
          <w:szCs w:val="24"/>
          <w:rtl/>
        </w:rPr>
        <w:t>לאתר</w:t>
      </w:r>
      <w:r w:rsidRPr="007A7ACB">
        <w:rPr>
          <w:rFonts w:ascii="Arial" w:hAnsi="Arial"/>
          <w:szCs w:val="24"/>
          <w:rtl/>
        </w:rPr>
        <w:t xml:space="preserve"> </w:t>
      </w:r>
      <w:r w:rsidRPr="007A7ACB">
        <w:rPr>
          <w:rFonts w:ascii="Arial" w:hAnsi="Arial" w:hint="eastAsia"/>
          <w:szCs w:val="24"/>
          <w:rtl/>
        </w:rPr>
        <w:t>שלישי</w:t>
      </w:r>
      <w:r w:rsidRPr="007A7ACB">
        <w:rPr>
          <w:rFonts w:ascii="Arial" w:hAnsi="Arial"/>
          <w:szCs w:val="24"/>
          <w:rtl/>
        </w:rPr>
        <w:t xml:space="preserve"> </w:t>
      </w:r>
      <w:r w:rsidRPr="007A7ACB">
        <w:rPr>
          <w:rFonts w:ascii="Arial" w:hAnsi="Arial" w:hint="eastAsia"/>
          <w:szCs w:val="24"/>
          <w:rtl/>
        </w:rPr>
        <w:t>לכל</w:t>
      </w:r>
      <w:r w:rsidRPr="007A7ACB">
        <w:rPr>
          <w:rFonts w:ascii="Arial" w:hAnsi="Arial"/>
          <w:szCs w:val="24"/>
          <w:rtl/>
        </w:rPr>
        <w:t xml:space="preserve"> </w:t>
      </w:r>
      <w:r w:rsidRPr="007A7ACB">
        <w:rPr>
          <w:rFonts w:ascii="Arial" w:hAnsi="Arial" w:hint="eastAsia"/>
          <w:szCs w:val="24"/>
          <w:rtl/>
        </w:rPr>
        <w:t>צורך</w:t>
      </w:r>
      <w:r w:rsidRPr="007A7ACB">
        <w:rPr>
          <w:rFonts w:ascii="Arial" w:hAnsi="Arial"/>
          <w:szCs w:val="24"/>
          <w:rtl/>
        </w:rPr>
        <w:t xml:space="preserve"> </w:t>
      </w:r>
      <w:r w:rsidRPr="007A7ACB">
        <w:rPr>
          <w:rFonts w:ascii="Arial" w:hAnsi="Arial" w:hint="eastAsia"/>
          <w:szCs w:val="24"/>
          <w:rtl/>
        </w:rPr>
        <w:t>שהוא</w:t>
      </w:r>
      <w:r w:rsidRPr="007A7ACB">
        <w:rPr>
          <w:rFonts w:ascii="Arial" w:hAnsi="Arial"/>
          <w:szCs w:val="24"/>
          <w:rtl/>
        </w:rPr>
        <w:t xml:space="preserve">. </w:t>
      </w:r>
      <w:r w:rsidRPr="007A7ACB">
        <w:rPr>
          <w:rFonts w:ascii="Arial" w:hAnsi="Arial" w:hint="eastAsia"/>
          <w:szCs w:val="24"/>
          <w:rtl/>
        </w:rPr>
        <w:t>בנוסף</w:t>
      </w:r>
      <w:r w:rsidRPr="007A7ACB">
        <w:rPr>
          <w:rFonts w:ascii="Arial" w:hAnsi="Arial"/>
          <w:szCs w:val="24"/>
          <w:rtl/>
        </w:rPr>
        <w:t xml:space="preserve"> </w:t>
      </w:r>
      <w:r w:rsidRPr="007A7ACB">
        <w:rPr>
          <w:rFonts w:ascii="Arial" w:hAnsi="Arial" w:hint="eastAsia"/>
          <w:szCs w:val="24"/>
          <w:rtl/>
        </w:rPr>
        <w:t>חל</w:t>
      </w:r>
      <w:r w:rsidRPr="007A7ACB">
        <w:rPr>
          <w:rFonts w:ascii="Arial" w:hAnsi="Arial"/>
          <w:szCs w:val="24"/>
          <w:rtl/>
        </w:rPr>
        <w:t xml:space="preserve"> </w:t>
      </w:r>
      <w:r w:rsidRPr="007A7ACB">
        <w:rPr>
          <w:rFonts w:ascii="Arial" w:hAnsi="Arial" w:hint="eastAsia"/>
          <w:szCs w:val="24"/>
          <w:rtl/>
        </w:rPr>
        <w:t>איסור</w:t>
      </w:r>
      <w:r w:rsidRPr="007A7ACB">
        <w:rPr>
          <w:rFonts w:ascii="Arial" w:hAnsi="Arial"/>
          <w:szCs w:val="24"/>
          <w:rtl/>
        </w:rPr>
        <w:t xml:space="preserve"> </w:t>
      </w:r>
      <w:r w:rsidRPr="007A7ACB">
        <w:rPr>
          <w:rFonts w:ascii="Arial" w:hAnsi="Arial" w:hint="eastAsia"/>
          <w:szCs w:val="24"/>
          <w:rtl/>
        </w:rPr>
        <w:t>מוחלט</w:t>
      </w:r>
      <w:r w:rsidRPr="007A7ACB">
        <w:rPr>
          <w:rFonts w:ascii="Arial" w:hAnsi="Arial"/>
          <w:szCs w:val="24"/>
          <w:rtl/>
        </w:rPr>
        <w:t xml:space="preserve"> </w:t>
      </w:r>
      <w:r w:rsidRPr="007A7ACB">
        <w:rPr>
          <w:rFonts w:ascii="Arial" w:hAnsi="Arial" w:hint="eastAsia"/>
          <w:szCs w:val="24"/>
          <w:rtl/>
        </w:rPr>
        <w:t>לסחור</w:t>
      </w:r>
      <w:r w:rsidRPr="007A7ACB">
        <w:rPr>
          <w:rFonts w:ascii="Arial" w:hAnsi="Arial"/>
          <w:szCs w:val="24"/>
          <w:rtl/>
        </w:rPr>
        <w:t xml:space="preserve"> </w:t>
      </w:r>
      <w:r w:rsidRPr="007A7ACB">
        <w:rPr>
          <w:rFonts w:ascii="Arial" w:hAnsi="Arial" w:hint="eastAsia"/>
          <w:szCs w:val="24"/>
          <w:rtl/>
        </w:rPr>
        <w:t>בחלקים</w:t>
      </w:r>
      <w:r w:rsidRPr="007A7ACB">
        <w:rPr>
          <w:rFonts w:ascii="Arial" w:hAnsi="Arial"/>
          <w:szCs w:val="24"/>
          <w:rtl/>
        </w:rPr>
        <w:t xml:space="preserve"> </w:t>
      </w:r>
      <w:r w:rsidRPr="007A7ACB">
        <w:rPr>
          <w:rFonts w:ascii="Arial" w:hAnsi="Arial" w:hint="eastAsia"/>
          <w:szCs w:val="24"/>
          <w:rtl/>
        </w:rPr>
        <w:t>הבאים</w:t>
      </w:r>
      <w:r w:rsidRPr="007A7ACB">
        <w:rPr>
          <w:rFonts w:ascii="Arial" w:hAnsi="Arial"/>
          <w:szCs w:val="24"/>
          <w:rtl/>
        </w:rPr>
        <w:t xml:space="preserve"> </w:t>
      </w:r>
      <w:r w:rsidRPr="007A7ACB">
        <w:rPr>
          <w:rFonts w:ascii="Arial" w:hAnsi="Arial" w:hint="eastAsia"/>
          <w:szCs w:val="24"/>
          <w:rtl/>
        </w:rPr>
        <w:t>למעט</w:t>
      </w:r>
      <w:r w:rsidRPr="007A7ACB">
        <w:rPr>
          <w:rFonts w:ascii="Arial" w:hAnsi="Arial"/>
          <w:szCs w:val="24"/>
          <w:rtl/>
        </w:rPr>
        <w:t xml:space="preserve"> </w:t>
      </w:r>
      <w:r w:rsidRPr="007A7ACB">
        <w:rPr>
          <w:rFonts w:ascii="Arial" w:hAnsi="Arial" w:hint="eastAsia"/>
          <w:szCs w:val="24"/>
          <w:rtl/>
        </w:rPr>
        <w:t>מכירתם</w:t>
      </w:r>
      <w:r w:rsidRPr="007A7ACB">
        <w:rPr>
          <w:rFonts w:ascii="Arial" w:hAnsi="Arial"/>
          <w:szCs w:val="24"/>
          <w:rtl/>
        </w:rPr>
        <w:t xml:space="preserve"> </w:t>
      </w:r>
      <w:r w:rsidRPr="007A7ACB">
        <w:rPr>
          <w:rFonts w:ascii="Arial" w:hAnsi="Arial" w:hint="eastAsia"/>
          <w:szCs w:val="24"/>
          <w:rtl/>
        </w:rPr>
        <w:t>כפסולת</w:t>
      </w:r>
      <w:r w:rsidRPr="007A7ACB">
        <w:rPr>
          <w:rFonts w:ascii="Arial" w:hAnsi="Arial"/>
          <w:szCs w:val="24"/>
          <w:rtl/>
        </w:rPr>
        <w:t xml:space="preserve"> </w:t>
      </w:r>
      <w:r w:rsidRPr="007A7ACB">
        <w:rPr>
          <w:rFonts w:ascii="Arial" w:hAnsi="Arial" w:hint="eastAsia"/>
          <w:szCs w:val="24"/>
          <w:rtl/>
        </w:rPr>
        <w:t>ברזל</w:t>
      </w:r>
      <w:r w:rsidRPr="007A7ACB">
        <w:rPr>
          <w:rFonts w:ascii="Arial" w:hAnsi="Arial"/>
          <w:szCs w:val="24"/>
          <w:rtl/>
        </w:rPr>
        <w:t xml:space="preserve"> </w:t>
      </w:r>
      <w:r w:rsidRPr="007A7ACB">
        <w:rPr>
          <w:rFonts w:ascii="Arial" w:hAnsi="Arial" w:hint="eastAsia"/>
          <w:szCs w:val="24"/>
          <w:rtl/>
        </w:rPr>
        <w:t>לאחר</w:t>
      </w:r>
      <w:r w:rsidRPr="007A7ACB">
        <w:rPr>
          <w:rFonts w:ascii="Arial" w:hAnsi="Arial"/>
          <w:szCs w:val="24"/>
          <w:rtl/>
        </w:rPr>
        <w:t xml:space="preserve"> </w:t>
      </w:r>
      <w:r w:rsidRPr="007A7ACB">
        <w:rPr>
          <w:rFonts w:ascii="Arial" w:hAnsi="Arial" w:hint="eastAsia"/>
          <w:szCs w:val="24"/>
          <w:rtl/>
        </w:rPr>
        <w:t>השמדתם</w:t>
      </w:r>
      <w:r w:rsidRPr="007A7ACB">
        <w:rPr>
          <w:rFonts w:ascii="Arial" w:hAnsi="Arial"/>
          <w:szCs w:val="24"/>
          <w:rtl/>
        </w:rPr>
        <w:t>:</w:t>
      </w:r>
    </w:p>
    <w:p w14:paraId="40B57A48" w14:textId="77777777" w:rsidR="00980961" w:rsidRPr="007A7ACB" w:rsidRDefault="00980961" w:rsidP="00980961">
      <w:pPr>
        <w:numPr>
          <w:ilvl w:val="0"/>
          <w:numId w:val="133"/>
        </w:numPr>
        <w:tabs>
          <w:tab w:val="center" w:pos="7796"/>
        </w:tabs>
        <w:spacing w:line="360" w:lineRule="auto"/>
        <w:contextualSpacing/>
        <w:jc w:val="both"/>
        <w:rPr>
          <w:rFonts w:ascii="Arial" w:hAnsi="Arial"/>
          <w:szCs w:val="24"/>
        </w:rPr>
      </w:pPr>
      <w:r w:rsidRPr="007A7ACB">
        <w:rPr>
          <w:rFonts w:ascii="Arial" w:hAnsi="Arial" w:hint="eastAsia"/>
          <w:szCs w:val="24"/>
          <w:rtl/>
        </w:rPr>
        <w:t>מדחסים</w:t>
      </w:r>
      <w:r w:rsidRPr="007A7ACB">
        <w:rPr>
          <w:rFonts w:ascii="Arial" w:hAnsi="Arial"/>
          <w:szCs w:val="24"/>
          <w:rtl/>
        </w:rPr>
        <w:t>.</w:t>
      </w:r>
    </w:p>
    <w:p w14:paraId="0D20F10E" w14:textId="77777777" w:rsidR="00980961" w:rsidRPr="007A7ACB" w:rsidRDefault="00980961" w:rsidP="00980961">
      <w:pPr>
        <w:numPr>
          <w:ilvl w:val="0"/>
          <w:numId w:val="133"/>
        </w:numPr>
        <w:tabs>
          <w:tab w:val="center" w:pos="7796"/>
        </w:tabs>
        <w:spacing w:line="360" w:lineRule="auto"/>
        <w:contextualSpacing/>
        <w:jc w:val="both"/>
        <w:rPr>
          <w:rFonts w:ascii="Arial" w:hAnsi="Arial"/>
          <w:szCs w:val="24"/>
        </w:rPr>
      </w:pPr>
      <w:r w:rsidRPr="007A7ACB">
        <w:rPr>
          <w:rFonts w:ascii="Arial" w:hAnsi="Arial" w:hint="eastAsia"/>
          <w:szCs w:val="24"/>
          <w:rtl/>
        </w:rPr>
        <w:t>מנועים</w:t>
      </w:r>
      <w:r w:rsidRPr="007A7ACB">
        <w:rPr>
          <w:rFonts w:ascii="Arial" w:hAnsi="Arial"/>
          <w:szCs w:val="24"/>
          <w:rtl/>
        </w:rPr>
        <w:t>.</w:t>
      </w:r>
    </w:p>
    <w:p w14:paraId="43CC51D8" w14:textId="77777777" w:rsidR="00980961" w:rsidRPr="007A7ACB" w:rsidRDefault="00980961" w:rsidP="00980961">
      <w:pPr>
        <w:numPr>
          <w:ilvl w:val="0"/>
          <w:numId w:val="133"/>
        </w:numPr>
        <w:tabs>
          <w:tab w:val="center" w:pos="7796"/>
        </w:tabs>
        <w:spacing w:line="360" w:lineRule="auto"/>
        <w:contextualSpacing/>
        <w:jc w:val="both"/>
        <w:rPr>
          <w:rFonts w:ascii="Arial" w:hAnsi="Arial"/>
          <w:szCs w:val="24"/>
        </w:rPr>
      </w:pPr>
      <w:r w:rsidRPr="007A7ACB">
        <w:rPr>
          <w:rFonts w:ascii="Arial" w:hAnsi="Arial" w:hint="eastAsia"/>
          <w:szCs w:val="24"/>
          <w:rtl/>
        </w:rPr>
        <w:t>מעבים</w:t>
      </w:r>
      <w:r w:rsidRPr="007A7ACB">
        <w:rPr>
          <w:rFonts w:ascii="Arial" w:hAnsi="Arial"/>
          <w:szCs w:val="24"/>
          <w:rtl/>
        </w:rPr>
        <w:t>.</w:t>
      </w:r>
    </w:p>
    <w:p w14:paraId="106CA84F"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באחריות</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ללוות</w:t>
      </w:r>
      <w:r w:rsidRPr="007A7ACB">
        <w:rPr>
          <w:rFonts w:ascii="Arial" w:hAnsi="Arial"/>
          <w:szCs w:val="24"/>
          <w:rtl/>
        </w:rPr>
        <w:t xml:space="preserve"> </w:t>
      </w:r>
      <w:r w:rsidRPr="007A7ACB">
        <w:rPr>
          <w:rFonts w:ascii="Arial" w:hAnsi="Arial" w:hint="eastAsia"/>
          <w:szCs w:val="24"/>
          <w:rtl/>
        </w:rPr>
        <w:t>את</w:t>
      </w:r>
      <w:r w:rsidRPr="007A7ACB">
        <w:rPr>
          <w:rFonts w:ascii="Arial" w:hAnsi="Arial"/>
          <w:szCs w:val="24"/>
          <w:rtl/>
        </w:rPr>
        <w:t xml:space="preserve"> </w:t>
      </w:r>
      <w:r w:rsidRPr="007A7ACB">
        <w:rPr>
          <w:rFonts w:ascii="Arial" w:hAnsi="Arial" w:hint="eastAsia"/>
          <w:szCs w:val="24"/>
          <w:rtl/>
        </w:rPr>
        <w:t>ביקורת</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לכל</w:t>
      </w:r>
      <w:r w:rsidRPr="007A7ACB">
        <w:rPr>
          <w:rFonts w:ascii="Arial" w:hAnsi="Arial"/>
          <w:szCs w:val="24"/>
          <w:rtl/>
        </w:rPr>
        <w:t xml:space="preserve"> </w:t>
      </w:r>
      <w:r w:rsidRPr="007A7ACB">
        <w:rPr>
          <w:rFonts w:ascii="Arial" w:hAnsi="Arial" w:hint="eastAsia"/>
          <w:szCs w:val="24"/>
          <w:rtl/>
        </w:rPr>
        <w:t>אורכה</w:t>
      </w:r>
      <w:r w:rsidRPr="007A7ACB">
        <w:rPr>
          <w:rFonts w:ascii="Arial" w:hAnsi="Arial"/>
          <w:szCs w:val="24"/>
          <w:rtl/>
        </w:rPr>
        <w:t xml:space="preserve">, </w:t>
      </w:r>
      <w:r w:rsidRPr="007A7ACB">
        <w:rPr>
          <w:rFonts w:ascii="Arial" w:hAnsi="Arial" w:hint="eastAsia"/>
          <w:szCs w:val="24"/>
          <w:rtl/>
        </w:rPr>
        <w:t>וחל</w:t>
      </w:r>
      <w:r w:rsidRPr="007A7ACB">
        <w:rPr>
          <w:rFonts w:ascii="Arial" w:hAnsi="Arial"/>
          <w:szCs w:val="24"/>
          <w:rtl/>
        </w:rPr>
        <w:t xml:space="preserve"> </w:t>
      </w:r>
      <w:r w:rsidRPr="007A7ACB">
        <w:rPr>
          <w:rFonts w:ascii="Arial" w:hAnsi="Arial" w:hint="eastAsia"/>
          <w:szCs w:val="24"/>
          <w:rtl/>
        </w:rPr>
        <w:t>איסור</w:t>
      </w:r>
      <w:r w:rsidRPr="007A7ACB">
        <w:rPr>
          <w:rFonts w:ascii="Arial" w:hAnsi="Arial"/>
          <w:szCs w:val="24"/>
          <w:rtl/>
        </w:rPr>
        <w:t xml:space="preserve"> </w:t>
      </w:r>
      <w:r w:rsidRPr="007A7ACB">
        <w:rPr>
          <w:rFonts w:ascii="Arial" w:hAnsi="Arial" w:hint="eastAsia"/>
          <w:szCs w:val="24"/>
          <w:rtl/>
        </w:rPr>
        <w:t>לצוות</w:t>
      </w:r>
      <w:r w:rsidRPr="007A7ACB">
        <w:rPr>
          <w:rFonts w:ascii="Arial" w:hAnsi="Arial"/>
          <w:szCs w:val="24"/>
          <w:rtl/>
        </w:rPr>
        <w:t xml:space="preserve"> </w:t>
      </w:r>
      <w:r w:rsidRPr="007A7ACB">
        <w:rPr>
          <w:rFonts w:ascii="Arial" w:hAnsi="Arial" w:hint="eastAsia"/>
          <w:szCs w:val="24"/>
          <w:rtl/>
        </w:rPr>
        <w:t>לביקורת</w:t>
      </w:r>
      <w:r w:rsidRPr="007A7ACB">
        <w:rPr>
          <w:rFonts w:ascii="Arial" w:hAnsi="Arial"/>
          <w:szCs w:val="24"/>
          <w:rtl/>
        </w:rPr>
        <w:t xml:space="preserve"> </w:t>
      </w:r>
      <w:r w:rsidRPr="007A7ACB">
        <w:rPr>
          <w:rFonts w:ascii="Arial" w:hAnsi="Arial" w:hint="eastAsia"/>
          <w:szCs w:val="24"/>
          <w:rtl/>
        </w:rPr>
        <w:t>נציגים</w:t>
      </w:r>
      <w:r w:rsidRPr="007A7ACB">
        <w:rPr>
          <w:rFonts w:ascii="Arial" w:hAnsi="Arial"/>
          <w:szCs w:val="24"/>
          <w:rtl/>
        </w:rPr>
        <w:t xml:space="preserve"> </w:t>
      </w:r>
      <w:r w:rsidRPr="007A7ACB">
        <w:rPr>
          <w:rFonts w:ascii="Arial" w:hAnsi="Arial" w:hint="eastAsia"/>
          <w:szCs w:val="24"/>
          <w:rtl/>
        </w:rPr>
        <w:t>או</w:t>
      </w:r>
      <w:r w:rsidRPr="007A7ACB">
        <w:rPr>
          <w:rFonts w:ascii="Arial" w:hAnsi="Arial"/>
          <w:szCs w:val="24"/>
          <w:rtl/>
        </w:rPr>
        <w:t xml:space="preserve"> </w:t>
      </w:r>
      <w:r w:rsidRPr="007A7ACB">
        <w:rPr>
          <w:rFonts w:ascii="Arial" w:hAnsi="Arial" w:hint="eastAsia"/>
          <w:szCs w:val="24"/>
          <w:rtl/>
        </w:rPr>
        <w:t>אנשים</w:t>
      </w:r>
      <w:r w:rsidRPr="007A7ACB">
        <w:rPr>
          <w:rFonts w:ascii="Arial" w:hAnsi="Arial"/>
          <w:szCs w:val="24"/>
          <w:rtl/>
        </w:rPr>
        <w:t xml:space="preserve"> </w:t>
      </w:r>
      <w:r w:rsidRPr="007A7ACB">
        <w:rPr>
          <w:rFonts w:ascii="Arial" w:hAnsi="Arial" w:hint="eastAsia"/>
          <w:szCs w:val="24"/>
          <w:rtl/>
        </w:rPr>
        <w:t>שאינם</w:t>
      </w:r>
      <w:r w:rsidRPr="007A7ACB">
        <w:rPr>
          <w:rFonts w:ascii="Arial" w:hAnsi="Arial"/>
          <w:szCs w:val="24"/>
          <w:rtl/>
        </w:rPr>
        <w:t xml:space="preserve"> </w:t>
      </w:r>
      <w:r w:rsidRPr="007A7ACB">
        <w:rPr>
          <w:rFonts w:ascii="Arial" w:hAnsi="Arial" w:hint="eastAsia"/>
          <w:szCs w:val="24"/>
          <w:rtl/>
        </w:rPr>
        <w:t>מורשים</w:t>
      </w:r>
      <w:r w:rsidRPr="007A7ACB">
        <w:rPr>
          <w:rFonts w:ascii="Arial" w:hAnsi="Arial"/>
          <w:szCs w:val="24"/>
          <w:rtl/>
        </w:rPr>
        <w:t xml:space="preserve"> </w:t>
      </w:r>
      <w:r w:rsidRPr="007A7ACB">
        <w:rPr>
          <w:rFonts w:ascii="Arial" w:hAnsi="Arial" w:hint="eastAsia"/>
          <w:szCs w:val="24"/>
          <w:rtl/>
        </w:rPr>
        <w:t>מטעמו</w:t>
      </w:r>
      <w:r w:rsidRPr="007A7ACB">
        <w:rPr>
          <w:rFonts w:ascii="Arial" w:hAnsi="Arial"/>
          <w:szCs w:val="24"/>
          <w:rtl/>
        </w:rPr>
        <w:t>.</w:t>
      </w:r>
    </w:p>
    <w:p w14:paraId="33819433" w14:textId="77777777" w:rsidR="00980961" w:rsidRPr="007A7ACB" w:rsidRDefault="00980961" w:rsidP="00980961">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למען</w:t>
      </w:r>
      <w:r w:rsidRPr="007A7ACB">
        <w:rPr>
          <w:rFonts w:ascii="Arial" w:hAnsi="Arial"/>
          <w:szCs w:val="24"/>
          <w:rtl/>
        </w:rPr>
        <w:t xml:space="preserve"> </w:t>
      </w:r>
      <w:r w:rsidRPr="007A7ACB">
        <w:rPr>
          <w:rFonts w:ascii="Arial" w:hAnsi="Arial" w:hint="eastAsia"/>
          <w:szCs w:val="24"/>
          <w:rtl/>
        </w:rPr>
        <w:t>הסר</w:t>
      </w:r>
      <w:r w:rsidRPr="007A7ACB">
        <w:rPr>
          <w:rFonts w:ascii="Arial" w:hAnsi="Arial"/>
          <w:szCs w:val="24"/>
          <w:rtl/>
        </w:rPr>
        <w:t xml:space="preserve"> </w:t>
      </w:r>
      <w:r w:rsidRPr="007A7ACB">
        <w:rPr>
          <w:rFonts w:ascii="Arial" w:hAnsi="Arial" w:hint="eastAsia"/>
          <w:szCs w:val="24"/>
          <w:rtl/>
        </w:rPr>
        <w:t>ספק</w:t>
      </w:r>
      <w:r w:rsidRPr="007A7ACB">
        <w:rPr>
          <w:rFonts w:ascii="Arial" w:hAnsi="Arial"/>
          <w:szCs w:val="24"/>
          <w:rtl/>
        </w:rPr>
        <w:t xml:space="preserve">, </w:t>
      </w:r>
      <w:r w:rsidRPr="007A7ACB">
        <w:rPr>
          <w:rFonts w:ascii="Arial" w:hAnsi="Arial" w:hint="eastAsia"/>
          <w:szCs w:val="24"/>
          <w:rtl/>
        </w:rPr>
        <w:t>באחריות</w:t>
      </w:r>
      <w:r w:rsidRPr="007A7ACB">
        <w:rPr>
          <w:rFonts w:ascii="Arial" w:hAnsi="Arial"/>
          <w:szCs w:val="24"/>
          <w:rtl/>
        </w:rPr>
        <w:t xml:space="preserve"> </w:t>
      </w:r>
      <w:r w:rsidRPr="007A7ACB">
        <w:rPr>
          <w:rFonts w:ascii="Arial" w:hAnsi="Arial" w:hint="eastAsia"/>
          <w:szCs w:val="24"/>
          <w:rtl/>
        </w:rPr>
        <w:t>נציג</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לוודא</w:t>
      </w:r>
      <w:r w:rsidRPr="007A7ACB">
        <w:rPr>
          <w:rFonts w:ascii="Arial" w:hAnsi="Arial"/>
          <w:szCs w:val="24"/>
          <w:rtl/>
        </w:rPr>
        <w:t xml:space="preserve"> </w:t>
      </w:r>
      <w:r w:rsidRPr="007A7ACB">
        <w:rPr>
          <w:rFonts w:ascii="Arial" w:hAnsi="Arial" w:hint="eastAsia"/>
          <w:szCs w:val="24"/>
          <w:rtl/>
        </w:rPr>
        <w:t>כי</w:t>
      </w:r>
      <w:r w:rsidRPr="007A7ACB">
        <w:rPr>
          <w:rFonts w:ascii="Arial" w:hAnsi="Arial"/>
          <w:szCs w:val="24"/>
          <w:rtl/>
        </w:rPr>
        <w:t xml:space="preserve"> </w:t>
      </w:r>
      <w:r w:rsidRPr="007A7ACB">
        <w:rPr>
          <w:rFonts w:ascii="Arial" w:hAnsi="Arial" w:hint="eastAsia"/>
          <w:szCs w:val="24"/>
          <w:rtl/>
        </w:rPr>
        <w:t>תהליך</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נעשה</w:t>
      </w:r>
      <w:r w:rsidRPr="007A7ACB">
        <w:rPr>
          <w:rFonts w:ascii="Arial" w:hAnsi="Arial"/>
          <w:szCs w:val="24"/>
          <w:rtl/>
        </w:rPr>
        <w:t xml:space="preserve"> </w:t>
      </w:r>
      <w:r w:rsidRPr="007A7ACB">
        <w:rPr>
          <w:rFonts w:ascii="Arial" w:hAnsi="Arial" w:hint="eastAsia"/>
          <w:szCs w:val="24"/>
          <w:rtl/>
        </w:rPr>
        <w:t>בהתאם</w:t>
      </w:r>
      <w:r w:rsidRPr="007A7ACB">
        <w:rPr>
          <w:rFonts w:ascii="Arial" w:hAnsi="Arial"/>
          <w:szCs w:val="24"/>
          <w:rtl/>
        </w:rPr>
        <w:t xml:space="preserve"> </w:t>
      </w:r>
      <w:r w:rsidRPr="007A7ACB">
        <w:rPr>
          <w:rFonts w:ascii="Arial" w:hAnsi="Arial" w:hint="eastAsia"/>
          <w:szCs w:val="24"/>
          <w:rtl/>
        </w:rPr>
        <w:t>לנוהל</w:t>
      </w:r>
      <w:r w:rsidRPr="007A7ACB">
        <w:rPr>
          <w:rFonts w:ascii="Arial" w:hAnsi="Arial"/>
          <w:szCs w:val="24"/>
          <w:rtl/>
        </w:rPr>
        <w:t xml:space="preserve"> </w:t>
      </w:r>
      <w:r w:rsidRPr="007A7ACB">
        <w:rPr>
          <w:rFonts w:ascii="Arial" w:hAnsi="Arial" w:hint="eastAsia"/>
          <w:szCs w:val="24"/>
          <w:rtl/>
        </w:rPr>
        <w:t>זה</w:t>
      </w:r>
      <w:r w:rsidRPr="007A7ACB">
        <w:rPr>
          <w:rFonts w:ascii="Arial" w:hAnsi="Arial"/>
          <w:szCs w:val="24"/>
          <w:rtl/>
        </w:rPr>
        <w:t xml:space="preserve"> </w:t>
      </w:r>
      <w:r w:rsidRPr="007A7ACB">
        <w:rPr>
          <w:rFonts w:ascii="Arial" w:hAnsi="Arial" w:hint="eastAsia"/>
          <w:szCs w:val="24"/>
          <w:rtl/>
        </w:rPr>
        <w:t>ולפקח</w:t>
      </w:r>
      <w:r w:rsidRPr="007A7ACB">
        <w:rPr>
          <w:rFonts w:ascii="Arial" w:hAnsi="Arial"/>
          <w:szCs w:val="24"/>
          <w:rtl/>
        </w:rPr>
        <w:t xml:space="preserve"> </w:t>
      </w:r>
      <w:r w:rsidRPr="007A7ACB">
        <w:rPr>
          <w:rFonts w:ascii="Arial" w:hAnsi="Arial" w:hint="eastAsia"/>
          <w:szCs w:val="24"/>
          <w:rtl/>
        </w:rPr>
        <w:t>מקרוב</w:t>
      </w:r>
      <w:r w:rsidRPr="007A7ACB">
        <w:rPr>
          <w:rFonts w:ascii="Arial" w:hAnsi="Arial"/>
          <w:szCs w:val="24"/>
          <w:rtl/>
        </w:rPr>
        <w:t xml:space="preserve"> </w:t>
      </w:r>
      <w:r w:rsidRPr="007A7ACB">
        <w:rPr>
          <w:rFonts w:ascii="Arial" w:hAnsi="Arial" w:hint="eastAsia"/>
          <w:szCs w:val="24"/>
          <w:rtl/>
        </w:rPr>
        <w:t>על</w:t>
      </w:r>
      <w:r w:rsidRPr="007A7ACB">
        <w:rPr>
          <w:rFonts w:ascii="Arial" w:hAnsi="Arial"/>
          <w:szCs w:val="24"/>
          <w:rtl/>
        </w:rPr>
        <w:t xml:space="preserve"> </w:t>
      </w:r>
      <w:r w:rsidRPr="007A7ACB">
        <w:rPr>
          <w:rFonts w:ascii="Arial" w:hAnsi="Arial" w:hint="eastAsia"/>
          <w:szCs w:val="24"/>
          <w:rtl/>
        </w:rPr>
        <w:t>תקינותו</w:t>
      </w:r>
      <w:r w:rsidRPr="007A7ACB">
        <w:rPr>
          <w:rFonts w:ascii="Arial" w:hAnsi="Arial"/>
          <w:szCs w:val="24"/>
          <w:rtl/>
        </w:rPr>
        <w:t>.</w:t>
      </w:r>
    </w:p>
    <w:p w14:paraId="0D1F3688" w14:textId="41D2492F" w:rsidR="00980961" w:rsidRPr="007A7ACB" w:rsidRDefault="00980961" w:rsidP="0085218E">
      <w:pPr>
        <w:numPr>
          <w:ilvl w:val="0"/>
          <w:numId w:val="134"/>
        </w:numPr>
        <w:tabs>
          <w:tab w:val="center" w:pos="7796"/>
        </w:tabs>
        <w:spacing w:line="360" w:lineRule="auto"/>
        <w:ind w:hanging="551"/>
        <w:contextualSpacing/>
        <w:jc w:val="both"/>
        <w:rPr>
          <w:rFonts w:ascii="Arial" w:hAnsi="Arial"/>
          <w:szCs w:val="24"/>
        </w:rPr>
      </w:pPr>
      <w:r w:rsidRPr="007A7ACB">
        <w:rPr>
          <w:rFonts w:ascii="Arial" w:hAnsi="Arial" w:hint="eastAsia"/>
          <w:szCs w:val="24"/>
          <w:rtl/>
        </w:rPr>
        <w:t>יובהר</w:t>
      </w:r>
      <w:r w:rsidRPr="007A7ACB">
        <w:rPr>
          <w:rFonts w:ascii="Arial" w:hAnsi="Arial"/>
          <w:szCs w:val="24"/>
          <w:rtl/>
        </w:rPr>
        <w:t xml:space="preserve"> כי במידה ויעלה חשד או יתבסס חשד כי הופר מי מסעיפי נוהל זה על ידי מי מהגורמים בתהליך מונחת בפני משרד האנרגיה, האופציה להטיל סנקציות ואף לבטל </w:t>
      </w:r>
      <w:r w:rsidR="003D6DCA">
        <w:rPr>
          <w:rFonts w:ascii="Arial" w:hAnsi="Arial" w:hint="cs"/>
          <w:szCs w:val="24"/>
          <w:rtl/>
        </w:rPr>
        <w:t>את הסכם ה</w:t>
      </w:r>
      <w:r w:rsidRPr="000752D9">
        <w:rPr>
          <w:rFonts w:ascii="Arial" w:hAnsi="Arial"/>
          <w:szCs w:val="24"/>
          <w:rtl/>
        </w:rPr>
        <w:t xml:space="preserve">התקשרות </w:t>
      </w:r>
      <w:r w:rsidR="003D6DCA">
        <w:rPr>
          <w:rFonts w:ascii="Arial" w:hAnsi="Arial" w:hint="cs"/>
          <w:szCs w:val="24"/>
          <w:rtl/>
        </w:rPr>
        <w:t>עם</w:t>
      </w:r>
      <w:r w:rsidRPr="007A7ACB">
        <w:rPr>
          <w:rFonts w:ascii="Arial" w:hAnsi="Arial"/>
          <w:szCs w:val="24"/>
          <w:rtl/>
        </w:rPr>
        <w:t xml:space="preserve"> </w:t>
      </w:r>
      <w:r w:rsidRPr="007A7ACB">
        <w:rPr>
          <w:rFonts w:ascii="Arial" w:hAnsi="Arial" w:hint="eastAsia"/>
          <w:szCs w:val="24"/>
          <w:rtl/>
        </w:rPr>
        <w:t>החברה</w:t>
      </w:r>
      <w:r w:rsidRPr="007A7ACB">
        <w:rPr>
          <w:rFonts w:ascii="Arial" w:hAnsi="Arial"/>
          <w:szCs w:val="24"/>
          <w:rtl/>
        </w:rPr>
        <w:t xml:space="preserve"> </w:t>
      </w:r>
      <w:r w:rsidRPr="007A7ACB">
        <w:rPr>
          <w:rFonts w:ascii="Arial" w:hAnsi="Arial" w:hint="eastAsia"/>
          <w:szCs w:val="24"/>
          <w:rtl/>
        </w:rPr>
        <w:t>הזוכה</w:t>
      </w:r>
      <w:r w:rsidRPr="007A7ACB">
        <w:rPr>
          <w:rFonts w:ascii="Arial" w:hAnsi="Arial"/>
          <w:szCs w:val="24"/>
          <w:rtl/>
        </w:rPr>
        <w:t xml:space="preserve"> </w:t>
      </w:r>
      <w:r w:rsidRPr="007A7ACB">
        <w:rPr>
          <w:rFonts w:ascii="Arial" w:hAnsi="Arial" w:hint="eastAsia"/>
          <w:szCs w:val="24"/>
          <w:rtl/>
        </w:rPr>
        <w:t>ולהוציא</w:t>
      </w:r>
      <w:r w:rsidRPr="007A7ACB">
        <w:rPr>
          <w:rFonts w:ascii="Arial" w:hAnsi="Arial"/>
          <w:szCs w:val="24"/>
          <w:rtl/>
        </w:rPr>
        <w:t xml:space="preserve"> </w:t>
      </w:r>
      <w:r w:rsidRPr="007A7ACB">
        <w:rPr>
          <w:rFonts w:ascii="Arial" w:hAnsi="Arial" w:hint="eastAsia"/>
          <w:szCs w:val="24"/>
          <w:rtl/>
        </w:rPr>
        <w:t>את</w:t>
      </w:r>
      <w:r w:rsidRPr="007A7ACB">
        <w:rPr>
          <w:rFonts w:ascii="Arial" w:hAnsi="Arial"/>
          <w:szCs w:val="24"/>
          <w:rtl/>
        </w:rPr>
        <w:t xml:space="preserve"> </w:t>
      </w:r>
      <w:r w:rsidRPr="007A7ACB">
        <w:rPr>
          <w:rFonts w:ascii="Arial" w:hAnsi="Arial" w:hint="eastAsia"/>
          <w:szCs w:val="24"/>
          <w:rtl/>
        </w:rPr>
        <w:t>אתר</w:t>
      </w:r>
      <w:r w:rsidRPr="007A7ACB">
        <w:rPr>
          <w:rFonts w:ascii="Arial" w:hAnsi="Arial"/>
          <w:szCs w:val="24"/>
          <w:rtl/>
        </w:rPr>
        <w:t xml:space="preserve"> </w:t>
      </w:r>
      <w:r w:rsidRPr="007A7ACB">
        <w:rPr>
          <w:rFonts w:ascii="Arial" w:hAnsi="Arial" w:hint="eastAsia"/>
          <w:szCs w:val="24"/>
          <w:rtl/>
        </w:rPr>
        <w:t>הגריטה</w:t>
      </w:r>
      <w:r w:rsidRPr="007A7ACB">
        <w:rPr>
          <w:rFonts w:ascii="Arial" w:hAnsi="Arial"/>
          <w:szCs w:val="24"/>
          <w:rtl/>
        </w:rPr>
        <w:t xml:space="preserve"> </w:t>
      </w:r>
      <w:r w:rsidRPr="007A7ACB">
        <w:rPr>
          <w:rFonts w:ascii="Arial" w:hAnsi="Arial" w:hint="eastAsia"/>
          <w:szCs w:val="24"/>
          <w:rtl/>
        </w:rPr>
        <w:t>מרשימת</w:t>
      </w:r>
      <w:r w:rsidRPr="007A7ACB">
        <w:rPr>
          <w:rFonts w:ascii="Arial" w:hAnsi="Arial"/>
          <w:szCs w:val="24"/>
          <w:rtl/>
        </w:rPr>
        <w:t xml:space="preserve"> </w:t>
      </w:r>
      <w:r w:rsidRPr="007A7ACB">
        <w:rPr>
          <w:rFonts w:ascii="Arial" w:hAnsi="Arial" w:hint="eastAsia"/>
          <w:szCs w:val="24"/>
          <w:rtl/>
        </w:rPr>
        <w:t>האתרים</w:t>
      </w:r>
      <w:r w:rsidRPr="007A7ACB">
        <w:rPr>
          <w:rFonts w:ascii="Arial" w:hAnsi="Arial"/>
          <w:szCs w:val="24"/>
          <w:rtl/>
        </w:rPr>
        <w:t>.</w:t>
      </w:r>
    </w:p>
    <w:p w14:paraId="017BB642" w14:textId="77777777" w:rsidR="00BA2DD0" w:rsidRPr="00D91A2C" w:rsidRDefault="00BA2DD0" w:rsidP="00BA2DD0">
      <w:pPr>
        <w:spacing w:line="340" w:lineRule="exact"/>
        <w:rPr>
          <w:rFonts w:asciiTheme="majorBidi" w:hAnsiTheme="majorBidi"/>
          <w:szCs w:val="24"/>
        </w:rPr>
      </w:pPr>
    </w:p>
    <w:p w14:paraId="0B991A7D" w14:textId="4AB5BB8F" w:rsidR="00BA2DD0" w:rsidRPr="00BA2DD0" w:rsidRDefault="00BA2DD0" w:rsidP="00BA2DD0">
      <w:pPr>
        <w:spacing w:line="340" w:lineRule="exact"/>
        <w:rPr>
          <w:rFonts w:asciiTheme="majorBidi" w:hAnsiTheme="majorBidi"/>
          <w:szCs w:val="24"/>
        </w:rPr>
      </w:pPr>
    </w:p>
    <w:p w14:paraId="0B99F3C5" w14:textId="58F7C458" w:rsidR="00BA2DD0" w:rsidRDefault="00BA2DD0" w:rsidP="007A7ACB">
      <w:pPr>
        <w:spacing w:line="340" w:lineRule="exact"/>
        <w:rPr>
          <w:rFonts w:asciiTheme="majorBidi" w:hAnsiTheme="majorBidi"/>
          <w:szCs w:val="24"/>
          <w:rtl/>
        </w:rPr>
      </w:pPr>
    </w:p>
    <w:p w14:paraId="34344680" w14:textId="4F877A5A" w:rsidR="00070494" w:rsidRDefault="00070494" w:rsidP="007A7ACB">
      <w:pPr>
        <w:spacing w:line="340" w:lineRule="exact"/>
        <w:rPr>
          <w:rFonts w:asciiTheme="majorBidi" w:hAnsiTheme="majorBidi"/>
          <w:szCs w:val="24"/>
          <w:rtl/>
        </w:rPr>
      </w:pPr>
    </w:p>
    <w:p w14:paraId="1B6DA3E4" w14:textId="53288AA5" w:rsidR="00070494" w:rsidRDefault="00070494" w:rsidP="007A7ACB">
      <w:pPr>
        <w:spacing w:line="340" w:lineRule="exact"/>
        <w:rPr>
          <w:rFonts w:asciiTheme="majorBidi" w:hAnsiTheme="majorBidi"/>
          <w:szCs w:val="24"/>
          <w:rtl/>
        </w:rPr>
      </w:pPr>
    </w:p>
    <w:p w14:paraId="555BB3FB" w14:textId="7CC12900" w:rsidR="00070494" w:rsidRDefault="00070494" w:rsidP="007A7ACB">
      <w:pPr>
        <w:spacing w:line="340" w:lineRule="exact"/>
        <w:rPr>
          <w:rFonts w:asciiTheme="majorBidi" w:hAnsiTheme="majorBidi"/>
          <w:szCs w:val="24"/>
          <w:rtl/>
        </w:rPr>
      </w:pPr>
    </w:p>
    <w:p w14:paraId="194EF098" w14:textId="28FAC3CE" w:rsidR="00070494" w:rsidRDefault="00070494" w:rsidP="007A7ACB">
      <w:pPr>
        <w:spacing w:line="340" w:lineRule="exact"/>
        <w:rPr>
          <w:rFonts w:asciiTheme="majorBidi" w:hAnsiTheme="majorBidi"/>
          <w:szCs w:val="24"/>
          <w:rtl/>
        </w:rPr>
      </w:pPr>
    </w:p>
    <w:p w14:paraId="373689E8" w14:textId="07EE25C7" w:rsidR="00070494" w:rsidRDefault="00070494" w:rsidP="007A7ACB">
      <w:pPr>
        <w:spacing w:line="340" w:lineRule="exact"/>
        <w:rPr>
          <w:rFonts w:asciiTheme="majorBidi" w:hAnsiTheme="majorBidi"/>
          <w:szCs w:val="24"/>
          <w:rtl/>
        </w:rPr>
      </w:pPr>
    </w:p>
    <w:p w14:paraId="562BE682" w14:textId="577AAD88" w:rsidR="00070494" w:rsidRDefault="00070494" w:rsidP="007A7ACB">
      <w:pPr>
        <w:spacing w:line="340" w:lineRule="exact"/>
        <w:rPr>
          <w:rFonts w:asciiTheme="majorBidi" w:hAnsiTheme="majorBidi"/>
          <w:szCs w:val="24"/>
          <w:rtl/>
        </w:rPr>
      </w:pPr>
    </w:p>
    <w:p w14:paraId="186027E1" w14:textId="56616293" w:rsidR="00070494" w:rsidRDefault="00070494" w:rsidP="007A7ACB">
      <w:pPr>
        <w:spacing w:line="340" w:lineRule="exact"/>
        <w:rPr>
          <w:rFonts w:asciiTheme="majorBidi" w:hAnsiTheme="majorBidi"/>
          <w:szCs w:val="24"/>
          <w:rtl/>
        </w:rPr>
      </w:pPr>
    </w:p>
    <w:p w14:paraId="710F9012" w14:textId="3A0E3EF8" w:rsidR="00070494" w:rsidRDefault="00070494" w:rsidP="007A7ACB">
      <w:pPr>
        <w:spacing w:line="340" w:lineRule="exact"/>
        <w:rPr>
          <w:rFonts w:asciiTheme="majorBidi" w:hAnsiTheme="majorBidi"/>
          <w:szCs w:val="24"/>
          <w:rtl/>
        </w:rPr>
      </w:pPr>
    </w:p>
    <w:p w14:paraId="4F928C54" w14:textId="5E4E0312" w:rsidR="00070494" w:rsidRDefault="00070494" w:rsidP="007A7ACB">
      <w:pPr>
        <w:spacing w:line="340" w:lineRule="exact"/>
        <w:rPr>
          <w:rFonts w:asciiTheme="majorBidi" w:hAnsiTheme="majorBidi"/>
          <w:szCs w:val="24"/>
          <w:rtl/>
        </w:rPr>
      </w:pPr>
    </w:p>
    <w:p w14:paraId="71D8C1CC" w14:textId="23F3B850" w:rsidR="00070494" w:rsidRDefault="00070494" w:rsidP="007A7ACB">
      <w:pPr>
        <w:spacing w:line="340" w:lineRule="exact"/>
        <w:rPr>
          <w:rFonts w:asciiTheme="majorBidi" w:hAnsiTheme="majorBidi"/>
          <w:szCs w:val="24"/>
          <w:rtl/>
        </w:rPr>
      </w:pPr>
    </w:p>
    <w:p w14:paraId="57F29965" w14:textId="0FF0A1FE" w:rsidR="00070494" w:rsidRDefault="00070494" w:rsidP="007A7ACB">
      <w:pPr>
        <w:spacing w:line="340" w:lineRule="exact"/>
        <w:rPr>
          <w:rFonts w:asciiTheme="majorBidi" w:hAnsiTheme="majorBidi"/>
          <w:szCs w:val="24"/>
          <w:rtl/>
        </w:rPr>
      </w:pPr>
    </w:p>
    <w:p w14:paraId="1D83398F" w14:textId="2F9AAB86" w:rsidR="00070494" w:rsidRDefault="00070494" w:rsidP="007A7ACB">
      <w:pPr>
        <w:spacing w:line="340" w:lineRule="exact"/>
        <w:rPr>
          <w:rFonts w:asciiTheme="majorBidi" w:hAnsiTheme="majorBidi"/>
          <w:szCs w:val="24"/>
          <w:rtl/>
        </w:rPr>
      </w:pPr>
    </w:p>
    <w:p w14:paraId="5BB309C5" w14:textId="2F77E4C1" w:rsidR="00070494" w:rsidRDefault="00070494" w:rsidP="007A7ACB">
      <w:pPr>
        <w:spacing w:line="340" w:lineRule="exact"/>
        <w:rPr>
          <w:rFonts w:asciiTheme="majorBidi" w:hAnsiTheme="majorBidi"/>
          <w:szCs w:val="24"/>
          <w:rtl/>
        </w:rPr>
      </w:pPr>
    </w:p>
    <w:p w14:paraId="258F8799" w14:textId="0DDBECC8" w:rsidR="00070494" w:rsidRDefault="00070494" w:rsidP="007A7ACB">
      <w:pPr>
        <w:spacing w:line="340" w:lineRule="exact"/>
        <w:rPr>
          <w:rFonts w:asciiTheme="majorBidi" w:hAnsiTheme="majorBidi"/>
          <w:szCs w:val="24"/>
          <w:rtl/>
        </w:rPr>
      </w:pPr>
    </w:p>
    <w:p w14:paraId="49177252" w14:textId="6A8E5D51" w:rsidR="00070494" w:rsidRDefault="00070494" w:rsidP="007A7ACB">
      <w:pPr>
        <w:spacing w:line="340" w:lineRule="exact"/>
        <w:rPr>
          <w:rFonts w:asciiTheme="majorBidi" w:hAnsiTheme="majorBidi"/>
          <w:szCs w:val="24"/>
          <w:rtl/>
        </w:rPr>
      </w:pPr>
    </w:p>
    <w:p w14:paraId="729EDBC4" w14:textId="49ACCEDE" w:rsidR="00070494" w:rsidRDefault="00070494" w:rsidP="007A7ACB">
      <w:pPr>
        <w:spacing w:line="340" w:lineRule="exact"/>
        <w:rPr>
          <w:rFonts w:asciiTheme="majorBidi" w:hAnsiTheme="majorBidi"/>
          <w:szCs w:val="24"/>
          <w:rtl/>
        </w:rPr>
      </w:pPr>
    </w:p>
    <w:p w14:paraId="0588E86E" w14:textId="51FC9E40" w:rsidR="00070494" w:rsidRDefault="00070494" w:rsidP="007A7ACB">
      <w:pPr>
        <w:spacing w:line="340" w:lineRule="exact"/>
        <w:rPr>
          <w:rFonts w:asciiTheme="majorBidi" w:hAnsiTheme="majorBidi"/>
          <w:szCs w:val="24"/>
          <w:rtl/>
        </w:rPr>
      </w:pPr>
    </w:p>
    <w:p w14:paraId="634FD331" w14:textId="176D7F41" w:rsidR="00070494" w:rsidRDefault="00070494" w:rsidP="007A7ACB">
      <w:pPr>
        <w:spacing w:line="340" w:lineRule="exact"/>
        <w:rPr>
          <w:rFonts w:asciiTheme="majorBidi" w:hAnsiTheme="majorBidi"/>
          <w:szCs w:val="24"/>
          <w:rtl/>
        </w:rPr>
      </w:pPr>
    </w:p>
    <w:p w14:paraId="5EB7ACAA" w14:textId="6D3A9737" w:rsidR="00070494" w:rsidRDefault="00070494" w:rsidP="007A7ACB">
      <w:pPr>
        <w:spacing w:line="340" w:lineRule="exact"/>
        <w:rPr>
          <w:rFonts w:asciiTheme="majorBidi" w:hAnsiTheme="majorBidi"/>
          <w:szCs w:val="24"/>
          <w:rtl/>
        </w:rPr>
      </w:pPr>
    </w:p>
    <w:p w14:paraId="7BC805D9" w14:textId="661C7AF9" w:rsidR="00070494" w:rsidRDefault="00070494" w:rsidP="007A7ACB">
      <w:pPr>
        <w:spacing w:line="340" w:lineRule="exact"/>
        <w:rPr>
          <w:rFonts w:asciiTheme="majorBidi" w:hAnsiTheme="majorBidi"/>
          <w:szCs w:val="24"/>
          <w:rtl/>
        </w:rPr>
      </w:pPr>
    </w:p>
    <w:p w14:paraId="6DA67CD1" w14:textId="71D469D9" w:rsidR="00070494" w:rsidRDefault="00070494" w:rsidP="007A7ACB">
      <w:pPr>
        <w:spacing w:line="340" w:lineRule="exact"/>
        <w:rPr>
          <w:rFonts w:asciiTheme="majorBidi" w:hAnsiTheme="majorBidi"/>
          <w:szCs w:val="24"/>
          <w:rtl/>
        </w:rPr>
      </w:pPr>
    </w:p>
    <w:p w14:paraId="7CED8E4F" w14:textId="6C62F8BE" w:rsidR="00070494" w:rsidRDefault="00070494" w:rsidP="007A7ACB">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0494" w:rsidRPr="00BA2DD0" w14:paraId="6DAD4897" w14:textId="77777777" w:rsidTr="006A2263">
        <w:trPr>
          <w:trHeight w:hRule="exact" w:val="561"/>
          <w:jc w:val="right"/>
        </w:trPr>
        <w:tc>
          <w:tcPr>
            <w:tcW w:w="8958" w:type="dxa"/>
            <w:tcBorders>
              <w:top w:val="nil"/>
              <w:bottom w:val="nil"/>
            </w:tcBorders>
            <w:shd w:val="clear" w:color="auto" w:fill="D9D9D9" w:themeFill="background1" w:themeFillShade="D9"/>
            <w:vAlign w:val="center"/>
          </w:tcPr>
          <w:p w14:paraId="175D3454" w14:textId="5475EA98" w:rsidR="00070494" w:rsidRPr="007A7ACB" w:rsidRDefault="00070494" w:rsidP="00070494">
            <w:pPr>
              <w:spacing w:line="340" w:lineRule="exact"/>
              <w:rPr>
                <w:rFonts w:asciiTheme="majorBidi" w:hAnsiTheme="majorBidi"/>
                <w:b/>
                <w:bCs/>
                <w:sz w:val="28"/>
                <w:szCs w:val="28"/>
                <w:rtl/>
              </w:rPr>
            </w:pPr>
            <w:r w:rsidRPr="007A7ACB">
              <w:rPr>
                <w:rFonts w:asciiTheme="majorBidi" w:hAnsiTheme="majorBidi" w:hint="eastAsia"/>
                <w:b/>
                <w:bCs/>
                <w:sz w:val="28"/>
                <w:szCs w:val="28"/>
                <w:rtl/>
              </w:rPr>
              <w:lastRenderedPageBreak/>
              <w:t>נספח</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יד</w:t>
            </w:r>
            <w:r w:rsidRPr="007A7ACB">
              <w:rPr>
                <w:rFonts w:asciiTheme="majorBidi" w:hAnsiTheme="majorBidi"/>
                <w:b/>
                <w:bCs/>
                <w:sz w:val="28"/>
                <w:szCs w:val="28"/>
                <w:rtl/>
              </w:rPr>
              <w:t>'</w:t>
            </w:r>
          </w:p>
        </w:tc>
      </w:tr>
      <w:tr w:rsidR="00070494" w:rsidRPr="00BA2DD0" w14:paraId="7FE9068F" w14:textId="77777777" w:rsidTr="006A2263">
        <w:trPr>
          <w:trHeight w:hRule="exact" w:val="561"/>
          <w:jc w:val="right"/>
        </w:trPr>
        <w:tc>
          <w:tcPr>
            <w:tcW w:w="8958" w:type="dxa"/>
            <w:tcBorders>
              <w:top w:val="nil"/>
              <w:bottom w:val="nil"/>
            </w:tcBorders>
            <w:shd w:val="clear" w:color="auto" w:fill="1B3461"/>
            <w:vAlign w:val="center"/>
          </w:tcPr>
          <w:p w14:paraId="2BC6AD09" w14:textId="7C8F0836" w:rsidR="00070494" w:rsidRPr="007A7ACB" w:rsidRDefault="00070494" w:rsidP="006A2263">
            <w:pPr>
              <w:spacing w:line="340" w:lineRule="exact"/>
              <w:rPr>
                <w:rFonts w:asciiTheme="majorBidi" w:hAnsiTheme="majorBidi"/>
                <w:b/>
                <w:bCs/>
                <w:sz w:val="28"/>
                <w:szCs w:val="28"/>
                <w:rtl/>
              </w:rPr>
            </w:pPr>
            <w:r w:rsidRPr="007A7ACB">
              <w:rPr>
                <w:rFonts w:asciiTheme="majorBidi" w:hAnsiTheme="majorBidi" w:hint="eastAsia"/>
                <w:b/>
                <w:bCs/>
                <w:sz w:val="28"/>
                <w:szCs w:val="28"/>
                <w:rtl/>
              </w:rPr>
              <w:t>דיווח</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על</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התקדמות</w:t>
            </w:r>
            <w:r w:rsidRPr="007A7ACB">
              <w:rPr>
                <w:rFonts w:asciiTheme="majorBidi" w:hAnsiTheme="majorBidi"/>
                <w:b/>
                <w:bCs/>
                <w:sz w:val="28"/>
                <w:szCs w:val="28"/>
                <w:rtl/>
              </w:rPr>
              <w:t xml:space="preserve"> </w:t>
            </w:r>
            <w:r w:rsidRPr="007A7ACB">
              <w:rPr>
                <w:rFonts w:asciiTheme="majorBidi" w:hAnsiTheme="majorBidi" w:hint="eastAsia"/>
                <w:b/>
                <w:bCs/>
                <w:sz w:val="28"/>
                <w:szCs w:val="28"/>
                <w:rtl/>
              </w:rPr>
              <w:t>הפרויקט</w:t>
            </w:r>
          </w:p>
        </w:tc>
      </w:tr>
    </w:tbl>
    <w:p w14:paraId="68E264AA" w14:textId="7C218805" w:rsidR="00070494" w:rsidRDefault="00070494" w:rsidP="007A7ACB">
      <w:pPr>
        <w:spacing w:line="340" w:lineRule="exact"/>
        <w:rPr>
          <w:rFonts w:asciiTheme="majorBidi" w:hAnsiTheme="majorBidi"/>
          <w:szCs w:val="24"/>
          <w:rtl/>
        </w:rPr>
      </w:pPr>
    </w:p>
    <w:p w14:paraId="4CB73CD4" w14:textId="4BCAC722" w:rsidR="00850680" w:rsidRPr="007A7ACB" w:rsidRDefault="00850680" w:rsidP="00850680">
      <w:pPr>
        <w:jc w:val="both"/>
        <w:rPr>
          <w:rFonts w:ascii="Arial" w:hAnsi="Arial"/>
          <w:szCs w:val="24"/>
          <w:rtl/>
        </w:rPr>
      </w:pPr>
      <w:r w:rsidRPr="007A7ACB">
        <w:rPr>
          <w:rFonts w:ascii="Arial" w:hAnsi="Arial"/>
          <w:szCs w:val="24"/>
          <w:rtl/>
        </w:rPr>
        <w:t xml:space="preserve">לכבוד    </w:t>
      </w:r>
      <w:r w:rsidRPr="007A7ACB">
        <w:rPr>
          <w:rFonts w:ascii="Arial" w:hAnsi="Arial" w:hint="eastAsia"/>
          <w:szCs w:val="24"/>
          <w:rtl/>
        </w:rPr>
        <w:t>משרד</w:t>
      </w:r>
      <w:r w:rsidRPr="007A7ACB">
        <w:rPr>
          <w:rFonts w:ascii="Arial" w:hAnsi="Arial"/>
          <w:szCs w:val="24"/>
          <w:rtl/>
        </w:rPr>
        <w:t xml:space="preserve"> </w:t>
      </w:r>
      <w:r w:rsidRPr="007A7ACB">
        <w:rPr>
          <w:rFonts w:ascii="Arial" w:hAnsi="Arial" w:hint="eastAsia"/>
          <w:szCs w:val="24"/>
          <w:rtl/>
        </w:rPr>
        <w:t>האנרגיה</w:t>
      </w:r>
      <w:r w:rsidRPr="007A7ACB">
        <w:rPr>
          <w:rFonts w:ascii="Arial" w:hAnsi="Arial"/>
          <w:szCs w:val="24"/>
          <w:rtl/>
        </w:rPr>
        <w:t xml:space="preserve">                                                                                                                 </w:t>
      </w:r>
      <w:r w:rsidRPr="007A7ACB">
        <w:rPr>
          <w:rFonts w:ascii="Arial" w:hAnsi="Arial"/>
          <w:szCs w:val="24"/>
          <w:rtl/>
        </w:rPr>
        <w:tab/>
      </w:r>
      <w:r w:rsidRPr="007A7ACB">
        <w:rPr>
          <w:rFonts w:ascii="Arial" w:hAnsi="Arial"/>
          <w:szCs w:val="24"/>
          <w:rtl/>
        </w:rPr>
        <w:tab/>
        <w:t xml:space="preserve">תאריך _______                                </w:t>
      </w:r>
    </w:p>
    <w:p w14:paraId="2D01E842" w14:textId="04F48A45" w:rsidR="00850680" w:rsidRPr="007A7ACB" w:rsidRDefault="00850680" w:rsidP="00850680">
      <w:pPr>
        <w:tabs>
          <w:tab w:val="left" w:pos="567"/>
          <w:tab w:val="left" w:pos="1134"/>
          <w:tab w:val="left" w:pos="1701"/>
          <w:tab w:val="left" w:pos="2268"/>
          <w:tab w:val="left" w:pos="2835"/>
        </w:tabs>
        <w:jc w:val="center"/>
        <w:rPr>
          <w:rFonts w:ascii="Arial" w:hAnsi="Arial"/>
          <w:b/>
          <w:bCs/>
          <w:szCs w:val="24"/>
          <w:u w:val="single"/>
          <w:rtl/>
        </w:rPr>
      </w:pPr>
    </w:p>
    <w:p w14:paraId="3D37ED8A" w14:textId="77777777" w:rsidR="00850680" w:rsidRPr="007A7ACB" w:rsidRDefault="00850680" w:rsidP="00850680">
      <w:pPr>
        <w:jc w:val="center"/>
        <w:rPr>
          <w:rFonts w:ascii="Arial" w:hAnsi="Arial"/>
          <w:szCs w:val="24"/>
          <w:rtl/>
        </w:rPr>
      </w:pPr>
      <w:r w:rsidRPr="007A7ACB">
        <w:rPr>
          <w:rFonts w:ascii="Arial" w:hAnsi="Arial"/>
          <w:szCs w:val="24"/>
          <w:rtl/>
        </w:rPr>
        <w:t xml:space="preserve">הנדון: </w:t>
      </w:r>
      <w:r w:rsidRPr="007A7ACB">
        <w:rPr>
          <w:rFonts w:ascii="Arial" w:hAnsi="Arial"/>
          <w:b/>
          <w:bCs/>
          <w:szCs w:val="24"/>
          <w:u w:val="single"/>
          <w:rtl/>
        </w:rPr>
        <w:t>דיווח על התקדמות הפרויקט</w:t>
      </w:r>
    </w:p>
    <w:p w14:paraId="25A09E80" w14:textId="77777777" w:rsidR="00850680" w:rsidRPr="007A7ACB" w:rsidRDefault="00850680" w:rsidP="00850680">
      <w:pPr>
        <w:tabs>
          <w:tab w:val="left" w:pos="567"/>
          <w:tab w:val="left" w:pos="1134"/>
          <w:tab w:val="left" w:pos="1701"/>
          <w:tab w:val="left" w:pos="2268"/>
          <w:tab w:val="left" w:pos="2835"/>
        </w:tabs>
        <w:jc w:val="center"/>
        <w:rPr>
          <w:rFonts w:ascii="Arial" w:hAnsi="Arial"/>
          <w:b/>
          <w:bCs/>
          <w:szCs w:val="24"/>
          <w:u w:val="single"/>
          <w:rtl/>
        </w:rPr>
      </w:pPr>
    </w:p>
    <w:p w14:paraId="1DED6666" w14:textId="77777777" w:rsidR="00850680" w:rsidRPr="007A7ACB" w:rsidRDefault="00850680" w:rsidP="00850680">
      <w:pPr>
        <w:tabs>
          <w:tab w:val="left" w:pos="567"/>
          <w:tab w:val="left" w:pos="1134"/>
          <w:tab w:val="left" w:pos="1701"/>
          <w:tab w:val="left" w:pos="2268"/>
          <w:tab w:val="left" w:pos="2835"/>
        </w:tabs>
        <w:jc w:val="center"/>
        <w:rPr>
          <w:rFonts w:ascii="Arial" w:hAnsi="Arial"/>
          <w:b/>
          <w:bCs/>
          <w:szCs w:val="24"/>
          <w:u w:val="single"/>
          <w:rtl/>
        </w:rPr>
      </w:pPr>
    </w:p>
    <w:p w14:paraId="377E1EFD" w14:textId="3ADAADDC" w:rsidR="00850680" w:rsidRPr="007A7ACB" w:rsidRDefault="00850680" w:rsidP="00850680">
      <w:pPr>
        <w:numPr>
          <w:ilvl w:val="0"/>
          <w:numId w:val="142"/>
        </w:numPr>
        <w:spacing w:after="15" w:line="360" w:lineRule="auto"/>
        <w:contextualSpacing/>
        <w:jc w:val="both"/>
        <w:rPr>
          <w:rFonts w:ascii="David" w:eastAsia="David" w:hAnsi="David"/>
          <w:color w:val="000000"/>
          <w:szCs w:val="24"/>
          <w:rtl/>
        </w:rPr>
      </w:pPr>
      <w:r w:rsidRPr="007A7ACB">
        <w:rPr>
          <w:rFonts w:ascii="David" w:eastAsia="David" w:hAnsi="David" w:hint="eastAsia"/>
          <w:color w:val="000000"/>
          <w:szCs w:val="24"/>
          <w:rtl/>
        </w:rPr>
        <w:t>שם</w:t>
      </w:r>
      <w:r w:rsidRPr="007A7ACB">
        <w:rPr>
          <w:rFonts w:ascii="David" w:eastAsia="David" w:hAnsi="David"/>
          <w:color w:val="000000"/>
          <w:szCs w:val="24"/>
          <w:rtl/>
        </w:rPr>
        <w:t xml:space="preserve"> </w:t>
      </w:r>
      <w:r w:rsidRPr="007A7ACB">
        <w:rPr>
          <w:rFonts w:ascii="David" w:eastAsia="David" w:hAnsi="David" w:hint="eastAsia"/>
          <w:color w:val="000000"/>
          <w:szCs w:val="24"/>
          <w:rtl/>
        </w:rPr>
        <w:t>הזוכה</w:t>
      </w:r>
      <w:r w:rsidRPr="007A7ACB">
        <w:rPr>
          <w:rFonts w:ascii="David" w:eastAsia="David" w:hAnsi="David"/>
          <w:color w:val="000000"/>
          <w:szCs w:val="24"/>
          <w:rtl/>
        </w:rPr>
        <w:t>:_________________________________________________________</w:t>
      </w:r>
    </w:p>
    <w:p w14:paraId="7C7791C5" w14:textId="1612ACAF" w:rsidR="00850680" w:rsidRPr="007A7ACB" w:rsidRDefault="00850680" w:rsidP="00850680">
      <w:pPr>
        <w:numPr>
          <w:ilvl w:val="0"/>
          <w:numId w:val="142"/>
        </w:numPr>
        <w:spacing w:after="15" w:line="360" w:lineRule="auto"/>
        <w:contextualSpacing/>
        <w:jc w:val="both"/>
        <w:rPr>
          <w:rFonts w:ascii="David" w:eastAsia="David" w:hAnsi="David"/>
          <w:color w:val="000000"/>
          <w:szCs w:val="24"/>
        </w:rPr>
      </w:pPr>
      <w:r w:rsidRPr="007A7ACB">
        <w:rPr>
          <w:rFonts w:ascii="David" w:eastAsia="David" w:hAnsi="David" w:hint="eastAsia"/>
          <w:color w:val="000000"/>
          <w:szCs w:val="24"/>
          <w:rtl/>
        </w:rPr>
        <w:t>ח</w:t>
      </w:r>
      <w:r w:rsidRPr="007A7ACB">
        <w:rPr>
          <w:rFonts w:ascii="David" w:eastAsia="David" w:hAnsi="David"/>
          <w:color w:val="000000"/>
          <w:szCs w:val="24"/>
          <w:rtl/>
        </w:rPr>
        <w:t xml:space="preserve">.פ </w:t>
      </w:r>
      <w:r w:rsidRPr="007A7ACB">
        <w:rPr>
          <w:rFonts w:ascii="David" w:eastAsia="David" w:hAnsi="David" w:hint="eastAsia"/>
          <w:color w:val="000000"/>
          <w:szCs w:val="24"/>
          <w:rtl/>
        </w:rPr>
        <w:t>הזוכה</w:t>
      </w:r>
      <w:r w:rsidRPr="007A7ACB">
        <w:rPr>
          <w:rFonts w:ascii="David" w:eastAsia="David" w:hAnsi="David"/>
          <w:color w:val="000000"/>
          <w:szCs w:val="24"/>
          <w:rtl/>
        </w:rPr>
        <w:t>:_________________________________________________________</w:t>
      </w:r>
    </w:p>
    <w:p w14:paraId="122025CF" w14:textId="53054767" w:rsidR="00850680" w:rsidRPr="007A7ACB" w:rsidRDefault="00850680" w:rsidP="00850680">
      <w:pPr>
        <w:numPr>
          <w:ilvl w:val="0"/>
          <w:numId w:val="142"/>
        </w:numPr>
        <w:spacing w:after="15" w:line="360" w:lineRule="auto"/>
        <w:contextualSpacing/>
        <w:jc w:val="both"/>
        <w:rPr>
          <w:rFonts w:ascii="David" w:eastAsia="David" w:hAnsi="David"/>
          <w:color w:val="000000"/>
          <w:szCs w:val="24"/>
          <w:rtl/>
        </w:rPr>
      </w:pPr>
      <w:r w:rsidRPr="007A7ACB">
        <w:rPr>
          <w:rFonts w:ascii="David" w:eastAsia="David" w:hAnsi="David" w:hint="eastAsia"/>
          <w:color w:val="000000"/>
          <w:szCs w:val="24"/>
          <w:rtl/>
        </w:rPr>
        <w:t>מס</w:t>
      </w:r>
      <w:r w:rsidRPr="007A7ACB">
        <w:rPr>
          <w:rFonts w:ascii="David" w:eastAsia="David" w:hAnsi="David"/>
          <w:color w:val="000000"/>
          <w:szCs w:val="24"/>
          <w:rtl/>
        </w:rPr>
        <w:t xml:space="preserve">' </w:t>
      </w:r>
      <w:r w:rsidRPr="007A7ACB">
        <w:rPr>
          <w:rFonts w:ascii="David" w:eastAsia="David" w:hAnsi="David" w:hint="eastAsia"/>
          <w:color w:val="000000"/>
          <w:szCs w:val="24"/>
          <w:rtl/>
        </w:rPr>
        <w:t>הסכם</w:t>
      </w:r>
      <w:r w:rsidRPr="007A7ACB">
        <w:rPr>
          <w:rFonts w:ascii="David" w:eastAsia="David" w:hAnsi="David"/>
          <w:color w:val="000000"/>
          <w:szCs w:val="24"/>
          <w:rtl/>
        </w:rPr>
        <w:t>:________________________________________________________</w:t>
      </w:r>
    </w:p>
    <w:p w14:paraId="765737C2" w14:textId="77777777" w:rsidR="00850680" w:rsidRPr="007A7ACB" w:rsidRDefault="00850680" w:rsidP="00850680">
      <w:pPr>
        <w:numPr>
          <w:ilvl w:val="0"/>
          <w:numId w:val="142"/>
        </w:numPr>
        <w:spacing w:after="15" w:line="360" w:lineRule="auto"/>
        <w:contextualSpacing/>
        <w:jc w:val="both"/>
        <w:rPr>
          <w:rFonts w:ascii="David" w:eastAsia="David" w:hAnsi="David"/>
          <w:color w:val="000000"/>
          <w:szCs w:val="24"/>
          <w:rtl/>
        </w:rPr>
      </w:pPr>
      <w:r w:rsidRPr="007A7ACB">
        <w:rPr>
          <w:rFonts w:ascii="David" w:eastAsia="David" w:hAnsi="David" w:hint="eastAsia"/>
          <w:color w:val="000000"/>
          <w:szCs w:val="24"/>
          <w:rtl/>
        </w:rPr>
        <w:t>תאריך</w:t>
      </w:r>
      <w:r w:rsidRPr="007A7ACB">
        <w:rPr>
          <w:rFonts w:ascii="David" w:eastAsia="David" w:hAnsi="David"/>
          <w:color w:val="000000"/>
          <w:szCs w:val="24"/>
          <w:rtl/>
        </w:rPr>
        <w:t xml:space="preserve"> </w:t>
      </w:r>
      <w:r w:rsidRPr="007A7ACB">
        <w:rPr>
          <w:rFonts w:ascii="David" w:eastAsia="David" w:hAnsi="David" w:hint="eastAsia"/>
          <w:color w:val="000000"/>
          <w:szCs w:val="24"/>
          <w:rtl/>
        </w:rPr>
        <w:t>הדיווח</w:t>
      </w:r>
      <w:r w:rsidRPr="007A7ACB">
        <w:rPr>
          <w:rFonts w:ascii="David" w:eastAsia="David" w:hAnsi="David"/>
          <w:color w:val="000000"/>
          <w:szCs w:val="24"/>
          <w:rtl/>
        </w:rPr>
        <w:t>: ___________________________</w:t>
      </w:r>
    </w:p>
    <w:p w14:paraId="0B030B36" w14:textId="77777777" w:rsidR="00850680" w:rsidRPr="007A7ACB" w:rsidRDefault="00850680" w:rsidP="00850680">
      <w:pPr>
        <w:numPr>
          <w:ilvl w:val="0"/>
          <w:numId w:val="142"/>
        </w:numPr>
        <w:spacing w:before="120" w:after="120" w:line="360" w:lineRule="auto"/>
        <w:contextualSpacing/>
        <w:jc w:val="both"/>
        <w:rPr>
          <w:rFonts w:ascii="David" w:eastAsia="David" w:hAnsi="David"/>
          <w:color w:val="000000"/>
          <w:szCs w:val="24"/>
        </w:rPr>
      </w:pPr>
      <w:r w:rsidRPr="007A7ACB">
        <w:rPr>
          <w:rFonts w:ascii="David" w:eastAsia="David" w:hAnsi="David" w:hint="eastAsia"/>
          <w:color w:val="000000"/>
          <w:szCs w:val="24"/>
          <w:rtl/>
        </w:rPr>
        <w:t>הצהרה</w:t>
      </w:r>
      <w:r w:rsidRPr="007A7ACB">
        <w:rPr>
          <w:rFonts w:ascii="David" w:eastAsia="David" w:hAnsi="David"/>
          <w:color w:val="000000"/>
          <w:szCs w:val="24"/>
          <w:rtl/>
        </w:rPr>
        <w:t xml:space="preserve"> </w:t>
      </w:r>
      <w:r w:rsidRPr="007A7ACB">
        <w:rPr>
          <w:rFonts w:ascii="David" w:eastAsia="David" w:hAnsi="David" w:hint="eastAsia"/>
          <w:color w:val="000000"/>
          <w:szCs w:val="24"/>
          <w:rtl/>
        </w:rPr>
        <w:t>על</w:t>
      </w:r>
      <w:r w:rsidRPr="007A7ACB">
        <w:rPr>
          <w:rFonts w:ascii="David" w:eastAsia="David" w:hAnsi="David"/>
          <w:color w:val="000000"/>
          <w:szCs w:val="24"/>
          <w:rtl/>
        </w:rPr>
        <w:t xml:space="preserve"> </w:t>
      </w:r>
      <w:r w:rsidRPr="007A7ACB">
        <w:rPr>
          <w:rFonts w:ascii="David" w:eastAsia="David" w:hAnsi="David" w:hint="eastAsia"/>
          <w:color w:val="000000"/>
          <w:szCs w:val="24"/>
          <w:rtl/>
        </w:rPr>
        <w:t>סטטוס</w:t>
      </w:r>
      <w:r w:rsidRPr="007A7ACB">
        <w:rPr>
          <w:rFonts w:ascii="David" w:eastAsia="David" w:hAnsi="David"/>
          <w:color w:val="000000"/>
          <w:szCs w:val="24"/>
          <w:rtl/>
        </w:rPr>
        <w:t xml:space="preserve"> </w:t>
      </w:r>
      <w:r w:rsidRPr="007A7ACB">
        <w:rPr>
          <w:rFonts w:ascii="David" w:eastAsia="David" w:hAnsi="David" w:hint="eastAsia"/>
          <w:color w:val="000000"/>
          <w:szCs w:val="24"/>
          <w:rtl/>
        </w:rPr>
        <w:t>הפרויקט</w:t>
      </w:r>
      <w:r w:rsidRPr="007A7ACB">
        <w:rPr>
          <w:rFonts w:ascii="David" w:eastAsia="David" w:hAnsi="David"/>
          <w:color w:val="000000"/>
          <w:szCs w:val="24"/>
          <w:rtl/>
        </w:rPr>
        <w:t xml:space="preserve">. </w:t>
      </w:r>
      <w:r w:rsidRPr="007A7ACB">
        <w:rPr>
          <w:rFonts w:ascii="David" w:eastAsia="David" w:hAnsi="David" w:hint="eastAsia"/>
          <w:color w:val="000000"/>
          <w:szCs w:val="24"/>
          <w:rtl/>
        </w:rPr>
        <w:t>יש</w:t>
      </w:r>
      <w:r w:rsidRPr="007A7ACB">
        <w:rPr>
          <w:rFonts w:ascii="David" w:eastAsia="David" w:hAnsi="David"/>
          <w:color w:val="000000"/>
          <w:szCs w:val="24"/>
          <w:rtl/>
        </w:rPr>
        <w:t xml:space="preserve">  </w:t>
      </w:r>
      <w:r w:rsidRPr="007A7ACB">
        <w:rPr>
          <w:rFonts w:ascii="David" w:eastAsia="David" w:hAnsi="David" w:hint="eastAsia"/>
          <w:color w:val="000000"/>
          <w:szCs w:val="24"/>
          <w:rtl/>
        </w:rPr>
        <w:t>לסמן</w:t>
      </w:r>
      <w:r w:rsidRPr="007A7ACB">
        <w:rPr>
          <w:rFonts w:ascii="David" w:eastAsia="David" w:hAnsi="David"/>
          <w:color w:val="000000"/>
          <w:szCs w:val="24"/>
          <w:rtl/>
        </w:rPr>
        <w:t xml:space="preserve"> </w:t>
      </w:r>
      <w:r w:rsidRPr="007A7ACB">
        <w:rPr>
          <w:rFonts w:ascii="David" w:eastAsia="David" w:hAnsi="David" w:hint="eastAsia"/>
          <w:color w:val="000000"/>
          <w:szCs w:val="24"/>
          <w:rtl/>
        </w:rPr>
        <w:t>בעיגול</w:t>
      </w:r>
      <w:r w:rsidRPr="007A7ACB">
        <w:rPr>
          <w:rFonts w:ascii="David" w:eastAsia="David" w:hAnsi="David"/>
          <w:color w:val="000000"/>
          <w:szCs w:val="24"/>
          <w:rtl/>
        </w:rPr>
        <w:t xml:space="preserve"> </w:t>
      </w:r>
      <w:r w:rsidRPr="007A7ACB">
        <w:rPr>
          <w:rFonts w:ascii="David" w:eastAsia="David" w:hAnsi="David" w:hint="eastAsia"/>
          <w:color w:val="000000"/>
          <w:szCs w:val="24"/>
          <w:rtl/>
        </w:rPr>
        <w:t>את</w:t>
      </w:r>
      <w:r w:rsidRPr="007A7ACB">
        <w:rPr>
          <w:rFonts w:ascii="David" w:eastAsia="David" w:hAnsi="David"/>
          <w:color w:val="000000"/>
          <w:szCs w:val="24"/>
          <w:rtl/>
        </w:rPr>
        <w:t xml:space="preserve"> </w:t>
      </w:r>
      <w:r w:rsidRPr="007A7ACB">
        <w:rPr>
          <w:rFonts w:ascii="David" w:eastAsia="David" w:hAnsi="David" w:hint="eastAsia"/>
          <w:color w:val="000000"/>
          <w:szCs w:val="24"/>
          <w:rtl/>
        </w:rPr>
        <w:t>הסטטוס</w:t>
      </w:r>
      <w:r w:rsidRPr="007A7ACB">
        <w:rPr>
          <w:rFonts w:ascii="David" w:eastAsia="David" w:hAnsi="David"/>
          <w:color w:val="000000"/>
          <w:szCs w:val="24"/>
          <w:rtl/>
        </w:rPr>
        <w:t xml:space="preserve"> </w:t>
      </w:r>
      <w:r w:rsidRPr="007A7ACB">
        <w:rPr>
          <w:rFonts w:ascii="David" w:eastAsia="David" w:hAnsi="David" w:hint="eastAsia"/>
          <w:color w:val="000000"/>
          <w:szCs w:val="24"/>
          <w:rtl/>
        </w:rPr>
        <w:t>המתאים</w:t>
      </w:r>
      <w:r w:rsidRPr="007A7ACB">
        <w:rPr>
          <w:rFonts w:ascii="David" w:eastAsia="David" w:hAnsi="David"/>
          <w:color w:val="000000"/>
          <w:szCs w:val="24"/>
          <w:rtl/>
        </w:rPr>
        <w:t>:</w:t>
      </w:r>
    </w:p>
    <w:p w14:paraId="0ED1C24E"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לפני</w:t>
      </w:r>
      <w:r w:rsidRPr="007D4E4E">
        <w:rPr>
          <w:rFonts w:ascii="David" w:eastAsia="David" w:hAnsi="David"/>
          <w:color w:val="000000"/>
          <w:szCs w:val="24"/>
          <w:rtl/>
        </w:rPr>
        <w:t xml:space="preserve"> </w:t>
      </w:r>
      <w:r w:rsidRPr="007D4E4E">
        <w:rPr>
          <w:rFonts w:ascii="David" w:eastAsia="David" w:hAnsi="David" w:hint="eastAsia"/>
          <w:color w:val="000000"/>
          <w:szCs w:val="24"/>
          <w:rtl/>
        </w:rPr>
        <w:t>יציאה</w:t>
      </w:r>
      <w:r w:rsidRPr="007D4E4E">
        <w:rPr>
          <w:rFonts w:ascii="David" w:eastAsia="David" w:hAnsi="David"/>
          <w:color w:val="000000"/>
          <w:szCs w:val="24"/>
          <w:rtl/>
        </w:rPr>
        <w:t xml:space="preserve"> </w:t>
      </w:r>
      <w:r w:rsidRPr="007D4E4E">
        <w:rPr>
          <w:rFonts w:ascii="David" w:eastAsia="David" w:hAnsi="David" w:hint="eastAsia"/>
          <w:color w:val="000000"/>
          <w:szCs w:val="24"/>
          <w:rtl/>
        </w:rPr>
        <w:t>למכרז</w:t>
      </w:r>
      <w:r w:rsidRPr="007D4E4E">
        <w:rPr>
          <w:rFonts w:ascii="David" w:eastAsia="David" w:hAnsi="David"/>
          <w:color w:val="000000"/>
          <w:szCs w:val="24"/>
          <w:rtl/>
        </w:rPr>
        <w:t xml:space="preserve">/קבלת </w:t>
      </w:r>
      <w:r w:rsidRPr="007D4E4E">
        <w:rPr>
          <w:rFonts w:ascii="David" w:eastAsia="David" w:hAnsi="David" w:hint="eastAsia"/>
          <w:color w:val="000000"/>
          <w:szCs w:val="24"/>
          <w:rtl/>
        </w:rPr>
        <w:t>הצעות</w:t>
      </w:r>
      <w:r w:rsidRPr="007D4E4E">
        <w:rPr>
          <w:rFonts w:ascii="David" w:eastAsia="David" w:hAnsi="David"/>
          <w:color w:val="000000"/>
          <w:szCs w:val="24"/>
          <w:rtl/>
        </w:rPr>
        <w:t xml:space="preserve"> </w:t>
      </w:r>
      <w:r w:rsidRPr="007D4E4E">
        <w:rPr>
          <w:rFonts w:ascii="David" w:eastAsia="David" w:hAnsi="David" w:hint="eastAsia"/>
          <w:color w:val="000000"/>
          <w:szCs w:val="24"/>
          <w:rtl/>
        </w:rPr>
        <w:t>לבחירת</w:t>
      </w:r>
      <w:r w:rsidRPr="007D4E4E">
        <w:rPr>
          <w:rFonts w:ascii="David" w:eastAsia="David" w:hAnsi="David"/>
          <w:color w:val="000000"/>
          <w:szCs w:val="24"/>
          <w:rtl/>
        </w:rPr>
        <w:t xml:space="preserve"> </w:t>
      </w:r>
      <w:r w:rsidRPr="007D4E4E">
        <w:rPr>
          <w:rFonts w:ascii="David" w:eastAsia="David" w:hAnsi="David" w:hint="eastAsia"/>
          <w:color w:val="000000"/>
          <w:szCs w:val="24"/>
          <w:rtl/>
        </w:rPr>
        <w:t>הקבלן</w:t>
      </w:r>
      <w:r w:rsidRPr="007D4E4E">
        <w:rPr>
          <w:rFonts w:ascii="David" w:eastAsia="David" w:hAnsi="David"/>
          <w:color w:val="000000"/>
          <w:szCs w:val="24"/>
          <w:rtl/>
        </w:rPr>
        <w:t xml:space="preserve"> </w:t>
      </w:r>
      <w:r w:rsidRPr="007D4E4E">
        <w:rPr>
          <w:rFonts w:ascii="David" w:eastAsia="David" w:hAnsi="David" w:hint="eastAsia"/>
          <w:color w:val="000000"/>
          <w:szCs w:val="24"/>
          <w:rtl/>
        </w:rPr>
        <w:t>המבצע</w:t>
      </w:r>
      <w:r w:rsidRPr="007D4E4E">
        <w:rPr>
          <w:rFonts w:ascii="David" w:eastAsia="David" w:hAnsi="David"/>
          <w:color w:val="000000"/>
          <w:szCs w:val="24"/>
          <w:rtl/>
        </w:rPr>
        <w:t>.</w:t>
      </w:r>
    </w:p>
    <w:p w14:paraId="2017D9D8"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כתיבת</w:t>
      </w:r>
      <w:r w:rsidRPr="007D4E4E">
        <w:rPr>
          <w:rFonts w:ascii="David" w:eastAsia="David" w:hAnsi="David"/>
          <w:color w:val="000000"/>
          <w:szCs w:val="24"/>
          <w:rtl/>
        </w:rPr>
        <w:t xml:space="preserve"> </w:t>
      </w:r>
      <w:r w:rsidRPr="007D4E4E">
        <w:rPr>
          <w:rFonts w:ascii="David" w:eastAsia="David" w:hAnsi="David" w:hint="eastAsia"/>
          <w:color w:val="000000"/>
          <w:szCs w:val="24"/>
          <w:rtl/>
        </w:rPr>
        <w:t>המכרז</w:t>
      </w:r>
      <w:r w:rsidRPr="007D4E4E">
        <w:rPr>
          <w:rFonts w:ascii="David" w:eastAsia="David" w:hAnsi="David"/>
          <w:color w:val="000000"/>
          <w:szCs w:val="24"/>
          <w:rtl/>
        </w:rPr>
        <w:t xml:space="preserve">/פניה </w:t>
      </w:r>
      <w:r w:rsidRPr="007D4E4E">
        <w:rPr>
          <w:rFonts w:ascii="David" w:eastAsia="David" w:hAnsi="David" w:hint="eastAsia"/>
          <w:color w:val="000000"/>
          <w:szCs w:val="24"/>
          <w:rtl/>
        </w:rPr>
        <w:t>לקבלת</w:t>
      </w:r>
      <w:r w:rsidRPr="007D4E4E">
        <w:rPr>
          <w:rFonts w:ascii="David" w:eastAsia="David" w:hAnsi="David"/>
          <w:color w:val="000000"/>
          <w:szCs w:val="24"/>
          <w:rtl/>
        </w:rPr>
        <w:t xml:space="preserve"> </w:t>
      </w:r>
      <w:r w:rsidRPr="007D4E4E">
        <w:rPr>
          <w:rFonts w:ascii="David" w:eastAsia="David" w:hAnsi="David" w:hint="eastAsia"/>
          <w:color w:val="000000"/>
          <w:szCs w:val="24"/>
          <w:rtl/>
        </w:rPr>
        <w:t>הצעות</w:t>
      </w:r>
      <w:r w:rsidRPr="007D4E4E">
        <w:rPr>
          <w:rFonts w:ascii="David" w:eastAsia="David" w:hAnsi="David"/>
          <w:color w:val="000000"/>
          <w:szCs w:val="24"/>
          <w:rtl/>
        </w:rPr>
        <w:t>.</w:t>
      </w:r>
    </w:p>
    <w:p w14:paraId="4E0CED17"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נחתם</w:t>
      </w:r>
      <w:r w:rsidRPr="007D4E4E">
        <w:rPr>
          <w:rFonts w:ascii="David" w:eastAsia="David" w:hAnsi="David"/>
          <w:color w:val="000000"/>
          <w:szCs w:val="24"/>
          <w:rtl/>
        </w:rPr>
        <w:t xml:space="preserve"> </w:t>
      </w:r>
      <w:r w:rsidRPr="007D4E4E">
        <w:rPr>
          <w:rFonts w:ascii="David" w:eastAsia="David" w:hAnsi="David" w:hint="eastAsia"/>
          <w:color w:val="000000"/>
          <w:szCs w:val="24"/>
          <w:rtl/>
        </w:rPr>
        <w:t>הסכם</w:t>
      </w:r>
      <w:r w:rsidRPr="007D4E4E">
        <w:rPr>
          <w:rFonts w:ascii="David" w:eastAsia="David" w:hAnsi="David"/>
          <w:color w:val="000000"/>
          <w:szCs w:val="24"/>
          <w:rtl/>
        </w:rPr>
        <w:t xml:space="preserve"> </w:t>
      </w:r>
      <w:r w:rsidRPr="007D4E4E">
        <w:rPr>
          <w:rFonts w:ascii="David" w:eastAsia="David" w:hAnsi="David" w:hint="eastAsia"/>
          <w:color w:val="000000"/>
          <w:szCs w:val="24"/>
          <w:rtl/>
        </w:rPr>
        <w:t>ונבחר</w:t>
      </w:r>
      <w:r w:rsidRPr="007D4E4E">
        <w:rPr>
          <w:rFonts w:ascii="David" w:eastAsia="David" w:hAnsi="David"/>
          <w:color w:val="000000"/>
          <w:szCs w:val="24"/>
          <w:rtl/>
        </w:rPr>
        <w:t xml:space="preserve"> </w:t>
      </w:r>
      <w:r w:rsidRPr="007D4E4E">
        <w:rPr>
          <w:rFonts w:ascii="David" w:eastAsia="David" w:hAnsi="David" w:hint="eastAsia"/>
          <w:color w:val="000000"/>
          <w:szCs w:val="24"/>
          <w:rtl/>
        </w:rPr>
        <w:t>הקבלן</w:t>
      </w:r>
      <w:r w:rsidRPr="007D4E4E">
        <w:rPr>
          <w:rFonts w:ascii="David" w:eastAsia="David" w:hAnsi="David"/>
          <w:color w:val="000000"/>
          <w:szCs w:val="24"/>
          <w:rtl/>
        </w:rPr>
        <w:t xml:space="preserve"> </w:t>
      </w:r>
      <w:r w:rsidRPr="007D4E4E">
        <w:rPr>
          <w:rFonts w:ascii="David" w:eastAsia="David" w:hAnsi="David" w:hint="eastAsia"/>
          <w:color w:val="000000"/>
          <w:szCs w:val="24"/>
          <w:rtl/>
        </w:rPr>
        <w:t>המבצע</w:t>
      </w:r>
      <w:r w:rsidRPr="007D4E4E">
        <w:rPr>
          <w:rFonts w:ascii="David" w:eastAsia="David" w:hAnsi="David"/>
          <w:color w:val="000000"/>
          <w:szCs w:val="24"/>
          <w:rtl/>
        </w:rPr>
        <w:t>.</w:t>
      </w:r>
    </w:p>
    <w:p w14:paraId="60F058FB"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הישן</w:t>
      </w:r>
      <w:r w:rsidRPr="007D4E4E">
        <w:rPr>
          <w:rFonts w:ascii="David" w:eastAsia="David" w:hAnsi="David"/>
          <w:color w:val="000000"/>
          <w:szCs w:val="24"/>
          <w:rtl/>
        </w:rPr>
        <w:t xml:space="preserve"> </w:t>
      </w:r>
      <w:r w:rsidRPr="007D4E4E">
        <w:rPr>
          <w:rFonts w:ascii="David" w:eastAsia="David" w:hAnsi="David" w:hint="eastAsia"/>
          <w:color w:val="000000"/>
          <w:szCs w:val="24"/>
          <w:rtl/>
        </w:rPr>
        <w:t>המיועד</w:t>
      </w:r>
      <w:r w:rsidRPr="007D4E4E">
        <w:rPr>
          <w:rFonts w:ascii="David" w:eastAsia="David" w:hAnsi="David"/>
          <w:color w:val="000000"/>
          <w:szCs w:val="24"/>
          <w:rtl/>
        </w:rPr>
        <w:t xml:space="preserve"> </w:t>
      </w:r>
      <w:r w:rsidRPr="007D4E4E">
        <w:rPr>
          <w:rFonts w:ascii="David" w:eastAsia="David" w:hAnsi="David" w:hint="eastAsia"/>
          <w:color w:val="000000"/>
          <w:szCs w:val="24"/>
          <w:rtl/>
        </w:rPr>
        <w:t>להחלפה</w:t>
      </w:r>
      <w:r w:rsidRPr="007D4E4E">
        <w:rPr>
          <w:rFonts w:ascii="David" w:eastAsia="David" w:hAnsi="David"/>
          <w:color w:val="000000"/>
          <w:szCs w:val="24"/>
          <w:rtl/>
        </w:rPr>
        <w:t xml:space="preserve"> </w:t>
      </w:r>
      <w:r w:rsidRPr="007D4E4E">
        <w:rPr>
          <w:rFonts w:ascii="David" w:eastAsia="David" w:hAnsi="David" w:hint="eastAsia"/>
          <w:color w:val="000000"/>
          <w:szCs w:val="24"/>
          <w:rtl/>
        </w:rPr>
        <w:t>היה</w:t>
      </w:r>
      <w:r w:rsidRPr="007D4E4E">
        <w:rPr>
          <w:rFonts w:ascii="David" w:eastAsia="David" w:hAnsi="David"/>
          <w:color w:val="000000"/>
          <w:szCs w:val="24"/>
          <w:rtl/>
        </w:rPr>
        <w:t xml:space="preserve"> </w:t>
      </w:r>
      <w:r w:rsidRPr="007D4E4E">
        <w:rPr>
          <w:rFonts w:ascii="David" w:eastAsia="David" w:hAnsi="David" w:hint="eastAsia"/>
          <w:color w:val="000000"/>
          <w:szCs w:val="24"/>
          <w:rtl/>
        </w:rPr>
        <w:t>פעיל</w:t>
      </w:r>
      <w:r w:rsidRPr="007D4E4E">
        <w:rPr>
          <w:rFonts w:ascii="David" w:eastAsia="David" w:hAnsi="David"/>
          <w:color w:val="000000"/>
          <w:szCs w:val="24"/>
          <w:rtl/>
        </w:rPr>
        <w:t xml:space="preserve"> </w:t>
      </w:r>
      <w:r w:rsidRPr="007D4E4E">
        <w:rPr>
          <w:rFonts w:ascii="David" w:eastAsia="David" w:hAnsi="David" w:hint="eastAsia"/>
          <w:color w:val="000000"/>
          <w:szCs w:val="24"/>
          <w:rtl/>
        </w:rPr>
        <w:t>טרם</w:t>
      </w:r>
      <w:r w:rsidRPr="007D4E4E">
        <w:rPr>
          <w:rFonts w:ascii="David" w:eastAsia="David" w:hAnsi="David"/>
          <w:color w:val="000000"/>
          <w:szCs w:val="24"/>
          <w:rtl/>
        </w:rPr>
        <w:t xml:space="preserve"> </w:t>
      </w:r>
      <w:r w:rsidRPr="007D4E4E">
        <w:rPr>
          <w:rFonts w:ascii="David" w:eastAsia="David" w:hAnsi="David" w:hint="eastAsia"/>
          <w:color w:val="000000"/>
          <w:szCs w:val="24"/>
          <w:rtl/>
        </w:rPr>
        <w:t>פירוקו</w:t>
      </w:r>
      <w:r w:rsidRPr="007D4E4E">
        <w:rPr>
          <w:rFonts w:ascii="David" w:eastAsia="David" w:hAnsi="David"/>
          <w:color w:val="000000"/>
          <w:szCs w:val="24"/>
          <w:rtl/>
        </w:rPr>
        <w:t>.</w:t>
      </w:r>
    </w:p>
    <w:p w14:paraId="7F9275EA"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עבודות</w:t>
      </w:r>
      <w:r w:rsidRPr="007D4E4E">
        <w:rPr>
          <w:rFonts w:ascii="David" w:eastAsia="David" w:hAnsi="David"/>
          <w:color w:val="000000"/>
          <w:szCs w:val="24"/>
          <w:rtl/>
        </w:rPr>
        <w:t xml:space="preserve"> </w:t>
      </w:r>
      <w:r w:rsidRPr="007D4E4E">
        <w:rPr>
          <w:rFonts w:ascii="David" w:eastAsia="David" w:hAnsi="David" w:hint="eastAsia"/>
          <w:color w:val="000000"/>
          <w:szCs w:val="24"/>
          <w:rtl/>
        </w:rPr>
        <w:t>פינוי</w:t>
      </w:r>
      <w:r w:rsidRPr="007D4E4E">
        <w:rPr>
          <w:rFonts w:ascii="David" w:eastAsia="David" w:hAnsi="David"/>
          <w:color w:val="000000"/>
          <w:szCs w:val="24"/>
          <w:rtl/>
        </w:rPr>
        <w:t xml:space="preserve"> </w:t>
      </w: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הישן</w:t>
      </w:r>
      <w:r w:rsidRPr="007D4E4E">
        <w:rPr>
          <w:rFonts w:ascii="David" w:eastAsia="David" w:hAnsi="David"/>
          <w:color w:val="000000"/>
          <w:szCs w:val="24"/>
          <w:rtl/>
        </w:rPr>
        <w:t xml:space="preserve"> </w:t>
      </w:r>
      <w:r w:rsidRPr="007D4E4E">
        <w:rPr>
          <w:rFonts w:ascii="David" w:eastAsia="David" w:hAnsi="David" w:hint="eastAsia"/>
          <w:color w:val="000000"/>
          <w:szCs w:val="24"/>
          <w:rtl/>
        </w:rPr>
        <w:t>החלו</w:t>
      </w:r>
      <w:r w:rsidRPr="007D4E4E">
        <w:rPr>
          <w:rFonts w:ascii="David" w:eastAsia="David" w:hAnsi="David"/>
          <w:color w:val="000000"/>
          <w:szCs w:val="24"/>
          <w:rtl/>
        </w:rPr>
        <w:t>.</w:t>
      </w:r>
    </w:p>
    <w:p w14:paraId="30C27EF4"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החייב </w:t>
      </w:r>
      <w:r w:rsidRPr="007D4E4E">
        <w:rPr>
          <w:rFonts w:ascii="David" w:eastAsia="David" w:hAnsi="David" w:hint="eastAsia"/>
          <w:color w:val="000000"/>
          <w:szCs w:val="24"/>
          <w:rtl/>
        </w:rPr>
        <w:t>ב</w:t>
      </w:r>
      <w:r w:rsidRPr="007D4E4E">
        <w:rPr>
          <w:rFonts w:ascii="David" w:eastAsia="David" w:hAnsi="David"/>
          <w:color w:val="000000"/>
          <w:szCs w:val="24"/>
          <w:rtl/>
        </w:rPr>
        <w:t xml:space="preserve">גריטה נגרט. </w:t>
      </w:r>
    </w:p>
    <w:p w14:paraId="308D34AD"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לא</w:t>
      </w:r>
      <w:r w:rsidRPr="007D4E4E">
        <w:rPr>
          <w:rFonts w:ascii="David" w:eastAsia="David" w:hAnsi="David"/>
          <w:color w:val="000000"/>
          <w:szCs w:val="24"/>
          <w:rtl/>
        </w:rPr>
        <w:t xml:space="preserve"> </w:t>
      </w:r>
      <w:r w:rsidRPr="007D4E4E">
        <w:rPr>
          <w:rFonts w:ascii="David" w:eastAsia="David" w:hAnsi="David" w:hint="eastAsia"/>
          <w:color w:val="000000"/>
          <w:szCs w:val="24"/>
          <w:rtl/>
        </w:rPr>
        <w:t>קיים</w:t>
      </w:r>
      <w:r w:rsidRPr="007D4E4E">
        <w:rPr>
          <w:rFonts w:ascii="David" w:eastAsia="David" w:hAnsi="David"/>
          <w:color w:val="000000"/>
          <w:szCs w:val="24"/>
          <w:rtl/>
        </w:rPr>
        <w:t xml:space="preserve"> </w:t>
      </w:r>
      <w:r w:rsidRPr="007D4E4E">
        <w:rPr>
          <w:rFonts w:ascii="David" w:eastAsia="David" w:hAnsi="David" w:hint="eastAsia"/>
          <w:color w:val="000000"/>
          <w:szCs w:val="24"/>
          <w:rtl/>
        </w:rPr>
        <w:t>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החייב</w:t>
      </w:r>
      <w:r w:rsidRPr="007D4E4E">
        <w:rPr>
          <w:rFonts w:ascii="David" w:eastAsia="David" w:hAnsi="David"/>
          <w:color w:val="000000"/>
          <w:szCs w:val="24"/>
          <w:rtl/>
        </w:rPr>
        <w:t xml:space="preserve"> </w:t>
      </w:r>
      <w:r w:rsidRPr="007D4E4E">
        <w:rPr>
          <w:rFonts w:ascii="David" w:eastAsia="David" w:hAnsi="David" w:hint="eastAsia"/>
          <w:color w:val="000000"/>
          <w:szCs w:val="24"/>
          <w:rtl/>
        </w:rPr>
        <w:t>בגריטה</w:t>
      </w:r>
      <w:r w:rsidRPr="007D4E4E">
        <w:rPr>
          <w:rFonts w:ascii="David" w:eastAsia="David" w:hAnsi="David"/>
          <w:color w:val="000000"/>
          <w:szCs w:val="24"/>
          <w:rtl/>
        </w:rPr>
        <w:t xml:space="preserve"> .</w:t>
      </w:r>
    </w:p>
    <w:p w14:paraId="342AA91D"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עבודות</w:t>
      </w:r>
      <w:r w:rsidRPr="007D4E4E">
        <w:rPr>
          <w:rFonts w:ascii="David" w:eastAsia="David" w:hAnsi="David"/>
          <w:color w:val="000000"/>
          <w:szCs w:val="24"/>
          <w:rtl/>
        </w:rPr>
        <w:t xml:space="preserve"> </w:t>
      </w:r>
      <w:r w:rsidRPr="007D4E4E">
        <w:rPr>
          <w:rFonts w:ascii="David" w:eastAsia="David" w:hAnsi="David" w:hint="eastAsia"/>
          <w:color w:val="000000"/>
          <w:szCs w:val="24"/>
          <w:rtl/>
        </w:rPr>
        <w:t>התקנה</w:t>
      </w:r>
      <w:r w:rsidRPr="007D4E4E">
        <w:rPr>
          <w:rFonts w:ascii="David" w:eastAsia="David" w:hAnsi="David"/>
          <w:color w:val="000000"/>
          <w:szCs w:val="24"/>
          <w:rtl/>
        </w:rPr>
        <w:t xml:space="preserve"> </w:t>
      </w:r>
      <w:r w:rsidRPr="007D4E4E">
        <w:rPr>
          <w:rFonts w:ascii="David" w:eastAsia="David" w:hAnsi="David" w:hint="eastAsia"/>
          <w:color w:val="000000"/>
          <w:szCs w:val="24"/>
          <w:rtl/>
        </w:rPr>
        <w:t>של</w:t>
      </w:r>
      <w:r w:rsidRPr="007D4E4E">
        <w:rPr>
          <w:rFonts w:ascii="David" w:eastAsia="David" w:hAnsi="David"/>
          <w:color w:val="000000"/>
          <w:szCs w:val="24"/>
          <w:rtl/>
        </w:rPr>
        <w:t xml:space="preserve"> </w:t>
      </w:r>
      <w:r w:rsidRPr="007D4E4E">
        <w:rPr>
          <w:rFonts w:ascii="David" w:eastAsia="David" w:hAnsi="David" w:hint="eastAsia"/>
          <w:color w:val="000000"/>
          <w:szCs w:val="24"/>
          <w:rtl/>
        </w:rPr>
        <w:t>הציוד</w:t>
      </w:r>
      <w:r w:rsidRPr="007D4E4E">
        <w:rPr>
          <w:rFonts w:ascii="David" w:eastAsia="David" w:hAnsi="David"/>
          <w:color w:val="000000"/>
          <w:szCs w:val="24"/>
          <w:rtl/>
        </w:rPr>
        <w:t xml:space="preserve"> </w:t>
      </w:r>
      <w:r w:rsidRPr="007D4E4E">
        <w:rPr>
          <w:rFonts w:ascii="David" w:eastAsia="David" w:hAnsi="David" w:hint="eastAsia"/>
          <w:color w:val="000000"/>
          <w:szCs w:val="24"/>
          <w:rtl/>
        </w:rPr>
        <w:t>החדש</w:t>
      </w:r>
      <w:r w:rsidRPr="007D4E4E">
        <w:rPr>
          <w:rFonts w:ascii="David" w:eastAsia="David" w:hAnsi="David"/>
          <w:color w:val="000000"/>
          <w:szCs w:val="24"/>
          <w:rtl/>
        </w:rPr>
        <w:t xml:space="preserve"> </w:t>
      </w:r>
      <w:r w:rsidRPr="007D4E4E">
        <w:rPr>
          <w:rFonts w:ascii="David" w:eastAsia="David" w:hAnsi="David" w:hint="eastAsia"/>
          <w:color w:val="000000"/>
          <w:szCs w:val="24"/>
          <w:rtl/>
        </w:rPr>
        <w:t>ואמצעי</w:t>
      </w:r>
      <w:r w:rsidRPr="007D4E4E">
        <w:rPr>
          <w:rFonts w:ascii="David" w:eastAsia="David" w:hAnsi="David"/>
          <w:color w:val="000000"/>
          <w:szCs w:val="24"/>
          <w:rtl/>
        </w:rPr>
        <w:t xml:space="preserve"> </w:t>
      </w:r>
      <w:r w:rsidRPr="007D4E4E">
        <w:rPr>
          <w:rFonts w:ascii="David" w:eastAsia="David" w:hAnsi="David" w:hint="eastAsia"/>
          <w:color w:val="000000"/>
          <w:szCs w:val="24"/>
          <w:rtl/>
        </w:rPr>
        <w:t>מדידה</w:t>
      </w:r>
      <w:r w:rsidRPr="007D4E4E">
        <w:rPr>
          <w:rFonts w:ascii="David" w:eastAsia="David" w:hAnsi="David"/>
          <w:color w:val="000000"/>
          <w:szCs w:val="24"/>
          <w:rtl/>
        </w:rPr>
        <w:t xml:space="preserve"> </w:t>
      </w:r>
      <w:r w:rsidRPr="007D4E4E">
        <w:rPr>
          <w:rFonts w:ascii="David" w:eastAsia="David" w:hAnsi="David" w:hint="eastAsia"/>
          <w:color w:val="000000"/>
          <w:szCs w:val="24"/>
          <w:rtl/>
        </w:rPr>
        <w:t>החלו</w:t>
      </w:r>
      <w:r w:rsidRPr="007D4E4E">
        <w:rPr>
          <w:rFonts w:ascii="David" w:eastAsia="David" w:hAnsi="David"/>
          <w:color w:val="000000"/>
          <w:szCs w:val="24"/>
          <w:rtl/>
        </w:rPr>
        <w:t>.</w:t>
      </w:r>
    </w:p>
    <w:p w14:paraId="63A69653"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מדידת</w:t>
      </w:r>
      <w:r w:rsidRPr="007D4E4E">
        <w:rPr>
          <w:rFonts w:ascii="David" w:eastAsia="David" w:hAnsi="David"/>
          <w:color w:val="000000"/>
          <w:szCs w:val="24"/>
          <w:rtl/>
        </w:rPr>
        <w:t xml:space="preserve"> </w:t>
      </w:r>
      <w:r w:rsidRPr="007D4E4E">
        <w:rPr>
          <w:rFonts w:ascii="David" w:eastAsia="David" w:hAnsi="David" w:hint="eastAsia"/>
          <w:color w:val="000000"/>
          <w:szCs w:val="24"/>
          <w:rtl/>
        </w:rPr>
        <w:t>החיסכון</w:t>
      </w:r>
      <w:r w:rsidRPr="007D4E4E">
        <w:rPr>
          <w:rFonts w:ascii="David" w:eastAsia="David" w:hAnsi="David"/>
          <w:color w:val="000000"/>
          <w:szCs w:val="24"/>
          <w:rtl/>
        </w:rPr>
        <w:t xml:space="preserve"> </w:t>
      </w:r>
      <w:r w:rsidRPr="007D4E4E">
        <w:rPr>
          <w:rFonts w:ascii="David" w:eastAsia="David" w:hAnsi="David" w:hint="eastAsia"/>
          <w:color w:val="000000"/>
          <w:szCs w:val="24"/>
          <w:rtl/>
        </w:rPr>
        <w:t>בפרויקט</w:t>
      </w:r>
      <w:r w:rsidRPr="007D4E4E">
        <w:rPr>
          <w:rFonts w:ascii="David" w:eastAsia="David" w:hAnsi="David"/>
          <w:color w:val="000000"/>
          <w:szCs w:val="24"/>
          <w:rtl/>
        </w:rPr>
        <w:t>.</w:t>
      </w:r>
    </w:p>
    <w:p w14:paraId="08E1D15C" w14:textId="77777777" w:rsidR="00850680" w:rsidRPr="007D4E4E" w:rsidRDefault="00850680" w:rsidP="00850680">
      <w:pPr>
        <w:numPr>
          <w:ilvl w:val="1"/>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אחר</w:t>
      </w:r>
      <w:r w:rsidRPr="007D4E4E">
        <w:rPr>
          <w:rFonts w:ascii="David" w:eastAsia="David" w:hAnsi="David"/>
          <w:color w:val="000000"/>
          <w:szCs w:val="24"/>
          <w:rtl/>
        </w:rPr>
        <w:t>:</w:t>
      </w:r>
    </w:p>
    <w:p w14:paraId="5A297CC7" w14:textId="77777777" w:rsidR="00850680" w:rsidRPr="007D4E4E" w:rsidRDefault="00850680" w:rsidP="00850680">
      <w:pPr>
        <w:numPr>
          <w:ilvl w:val="2"/>
          <w:numId w:val="142"/>
        </w:numPr>
        <w:spacing w:before="120" w:after="120" w:line="360" w:lineRule="auto"/>
        <w:contextualSpacing/>
        <w:jc w:val="both"/>
        <w:rPr>
          <w:rFonts w:ascii="David" w:eastAsia="David" w:hAnsi="David"/>
          <w:color w:val="000000"/>
          <w:szCs w:val="24"/>
          <w:rtl/>
        </w:rPr>
      </w:pPr>
      <w:r w:rsidRPr="007D4E4E">
        <w:rPr>
          <w:rFonts w:ascii="David" w:eastAsia="David" w:hAnsi="David"/>
          <w:color w:val="000000"/>
          <w:szCs w:val="24"/>
          <w:rtl/>
        </w:rPr>
        <w:t>________________________________________________________</w:t>
      </w:r>
    </w:p>
    <w:p w14:paraId="04A4CDA4" w14:textId="77777777" w:rsidR="00850680" w:rsidRPr="007D4E4E" w:rsidRDefault="00850680" w:rsidP="00850680">
      <w:pPr>
        <w:numPr>
          <w:ilvl w:val="0"/>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תאריך</w:t>
      </w:r>
      <w:r w:rsidRPr="007D4E4E">
        <w:rPr>
          <w:rFonts w:ascii="David" w:eastAsia="David" w:hAnsi="David"/>
          <w:color w:val="000000"/>
          <w:szCs w:val="24"/>
          <w:rtl/>
        </w:rPr>
        <w:t xml:space="preserve"> </w:t>
      </w:r>
      <w:r w:rsidRPr="007D4E4E">
        <w:rPr>
          <w:rFonts w:ascii="David" w:eastAsia="David" w:hAnsi="David" w:hint="eastAsia"/>
          <w:color w:val="000000"/>
          <w:szCs w:val="24"/>
          <w:rtl/>
        </w:rPr>
        <w:t>יעד</w:t>
      </w:r>
      <w:r w:rsidRPr="007D4E4E">
        <w:rPr>
          <w:rFonts w:ascii="David" w:eastAsia="David" w:hAnsi="David"/>
          <w:color w:val="000000"/>
          <w:szCs w:val="24"/>
          <w:rtl/>
        </w:rPr>
        <w:t xml:space="preserve"> </w:t>
      </w:r>
      <w:r w:rsidRPr="007D4E4E">
        <w:rPr>
          <w:rFonts w:ascii="David" w:eastAsia="David" w:hAnsi="David" w:hint="eastAsia"/>
          <w:color w:val="000000"/>
          <w:szCs w:val="24"/>
          <w:rtl/>
        </w:rPr>
        <w:t>לסיום</w:t>
      </w:r>
      <w:r w:rsidRPr="007D4E4E">
        <w:rPr>
          <w:rFonts w:ascii="David" w:eastAsia="David" w:hAnsi="David"/>
          <w:color w:val="000000"/>
          <w:szCs w:val="24"/>
          <w:rtl/>
        </w:rPr>
        <w:t xml:space="preserve"> </w:t>
      </w:r>
      <w:r w:rsidRPr="007D4E4E">
        <w:rPr>
          <w:rFonts w:ascii="David" w:eastAsia="David" w:hAnsi="David" w:hint="eastAsia"/>
          <w:color w:val="000000"/>
          <w:szCs w:val="24"/>
          <w:rtl/>
        </w:rPr>
        <w:t>התקנה</w:t>
      </w:r>
      <w:r w:rsidRPr="007D4E4E">
        <w:rPr>
          <w:rFonts w:ascii="David" w:eastAsia="David" w:hAnsi="David"/>
          <w:color w:val="000000"/>
          <w:szCs w:val="24"/>
          <w:rtl/>
        </w:rPr>
        <w:t xml:space="preserve"> של הציוד החדש, גריטה של הציוד הישן וכל אמצעי המדידה__/___/___.</w:t>
      </w:r>
    </w:p>
    <w:p w14:paraId="4171BCE8" w14:textId="77777777" w:rsidR="00850680" w:rsidRPr="007D4E4E" w:rsidRDefault="00850680" w:rsidP="00850680">
      <w:pPr>
        <w:spacing w:after="15" w:line="360" w:lineRule="auto"/>
        <w:ind w:left="444" w:hanging="3"/>
        <w:contextualSpacing/>
        <w:jc w:val="both"/>
        <w:rPr>
          <w:rFonts w:ascii="David" w:eastAsia="David" w:hAnsi="David"/>
          <w:color w:val="000000"/>
          <w:szCs w:val="24"/>
          <w:rtl/>
        </w:rPr>
      </w:pPr>
    </w:p>
    <w:p w14:paraId="4368F031" w14:textId="77777777" w:rsidR="00850680" w:rsidRPr="007D4E4E" w:rsidRDefault="00850680" w:rsidP="00850680">
      <w:pPr>
        <w:numPr>
          <w:ilvl w:val="0"/>
          <w:numId w:val="142"/>
        </w:numPr>
        <w:spacing w:before="120" w:after="120" w:line="360" w:lineRule="auto"/>
        <w:contextualSpacing/>
        <w:jc w:val="both"/>
        <w:rPr>
          <w:rFonts w:ascii="David" w:eastAsia="David" w:hAnsi="David"/>
          <w:color w:val="000000"/>
          <w:szCs w:val="24"/>
        </w:rPr>
      </w:pPr>
      <w:r w:rsidRPr="007D4E4E">
        <w:rPr>
          <w:rFonts w:ascii="David" w:eastAsia="David" w:hAnsi="David" w:hint="eastAsia"/>
          <w:color w:val="000000"/>
          <w:szCs w:val="24"/>
          <w:rtl/>
        </w:rPr>
        <w:t>שם</w:t>
      </w:r>
      <w:r w:rsidRPr="007D4E4E">
        <w:rPr>
          <w:rFonts w:ascii="David" w:eastAsia="David" w:hAnsi="David"/>
          <w:color w:val="000000"/>
          <w:szCs w:val="24"/>
          <w:rtl/>
        </w:rPr>
        <w:t xml:space="preserve"> </w:t>
      </w:r>
      <w:r w:rsidRPr="007D4E4E">
        <w:rPr>
          <w:rFonts w:ascii="David" w:eastAsia="David" w:hAnsi="David" w:hint="eastAsia"/>
          <w:color w:val="000000"/>
          <w:szCs w:val="24"/>
          <w:rtl/>
        </w:rPr>
        <w:t>ושם</w:t>
      </w:r>
      <w:r w:rsidRPr="007D4E4E">
        <w:rPr>
          <w:rFonts w:ascii="David" w:eastAsia="David" w:hAnsi="David"/>
          <w:color w:val="000000"/>
          <w:szCs w:val="24"/>
          <w:rtl/>
        </w:rPr>
        <w:t xml:space="preserve"> </w:t>
      </w:r>
      <w:r w:rsidRPr="007D4E4E">
        <w:rPr>
          <w:rFonts w:ascii="David" w:eastAsia="David" w:hAnsi="David" w:hint="eastAsia"/>
          <w:color w:val="000000"/>
          <w:szCs w:val="24"/>
          <w:rtl/>
        </w:rPr>
        <w:t>משפחה</w:t>
      </w:r>
      <w:r w:rsidRPr="007D4E4E">
        <w:rPr>
          <w:rFonts w:ascii="David" w:eastAsia="David" w:hAnsi="David"/>
          <w:color w:val="000000"/>
          <w:szCs w:val="24"/>
          <w:rtl/>
        </w:rPr>
        <w:t xml:space="preserve"> </w:t>
      </w:r>
      <w:r w:rsidRPr="007D4E4E">
        <w:rPr>
          <w:rFonts w:ascii="David" w:eastAsia="David" w:hAnsi="David" w:hint="eastAsia"/>
          <w:color w:val="000000"/>
          <w:szCs w:val="24"/>
          <w:rtl/>
        </w:rPr>
        <w:t>של</w:t>
      </w:r>
      <w:r w:rsidRPr="007D4E4E">
        <w:rPr>
          <w:rFonts w:ascii="David" w:eastAsia="David" w:hAnsi="David"/>
          <w:color w:val="000000"/>
          <w:szCs w:val="24"/>
          <w:rtl/>
        </w:rPr>
        <w:t xml:space="preserve"> </w:t>
      </w:r>
      <w:r w:rsidRPr="007D4E4E">
        <w:rPr>
          <w:rFonts w:ascii="David" w:eastAsia="David" w:hAnsi="David" w:hint="eastAsia"/>
          <w:color w:val="000000"/>
          <w:szCs w:val="24"/>
          <w:rtl/>
        </w:rPr>
        <w:t>המדווח</w:t>
      </w:r>
      <w:r w:rsidRPr="007D4E4E">
        <w:rPr>
          <w:rFonts w:ascii="David" w:eastAsia="David" w:hAnsi="David"/>
          <w:color w:val="000000"/>
          <w:szCs w:val="24"/>
          <w:rtl/>
        </w:rPr>
        <w:t xml:space="preserve">:_________________, </w:t>
      </w:r>
      <w:r w:rsidRPr="007D4E4E">
        <w:rPr>
          <w:rFonts w:ascii="David" w:eastAsia="David" w:hAnsi="David" w:hint="eastAsia"/>
          <w:color w:val="000000"/>
          <w:szCs w:val="24"/>
          <w:rtl/>
        </w:rPr>
        <w:t>מס</w:t>
      </w:r>
      <w:r w:rsidRPr="007D4E4E">
        <w:rPr>
          <w:rFonts w:ascii="David" w:eastAsia="David" w:hAnsi="David"/>
          <w:color w:val="000000"/>
          <w:szCs w:val="24"/>
          <w:rtl/>
        </w:rPr>
        <w:t xml:space="preserve">' </w:t>
      </w:r>
      <w:r w:rsidRPr="007D4E4E">
        <w:rPr>
          <w:rFonts w:ascii="David" w:eastAsia="David" w:hAnsi="David" w:hint="eastAsia"/>
          <w:color w:val="000000"/>
          <w:szCs w:val="24"/>
          <w:rtl/>
        </w:rPr>
        <w:t>נייד</w:t>
      </w:r>
      <w:r w:rsidRPr="007D4E4E">
        <w:rPr>
          <w:rFonts w:ascii="David" w:eastAsia="David" w:hAnsi="David"/>
          <w:color w:val="000000"/>
          <w:szCs w:val="24"/>
          <w:rtl/>
        </w:rPr>
        <w:t>__________________</w:t>
      </w:r>
    </w:p>
    <w:p w14:paraId="2BD34E76" w14:textId="77777777" w:rsidR="00850680" w:rsidRPr="007D4E4E" w:rsidRDefault="00850680" w:rsidP="00850680">
      <w:pPr>
        <w:rPr>
          <w:rFonts w:ascii="David" w:eastAsia="David" w:hAnsi="David"/>
          <w:color w:val="000000"/>
          <w:szCs w:val="24"/>
          <w:rtl/>
        </w:rPr>
      </w:pPr>
    </w:p>
    <w:p w14:paraId="6475C35B" w14:textId="77777777" w:rsidR="00850680" w:rsidRPr="007D4E4E" w:rsidRDefault="00850680" w:rsidP="00850680">
      <w:pPr>
        <w:spacing w:before="120" w:after="120" w:line="360" w:lineRule="auto"/>
        <w:contextualSpacing/>
        <w:jc w:val="both"/>
        <w:rPr>
          <w:rFonts w:ascii="David" w:eastAsia="David" w:hAnsi="David"/>
          <w:color w:val="000000"/>
          <w:szCs w:val="24"/>
          <w:rtl/>
        </w:rPr>
      </w:pPr>
    </w:p>
    <w:p w14:paraId="14D466A2" w14:textId="77777777" w:rsidR="00850680" w:rsidRPr="007D4E4E" w:rsidRDefault="00850680" w:rsidP="00850680">
      <w:pPr>
        <w:ind w:left="5040" w:firstLine="720"/>
        <w:jc w:val="both"/>
        <w:rPr>
          <w:rFonts w:ascii="Arial" w:hAnsi="Arial"/>
          <w:szCs w:val="24"/>
          <w:rtl/>
        </w:rPr>
      </w:pPr>
      <w:r w:rsidRPr="007D4E4E">
        <w:rPr>
          <w:rFonts w:ascii="Arial" w:hAnsi="Arial"/>
          <w:szCs w:val="24"/>
          <w:rtl/>
        </w:rPr>
        <w:t>בכבוד רב,</w:t>
      </w:r>
    </w:p>
    <w:p w14:paraId="33720FE5" w14:textId="77777777" w:rsidR="00850680" w:rsidRPr="007D4E4E" w:rsidRDefault="00850680" w:rsidP="00850680">
      <w:pPr>
        <w:ind w:left="5040" w:firstLine="720"/>
        <w:jc w:val="both"/>
        <w:rPr>
          <w:rFonts w:ascii="Arial" w:hAnsi="Arial"/>
          <w:szCs w:val="24"/>
          <w:rtl/>
        </w:rPr>
      </w:pPr>
    </w:p>
    <w:p w14:paraId="39D8A320" w14:textId="77777777" w:rsidR="00850680" w:rsidRPr="007D4E4E" w:rsidRDefault="00850680" w:rsidP="00850680">
      <w:pPr>
        <w:ind w:left="5040" w:firstLine="720"/>
        <w:jc w:val="both"/>
        <w:rPr>
          <w:rFonts w:ascii="Arial" w:hAnsi="Arial"/>
          <w:szCs w:val="24"/>
          <w:rtl/>
        </w:rPr>
      </w:pPr>
    </w:p>
    <w:p w14:paraId="46F6E1C9" w14:textId="77777777" w:rsidR="00850680" w:rsidRPr="007D4E4E" w:rsidRDefault="00850680" w:rsidP="00850680">
      <w:pPr>
        <w:jc w:val="both"/>
        <w:rPr>
          <w:rFonts w:ascii="Arial" w:hAnsi="Arial"/>
          <w:szCs w:val="24"/>
          <w:u w:val="single"/>
          <w:rtl/>
        </w:rPr>
      </w:pPr>
      <w:r w:rsidRPr="007D4E4E">
        <w:rPr>
          <w:rFonts w:ascii="Arial" w:hAnsi="Arial"/>
          <w:szCs w:val="24"/>
          <w:rtl/>
        </w:rPr>
        <w:tab/>
        <w:t xml:space="preserve">            </w:t>
      </w:r>
      <w:r w:rsidRPr="007D4E4E">
        <w:rPr>
          <w:rFonts w:ascii="Arial" w:hAnsi="Arial"/>
          <w:szCs w:val="24"/>
          <w:u w:val="single"/>
          <w:rtl/>
        </w:rPr>
        <w:tab/>
      </w:r>
      <w:r w:rsidRPr="007D4E4E">
        <w:rPr>
          <w:rFonts w:ascii="Arial" w:hAnsi="Arial"/>
          <w:szCs w:val="24"/>
          <w:u w:val="single"/>
          <w:rtl/>
        </w:rPr>
        <w:tab/>
      </w:r>
      <w:r w:rsidRPr="007D4E4E">
        <w:rPr>
          <w:rFonts w:ascii="Arial" w:hAnsi="Arial"/>
          <w:szCs w:val="24"/>
          <w:rtl/>
        </w:rPr>
        <w:t xml:space="preserve">                                        </w:t>
      </w:r>
      <w:r w:rsidRPr="007D4E4E">
        <w:rPr>
          <w:rFonts w:ascii="Arial" w:hAnsi="Arial"/>
          <w:szCs w:val="24"/>
          <w:rtl/>
        </w:rPr>
        <w:tab/>
      </w:r>
      <w:r w:rsidRPr="007D4E4E">
        <w:rPr>
          <w:rFonts w:ascii="Arial" w:hAnsi="Arial"/>
          <w:szCs w:val="24"/>
          <w:rtl/>
        </w:rPr>
        <w:tab/>
        <w:t xml:space="preserve"> </w:t>
      </w:r>
      <w:r w:rsidRPr="007D4E4E">
        <w:rPr>
          <w:rFonts w:ascii="Arial" w:hAnsi="Arial"/>
          <w:szCs w:val="24"/>
          <w:u w:val="single"/>
          <w:rtl/>
        </w:rPr>
        <w:tab/>
      </w:r>
      <w:r w:rsidRPr="007D4E4E">
        <w:rPr>
          <w:rFonts w:ascii="Arial" w:hAnsi="Arial"/>
          <w:szCs w:val="24"/>
          <w:u w:val="single"/>
          <w:rtl/>
        </w:rPr>
        <w:tab/>
      </w:r>
      <w:r w:rsidRPr="007D4E4E">
        <w:rPr>
          <w:rFonts w:ascii="Arial" w:hAnsi="Arial"/>
          <w:szCs w:val="24"/>
          <w:u w:val="single"/>
          <w:rtl/>
        </w:rPr>
        <w:tab/>
      </w:r>
      <w:r w:rsidRPr="007D4E4E">
        <w:rPr>
          <w:rFonts w:ascii="Arial" w:hAnsi="Arial"/>
          <w:szCs w:val="24"/>
          <w:u w:val="single"/>
          <w:rtl/>
        </w:rPr>
        <w:tab/>
      </w:r>
    </w:p>
    <w:p w14:paraId="0840A9B9" w14:textId="04A95372" w:rsidR="00850680" w:rsidRPr="007D4E4E" w:rsidRDefault="00850680" w:rsidP="00850680">
      <w:pPr>
        <w:jc w:val="both"/>
        <w:rPr>
          <w:rFonts w:ascii="Arial" w:hAnsi="Arial"/>
          <w:szCs w:val="24"/>
          <w:rtl/>
        </w:rPr>
      </w:pPr>
      <w:r w:rsidRPr="007D4E4E">
        <w:rPr>
          <w:rFonts w:ascii="Arial" w:hAnsi="Arial"/>
          <w:szCs w:val="24"/>
          <w:rtl/>
        </w:rPr>
        <w:t xml:space="preserve">                           תאריך                                                  </w:t>
      </w:r>
      <w:r w:rsidRPr="007D4E4E">
        <w:rPr>
          <w:rFonts w:ascii="Arial" w:hAnsi="Arial"/>
          <w:szCs w:val="24"/>
          <w:rtl/>
        </w:rPr>
        <w:tab/>
        <w:t xml:space="preserve">     שם מלא + חתימת </w:t>
      </w:r>
      <w:r w:rsidRPr="007D4E4E">
        <w:rPr>
          <w:rFonts w:ascii="Arial" w:hAnsi="Arial" w:hint="eastAsia"/>
          <w:szCs w:val="24"/>
          <w:rtl/>
        </w:rPr>
        <w:t>הזוכה</w:t>
      </w:r>
      <w:r w:rsidRPr="007D4E4E">
        <w:rPr>
          <w:rFonts w:ascii="Arial" w:hAnsi="Arial"/>
          <w:szCs w:val="24"/>
          <w:rtl/>
        </w:rPr>
        <w:t xml:space="preserve"> </w:t>
      </w:r>
    </w:p>
    <w:p w14:paraId="33BBDF8C" w14:textId="77777777" w:rsidR="00850680" w:rsidRPr="007D4E4E" w:rsidRDefault="00850680" w:rsidP="00850680">
      <w:pPr>
        <w:jc w:val="both"/>
        <w:rPr>
          <w:rFonts w:ascii="Arial" w:hAnsi="Arial"/>
          <w:szCs w:val="24"/>
          <w:rtl/>
        </w:rPr>
      </w:pPr>
    </w:p>
    <w:p w14:paraId="497BC052" w14:textId="77777777" w:rsidR="00850680" w:rsidRPr="007D4E4E" w:rsidRDefault="00850680" w:rsidP="00850680">
      <w:pPr>
        <w:rPr>
          <w:szCs w:val="24"/>
        </w:rPr>
      </w:pPr>
    </w:p>
    <w:p w14:paraId="2D6C14B0" w14:textId="77777777" w:rsidR="00850680" w:rsidRPr="003D6DCA" w:rsidRDefault="00850680" w:rsidP="00E82F36">
      <w:pPr>
        <w:spacing w:line="340" w:lineRule="exact"/>
        <w:rPr>
          <w:rFonts w:asciiTheme="majorBidi" w:hAnsiTheme="majorBidi"/>
          <w:szCs w:val="24"/>
        </w:rPr>
      </w:pPr>
    </w:p>
    <w:sectPr w:rsidR="00850680" w:rsidRPr="003D6DCA" w:rsidSect="00F814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C6F886" w14:textId="77777777" w:rsidR="003B2FA2" w:rsidRDefault="003B2FA2">
      <w:r>
        <w:separator/>
      </w:r>
    </w:p>
  </w:endnote>
  <w:endnote w:type="continuationSeparator" w:id="0">
    <w:p w14:paraId="1160F731" w14:textId="77777777" w:rsidR="003B2FA2" w:rsidRDefault="003B2FA2">
      <w:r>
        <w:continuationSeparator/>
      </w:r>
    </w:p>
  </w:endnote>
  <w:endnote w:type="continuationNotice" w:id="1">
    <w:p w14:paraId="6E47F16E" w14:textId="77777777" w:rsidR="003B2FA2" w:rsidRDefault="003B2F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68E0DE" w14:textId="2C9A6B65" w:rsidR="008A3E44" w:rsidRDefault="008A3E4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2C38" w:rsidRPr="00532C38">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2C38">
      <w:rPr>
        <w:noProof/>
        <w:rtl/>
      </w:rPr>
      <w:t>55</w:t>
    </w:r>
    <w:r>
      <w:rPr>
        <w:noProof/>
      </w:rPr>
      <w:fldChar w:fldCharType="end"/>
    </w:r>
    <w:r>
      <w:rPr>
        <w:rFonts w:hint="cs"/>
        <w:rtl/>
      </w:rPr>
      <w:t xml:space="preserve"> עמודים</w:t>
    </w:r>
  </w:p>
  <w:p w14:paraId="26878229" w14:textId="77777777" w:rsidR="008A3E44" w:rsidRDefault="008A3E4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7992CBF" w14:textId="77777777" w:rsidR="008A3E44" w:rsidRPr="00F757BF" w:rsidRDefault="008A3E44"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8D2781" w14:textId="7DA6C03F" w:rsidR="008A3E44" w:rsidRDefault="008A3E44"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2C38" w:rsidRPr="00532C3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2C38">
      <w:rPr>
        <w:noProof/>
        <w:rtl/>
      </w:rPr>
      <w:t>55</w:t>
    </w:r>
    <w:r>
      <w:rPr>
        <w:noProof/>
      </w:rPr>
      <w:fldChar w:fldCharType="end"/>
    </w:r>
    <w:r>
      <w:rPr>
        <w:rFonts w:hint="cs"/>
        <w:rtl/>
      </w:rPr>
      <w:t xml:space="preserve"> עמודים</w:t>
    </w:r>
  </w:p>
  <w:p w14:paraId="56313CC7" w14:textId="77777777" w:rsidR="008A3E44" w:rsidRDefault="008A3E44"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9F591FC" w14:textId="77777777" w:rsidR="008A3E44" w:rsidRDefault="008A3E44"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1A9C83EC" wp14:editId="386A1D85">
          <wp:simplePos x="0" y="0"/>
          <wp:positionH relativeFrom="column">
            <wp:posOffset>5200650</wp:posOffset>
          </wp:positionH>
          <wp:positionV relativeFrom="paragraph">
            <wp:posOffset>163830</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CEE3569" w14:textId="77777777" w:rsidR="008A3E44" w:rsidRDefault="008A3E44"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13493652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p>
  <w:p w14:paraId="7983ADD8" w14:textId="77777777" w:rsidR="008A3E44" w:rsidRDefault="008A3E44"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1081698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BA99DE" w14:textId="77777777" w:rsidR="003B2FA2" w:rsidRDefault="003B2FA2">
      <w:r>
        <w:separator/>
      </w:r>
    </w:p>
  </w:footnote>
  <w:footnote w:type="continuationSeparator" w:id="0">
    <w:p w14:paraId="0FE64C79" w14:textId="77777777" w:rsidR="003B2FA2" w:rsidRDefault="003B2FA2">
      <w:r>
        <w:continuationSeparator/>
      </w:r>
    </w:p>
  </w:footnote>
  <w:footnote w:type="continuationNotice" w:id="1">
    <w:p w14:paraId="3DD9CCA3" w14:textId="77777777" w:rsidR="003B2FA2" w:rsidRDefault="003B2FA2"/>
  </w:footnote>
  <w:footnote w:id="2">
    <w:p w14:paraId="4A8AF3CE" w14:textId="625A6484" w:rsidR="008A3E44" w:rsidRDefault="008A3E44">
      <w:pPr>
        <w:pStyle w:val="affd"/>
      </w:pPr>
      <w:r>
        <w:rPr>
          <w:rStyle w:val="afff1"/>
        </w:rPr>
        <w:footnoteRef/>
      </w:r>
      <w:r>
        <w:rPr>
          <w:rtl/>
        </w:rPr>
        <w:t xml:space="preserve"> </w:t>
      </w:r>
      <w:r>
        <w:rPr>
          <w:rFonts w:hint="cs"/>
          <w:rtl/>
        </w:rPr>
        <w:t>בהתאם לסוג היישות המשפטית.</w:t>
      </w:r>
    </w:p>
  </w:footnote>
  <w:footnote w:id="3">
    <w:p w14:paraId="400CAAB6" w14:textId="56791627" w:rsidR="008A3E44" w:rsidRDefault="008A3E44" w:rsidP="001D5BB4">
      <w:pPr>
        <w:pStyle w:val="affd"/>
      </w:pPr>
      <w:r>
        <w:rPr>
          <w:rStyle w:val="afff1"/>
        </w:rPr>
        <w:footnoteRef/>
      </w:r>
      <w:r>
        <w:rPr>
          <w:rtl/>
        </w:rPr>
        <w:t xml:space="preserve"> </w:t>
      </w:r>
      <w:r>
        <w:rPr>
          <w:rFonts w:hint="cs"/>
          <w:rtl/>
        </w:rPr>
        <w:t>בכל מקום בו רשום יחידת קירור הכוונה גם ליחידת חימום, בהתאם לנסיבות העניין.</w:t>
      </w:r>
    </w:p>
  </w:footnote>
  <w:footnote w:id="4">
    <w:p w14:paraId="5859662D" w14:textId="135AE108" w:rsidR="008A3E44" w:rsidRDefault="008A3E44">
      <w:pPr>
        <w:pStyle w:val="affd"/>
      </w:pPr>
      <w:r>
        <w:rPr>
          <w:rStyle w:val="afff1"/>
        </w:rPr>
        <w:footnoteRef/>
      </w:r>
      <w:r>
        <w:rPr>
          <w:rtl/>
        </w:rPr>
        <w:t xml:space="preserve"> </w:t>
      </w:r>
      <w:r>
        <w:rPr>
          <w:rFonts w:hint="cs"/>
          <w:rtl/>
        </w:rPr>
        <w:t>התחלת ההסכם- כהגדרתו במכרז 31/2019</w:t>
      </w:r>
    </w:p>
  </w:footnote>
  <w:footnote w:id="5">
    <w:p w14:paraId="52F37B6C" w14:textId="77777777" w:rsidR="008A3E44" w:rsidRDefault="008A3E44" w:rsidP="00593C5B">
      <w:pPr>
        <w:pStyle w:val="affd"/>
      </w:pPr>
      <w:r w:rsidRPr="0055761C">
        <w:rPr>
          <w:rStyle w:val="afff1"/>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EEE269" w14:textId="77777777" w:rsidR="008A3E44" w:rsidRDefault="008A3E44">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A3E44" w:rsidRPr="00C01540" w14:paraId="0C03D90E" w14:textId="77777777" w:rsidTr="00E27F1D">
      <w:trPr>
        <w:trHeight w:val="284"/>
        <w:jc w:val="center"/>
      </w:trPr>
      <w:tc>
        <w:tcPr>
          <w:tcW w:w="851" w:type="dxa"/>
          <w:vAlign w:val="center"/>
        </w:tcPr>
        <w:p w14:paraId="2CE3845C" w14:textId="77777777" w:rsidR="008A3E44" w:rsidRPr="00C01540" w:rsidRDefault="008A3E44"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28.45pt;mso-position-vertical:absolute" o:ole="" o:allowoverlap="f">
                <v:imagedata r:id="rId1" o:title=""/>
              </v:shape>
              <o:OLEObject Type="Embed" ProgID="Word.Picture.8" ShapeID="_x0000_i1025" DrawAspect="Content" ObjectID="_1624365447" r:id="rId2"/>
            </w:object>
          </w:r>
        </w:p>
      </w:tc>
      <w:tc>
        <w:tcPr>
          <w:tcW w:w="4384" w:type="dxa"/>
          <w:vAlign w:val="center"/>
        </w:tcPr>
        <w:p w14:paraId="09EE3651" w14:textId="77777777" w:rsidR="008A3E44" w:rsidRPr="008119DF" w:rsidRDefault="008A3E44"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12A6841D" w14:textId="77777777" w:rsidR="008A3E44" w:rsidRPr="00C01540" w:rsidRDefault="008A3E44"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9271957" w14:textId="79C2155C" w:rsidR="008A3E44" w:rsidRPr="00C01540" w:rsidRDefault="008A3E44" w:rsidP="00BA0E52">
          <w:pPr>
            <w:pStyle w:val="ad"/>
            <w:tabs>
              <w:tab w:val="left" w:pos="2447"/>
            </w:tabs>
            <w:spacing w:line="276" w:lineRule="auto"/>
            <w:jc w:val="right"/>
            <w:rPr>
              <w:rtl/>
            </w:rPr>
          </w:pPr>
          <w:r>
            <w:rPr>
              <w:rFonts w:hint="cs"/>
              <w:b/>
              <w:bCs/>
              <w:rtl/>
            </w:rPr>
            <w:t>מכרז</w:t>
          </w:r>
          <w:r w:rsidRPr="00C01540">
            <w:rPr>
              <w:rFonts w:hint="cs"/>
              <w:b/>
              <w:bCs/>
              <w:rtl/>
            </w:rPr>
            <w:t xml:space="preserve"> מס': </w:t>
          </w:r>
          <w:r>
            <w:rPr>
              <w:b/>
              <w:bCs/>
            </w:rPr>
            <w:t>31/2019</w:t>
          </w:r>
        </w:p>
      </w:tc>
    </w:tr>
  </w:tbl>
  <w:p w14:paraId="0AAA9547" w14:textId="77777777" w:rsidR="008A3E44" w:rsidRPr="008B766D" w:rsidRDefault="008A3E44"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6B5FA" w14:textId="77777777" w:rsidR="008A3E44" w:rsidRDefault="003B2FA2"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4365448" r:id="rId2"/>
      </w:object>
    </w:r>
  </w:p>
  <w:p w14:paraId="4237C522" w14:textId="77777777" w:rsidR="008A3E44" w:rsidRDefault="008A3E44" w:rsidP="00EA4FBF">
    <w:pPr>
      <w:pStyle w:val="ad"/>
      <w:spacing w:line="276" w:lineRule="auto"/>
      <w:jc w:val="center"/>
      <w:rPr>
        <w:b/>
        <w:bCs/>
        <w:szCs w:val="40"/>
        <w:rtl/>
      </w:rPr>
    </w:pPr>
    <w:r>
      <w:rPr>
        <w:b/>
        <w:bCs/>
        <w:szCs w:val="40"/>
        <w:rtl/>
      </w:rPr>
      <w:t>מדינת ישראל</w:t>
    </w:r>
  </w:p>
  <w:p w14:paraId="70927301" w14:textId="77777777" w:rsidR="008A3E44" w:rsidRDefault="008A3E44" w:rsidP="00EA4FBF">
    <w:pPr>
      <w:pStyle w:val="ad"/>
      <w:tabs>
        <w:tab w:val="left" w:pos="2447"/>
      </w:tabs>
      <w:spacing w:line="276" w:lineRule="auto"/>
      <w:jc w:val="center"/>
      <w:rPr>
        <w:b/>
        <w:bCs/>
        <w:szCs w:val="32"/>
        <w:rtl/>
      </w:rPr>
    </w:pPr>
    <w:r>
      <w:rPr>
        <w:rFonts w:hint="cs"/>
        <w:b/>
        <w:bCs/>
        <w:szCs w:val="32"/>
        <w:rtl/>
      </w:rPr>
      <w:t>משרד האנרגיה</w:t>
    </w:r>
  </w:p>
  <w:p w14:paraId="3D52DC68" w14:textId="77777777" w:rsidR="008A3E44" w:rsidRDefault="008A3E44"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5AA709A"/>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6F1060"/>
    <w:multiLevelType w:val="multilevel"/>
    <w:tmpl w:val="7D86F8A2"/>
    <w:numStyleLink w:val="a1"/>
  </w:abstractNum>
  <w:abstractNum w:abstractNumId="15">
    <w:nsid w:val="06D70A6A"/>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nsid w:val="07835593"/>
    <w:multiLevelType w:val="hybridMultilevel"/>
    <w:tmpl w:val="0DF02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nsid w:val="083B021C"/>
    <w:multiLevelType w:val="multilevel"/>
    <w:tmpl w:val="257A13BA"/>
    <w:lvl w:ilvl="0">
      <w:start w:val="8"/>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val="0"/>
        <w:sz w:val="24"/>
        <w:u w:val="none"/>
      </w:rPr>
    </w:lvl>
    <w:lvl w:ilvl="2">
      <w:start w:val="1"/>
      <w:numFmt w:val="decimal"/>
      <w:lvlText w:val="%1.%2.%3."/>
      <w:lvlJc w:val="left"/>
      <w:pPr>
        <w:ind w:left="1440" w:hanging="720"/>
      </w:pPr>
      <w:rPr>
        <w:rFonts w:hint="default"/>
        <w:b w:val="0"/>
        <w:sz w:val="24"/>
        <w:u w:val="none"/>
      </w:rPr>
    </w:lvl>
    <w:lvl w:ilvl="3">
      <w:start w:val="1"/>
      <w:numFmt w:val="decimal"/>
      <w:lvlText w:val="%1.%2.%3.%4."/>
      <w:lvlJc w:val="left"/>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2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5">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nsid w:val="13B4039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3D8677B"/>
    <w:multiLevelType w:val="hybridMultilevel"/>
    <w:tmpl w:val="4C1432D2"/>
    <w:lvl w:ilvl="0" w:tplc="6298D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8CF65F1"/>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1">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1A751F90"/>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1B8C7DD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nsid w:val="1F193703"/>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8">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3">
    <w:nsid w:val="2311098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6">
    <w:nsid w:val="26763BBD"/>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6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2">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6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5">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nsid w:val="35536DD5"/>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2">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nsid w:val="3CE13902"/>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9">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3751228"/>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2">
    <w:nsid w:val="43E56EF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nsid w:val="451508AB"/>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6">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7">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8">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1">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4">
    <w:nsid w:val="527939C5"/>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8">
    <w:nsid w:val="557E09DA"/>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1">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2">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03">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4">
    <w:nsid w:val="57C27C4D"/>
    <w:multiLevelType w:val="multilevel"/>
    <w:tmpl w:val="F0FC72E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6">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7">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9">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0">
    <w:nsid w:val="603C1B1F"/>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1F3602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3">
    <w:nsid w:val="63E16DED"/>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5">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6">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7">
    <w:nsid w:val="65AD7604"/>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1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nsid w:val="69367CFF"/>
    <w:multiLevelType w:val="multilevel"/>
    <w:tmpl w:val="2E32A248"/>
    <w:lvl w:ilvl="0">
      <w:start w:val="1"/>
      <w:numFmt w:val="decimal"/>
      <w:lvlText w:val="%1."/>
      <w:lvlJc w:val="left"/>
      <w:pPr>
        <w:tabs>
          <w:tab w:val="num" w:pos="567"/>
        </w:tabs>
        <w:ind w:left="567" w:right="567" w:hanging="567"/>
      </w:pPr>
      <w:rPr>
        <w:rFonts w:ascii="Times New Roman" w:eastAsia="Times New Roman" w:hAnsi="Times New Roman" w:cs="David"/>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1">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2">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3">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4">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6">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6E0B701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129">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5">
    <w:nsid w:val="71C42F5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136">
    <w:nsid w:val="741D4BC9"/>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8">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3">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4">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41"/>
  </w:num>
  <w:num w:numId="3">
    <w:abstractNumId w:val="66"/>
  </w:num>
  <w:num w:numId="4">
    <w:abstractNumId w:val="51"/>
  </w:num>
  <w:num w:numId="5">
    <w:abstractNumId w:val="97"/>
  </w:num>
  <w:num w:numId="6">
    <w:abstractNumId w:val="126"/>
  </w:num>
  <w:num w:numId="7">
    <w:abstractNumId w:val="12"/>
  </w:num>
  <w:num w:numId="8">
    <w:abstractNumId w:val="60"/>
  </w:num>
  <w:num w:numId="9">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5"/>
  </w:num>
  <w:num w:numId="12">
    <w:abstractNumId w:val="31"/>
  </w:num>
  <w:num w:numId="13">
    <w:abstractNumId w:val="134"/>
  </w:num>
  <w:num w:numId="14">
    <w:abstractNumId w:val="54"/>
  </w:num>
  <w:num w:numId="15">
    <w:abstractNumId w:val="104"/>
  </w:num>
  <w:num w:numId="16">
    <w:abstractNumId w:val="139"/>
  </w:num>
  <w:num w:numId="17">
    <w:abstractNumId w:val="108"/>
  </w:num>
  <w:num w:numId="18">
    <w:abstractNumId w:val="91"/>
  </w:num>
  <w:num w:numId="19">
    <w:abstractNumId w:val="114"/>
  </w:num>
  <w:num w:numId="20">
    <w:abstractNumId w:val="105"/>
  </w:num>
  <w:num w:numId="21">
    <w:abstractNumId w:val="63"/>
  </w:num>
  <w:num w:numId="22">
    <w:abstractNumId w:val="90"/>
  </w:num>
  <w:num w:numId="23">
    <w:abstractNumId w:val="127"/>
  </w:num>
  <w:num w:numId="24">
    <w:abstractNumId w:val="28"/>
  </w:num>
  <w:num w:numId="25">
    <w:abstractNumId w:val="57"/>
  </w:num>
  <w:num w:numId="26">
    <w:abstractNumId w:val="81"/>
  </w:num>
  <w:num w:numId="27">
    <w:abstractNumId w:val="37"/>
  </w:num>
  <w:num w:numId="28">
    <w:abstractNumId w:val="118"/>
  </w:num>
  <w:num w:numId="29">
    <w:abstractNumId w:val="41"/>
  </w:num>
  <w:num w:numId="30">
    <w:abstractNumId w:val="50"/>
  </w:num>
  <w:num w:numId="31">
    <w:abstractNumId w:val="96"/>
  </w:num>
  <w:num w:numId="32">
    <w:abstractNumId w:val="130"/>
  </w:num>
  <w:num w:numId="33">
    <w:abstractNumId w:val="89"/>
  </w:num>
  <w:num w:numId="34">
    <w:abstractNumId w:val="92"/>
  </w:num>
  <w:num w:numId="35">
    <w:abstractNumId w:val="132"/>
  </w:num>
  <w:num w:numId="36">
    <w:abstractNumId w:val="95"/>
  </w:num>
  <w:num w:numId="37">
    <w:abstractNumId w:val="39"/>
  </w:num>
  <w:num w:numId="38">
    <w:abstractNumId w:val="93"/>
  </w:num>
  <w:num w:numId="39">
    <w:abstractNumId w:val="25"/>
  </w:num>
  <w:num w:numId="40">
    <w:abstractNumId w:val="69"/>
  </w:num>
  <w:num w:numId="41">
    <w:abstractNumId w:val="30"/>
  </w:num>
  <w:num w:numId="42">
    <w:abstractNumId w:val="24"/>
  </w:num>
  <w:num w:numId="43">
    <w:abstractNumId w:val="143"/>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37"/>
  </w:num>
  <w:num w:numId="46">
    <w:abstractNumId w:val="38"/>
  </w:num>
  <w:num w:numId="47">
    <w:abstractNumId w:val="124"/>
  </w:num>
  <w:num w:numId="48">
    <w:abstractNumId w:val="22"/>
  </w:num>
  <w:num w:numId="49">
    <w:abstractNumId w:val="122"/>
  </w:num>
  <w:num w:numId="50">
    <w:abstractNumId w:val="44"/>
  </w:num>
  <w:num w:numId="51">
    <w:abstractNumId w:val="65"/>
  </w:num>
  <w:num w:numId="52">
    <w:abstractNumId w:val="101"/>
  </w:num>
  <w:num w:numId="53">
    <w:abstractNumId w:val="20"/>
  </w:num>
  <w:num w:numId="54">
    <w:abstractNumId w:val="9"/>
  </w:num>
  <w:num w:numId="55">
    <w:abstractNumId w:val="58"/>
  </w:num>
  <w:num w:numId="56">
    <w:abstractNumId w:val="140"/>
  </w:num>
  <w:num w:numId="57">
    <w:abstractNumId w:val="67"/>
  </w:num>
  <w:num w:numId="58">
    <w:abstractNumId w:val="142"/>
  </w:num>
  <w:num w:numId="59">
    <w:abstractNumId w:val="109"/>
  </w:num>
  <w:num w:numId="60">
    <w:abstractNumId w:val="79"/>
  </w:num>
  <w:num w:numId="61">
    <w:abstractNumId w:val="36"/>
  </w:num>
  <w:num w:numId="62">
    <w:abstractNumId w:val="64"/>
  </w:num>
  <w:num w:numId="63">
    <w:abstractNumId w:val="61"/>
  </w:num>
  <w:num w:numId="64">
    <w:abstractNumId w:val="23"/>
  </w:num>
  <w:num w:numId="65">
    <w:abstractNumId w:val="55"/>
  </w:num>
  <w:num w:numId="66">
    <w:abstractNumId w:val="87"/>
  </w:num>
  <w:num w:numId="67">
    <w:abstractNumId w:val="35"/>
  </w:num>
  <w:num w:numId="68">
    <w:abstractNumId w:val="27"/>
  </w:num>
  <w:num w:numId="69">
    <w:abstractNumId w:val="119"/>
  </w:num>
  <w:num w:numId="70">
    <w:abstractNumId w:val="103"/>
  </w:num>
  <w:num w:numId="71">
    <w:abstractNumId w:val="75"/>
  </w:num>
  <w:num w:numId="72">
    <w:abstractNumId w:val="18"/>
  </w:num>
  <w:num w:numId="73">
    <w:abstractNumId w:val="11"/>
  </w:num>
  <w:num w:numId="74">
    <w:abstractNumId w:val="45"/>
  </w:num>
  <w:num w:numId="75">
    <w:abstractNumId w:val="78"/>
  </w:num>
  <w:num w:numId="76">
    <w:abstractNumId w:val="68"/>
  </w:num>
  <w:num w:numId="77">
    <w:abstractNumId w:val="85"/>
  </w:num>
  <w:num w:numId="78">
    <w:abstractNumId w:val="99"/>
  </w:num>
  <w:num w:numId="79">
    <w:abstractNumId w:val="123"/>
  </w:num>
  <w:num w:numId="80">
    <w:abstractNumId w:val="46"/>
  </w:num>
  <w:num w:numId="81">
    <w:abstractNumId w:val="144"/>
  </w:num>
  <w:num w:numId="82">
    <w:abstractNumId w:val="71"/>
  </w:num>
  <w:num w:numId="83">
    <w:abstractNumId w:val="48"/>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115"/>
  </w:num>
  <w:num w:numId="94">
    <w:abstractNumId w:val="121"/>
  </w:num>
  <w:num w:numId="95">
    <w:abstractNumId w:val="133"/>
  </w:num>
  <w:num w:numId="96">
    <w:abstractNumId w:val="86"/>
  </w:num>
  <w:num w:numId="97">
    <w:abstractNumId w:val="107"/>
    <w:lvlOverride w:ilvl="0">
      <w:startOverride w:val="1"/>
    </w:lvlOverride>
  </w:num>
  <w:num w:numId="98">
    <w:abstractNumId w:val="106"/>
  </w:num>
  <w:num w:numId="99">
    <w:abstractNumId w:val="17"/>
  </w:num>
  <w:num w:numId="100">
    <w:abstractNumId w:val="100"/>
  </w:num>
  <w:num w:numId="101">
    <w:abstractNumId w:val="77"/>
  </w:num>
  <w:num w:numId="102">
    <w:abstractNumId w:val="73"/>
  </w:num>
  <w:num w:numId="103">
    <w:abstractNumId w:val="26"/>
  </w:num>
  <w:num w:numId="104">
    <w:abstractNumId w:val="72"/>
  </w:num>
  <w:num w:numId="105">
    <w:abstractNumId w:val="10"/>
  </w:num>
  <w:num w:numId="10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0"/>
  </w:num>
  <w:num w:numId="108">
    <w:abstractNumId w:val="15"/>
  </w:num>
  <w:num w:numId="109">
    <w:abstractNumId w:val="128"/>
  </w:num>
  <w:num w:numId="110">
    <w:abstractNumId w:val="116"/>
  </w:num>
  <w:num w:numId="111">
    <w:abstractNumId w:val="83"/>
  </w:num>
  <w:num w:numId="112">
    <w:abstractNumId w:val="84"/>
  </w:num>
  <w:num w:numId="113">
    <w:abstractNumId w:val="98"/>
  </w:num>
  <w:num w:numId="114">
    <w:abstractNumId w:val="16"/>
  </w:num>
  <w:num w:numId="115">
    <w:abstractNumId w:val="131"/>
  </w:num>
  <w:num w:numId="116">
    <w:abstractNumId w:val="74"/>
  </w:num>
  <w:num w:numId="117">
    <w:abstractNumId w:val="94"/>
  </w:num>
  <w:num w:numId="118">
    <w:abstractNumId w:val="111"/>
  </w:num>
  <w:num w:numId="119">
    <w:abstractNumId w:val="42"/>
  </w:num>
  <w:num w:numId="120">
    <w:abstractNumId w:val="113"/>
  </w:num>
  <w:num w:numId="121">
    <w:abstractNumId w:val="135"/>
  </w:num>
  <w:num w:numId="122">
    <w:abstractNumId w:val="43"/>
  </w:num>
  <w:num w:numId="123">
    <w:abstractNumId w:val="80"/>
  </w:num>
  <w:num w:numId="124">
    <w:abstractNumId w:val="136"/>
  </w:num>
  <w:num w:numId="125">
    <w:abstractNumId w:val="53"/>
  </w:num>
  <w:num w:numId="126">
    <w:abstractNumId w:val="33"/>
  </w:num>
  <w:num w:numId="127">
    <w:abstractNumId w:val="56"/>
  </w:num>
  <w:num w:numId="128">
    <w:abstractNumId w:val="76"/>
  </w:num>
  <w:num w:numId="129">
    <w:abstractNumId w:val="82"/>
  </w:num>
  <w:num w:numId="130">
    <w:abstractNumId w:val="40"/>
  </w:num>
  <w:num w:numId="13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9"/>
  </w:num>
  <w:num w:numId="135">
    <w:abstractNumId w:val="62"/>
  </w:num>
  <w:num w:numId="136">
    <w:abstractNumId w:val="129"/>
  </w:num>
  <w:num w:numId="137">
    <w:abstractNumId w:val="120"/>
  </w:num>
  <w:num w:numId="138">
    <w:abstractNumId w:val="47"/>
  </w:num>
  <w:num w:numId="139">
    <w:abstractNumId w:val="32"/>
  </w:num>
  <w:num w:numId="140">
    <w:abstractNumId w:val="117"/>
  </w:num>
  <w:num w:numId="141">
    <w:abstractNumId w:val="13"/>
  </w:num>
  <w:num w:numId="142">
    <w:abstractNumId w:val="34"/>
  </w:num>
  <w:num w:numId="143">
    <w:abstractNumId w:val="110"/>
  </w:num>
  <w:num w:numId="144">
    <w:abstractNumId w:val="19"/>
  </w:num>
  <w:num w:numId="145">
    <w:abstractNumId w:val="88"/>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69AB"/>
    <w:rsid w:val="0000714B"/>
    <w:rsid w:val="00007DC3"/>
    <w:rsid w:val="00010A93"/>
    <w:rsid w:val="00010B0D"/>
    <w:rsid w:val="00012574"/>
    <w:rsid w:val="000148B7"/>
    <w:rsid w:val="00015110"/>
    <w:rsid w:val="00015C09"/>
    <w:rsid w:val="00020590"/>
    <w:rsid w:val="000205DC"/>
    <w:rsid w:val="00020F06"/>
    <w:rsid w:val="00022494"/>
    <w:rsid w:val="00023196"/>
    <w:rsid w:val="0002518C"/>
    <w:rsid w:val="0002570E"/>
    <w:rsid w:val="00026965"/>
    <w:rsid w:val="000301E8"/>
    <w:rsid w:val="00030F45"/>
    <w:rsid w:val="00032EC6"/>
    <w:rsid w:val="00033803"/>
    <w:rsid w:val="00034027"/>
    <w:rsid w:val="00035919"/>
    <w:rsid w:val="00036D01"/>
    <w:rsid w:val="00040276"/>
    <w:rsid w:val="000414E3"/>
    <w:rsid w:val="00043EB4"/>
    <w:rsid w:val="00044856"/>
    <w:rsid w:val="00046E6D"/>
    <w:rsid w:val="00050464"/>
    <w:rsid w:val="00050F06"/>
    <w:rsid w:val="0005305E"/>
    <w:rsid w:val="00053FF7"/>
    <w:rsid w:val="0005527E"/>
    <w:rsid w:val="000553FF"/>
    <w:rsid w:val="00055510"/>
    <w:rsid w:val="00055768"/>
    <w:rsid w:val="00061735"/>
    <w:rsid w:val="00061B2E"/>
    <w:rsid w:val="00062006"/>
    <w:rsid w:val="00062CF3"/>
    <w:rsid w:val="0006411E"/>
    <w:rsid w:val="00064800"/>
    <w:rsid w:val="00064A7F"/>
    <w:rsid w:val="0006515C"/>
    <w:rsid w:val="00065619"/>
    <w:rsid w:val="000703BF"/>
    <w:rsid w:val="00070410"/>
    <w:rsid w:val="00070494"/>
    <w:rsid w:val="0007055B"/>
    <w:rsid w:val="000705A8"/>
    <w:rsid w:val="00070958"/>
    <w:rsid w:val="000722A3"/>
    <w:rsid w:val="00073593"/>
    <w:rsid w:val="000744F2"/>
    <w:rsid w:val="000752D9"/>
    <w:rsid w:val="00075CA2"/>
    <w:rsid w:val="000767D0"/>
    <w:rsid w:val="000801B8"/>
    <w:rsid w:val="000804A9"/>
    <w:rsid w:val="000808DB"/>
    <w:rsid w:val="00080A96"/>
    <w:rsid w:val="00080C22"/>
    <w:rsid w:val="00081962"/>
    <w:rsid w:val="00083043"/>
    <w:rsid w:val="00083972"/>
    <w:rsid w:val="00084894"/>
    <w:rsid w:val="000854B6"/>
    <w:rsid w:val="00085DF7"/>
    <w:rsid w:val="0009042F"/>
    <w:rsid w:val="000907E2"/>
    <w:rsid w:val="00090C83"/>
    <w:rsid w:val="00090EFC"/>
    <w:rsid w:val="0009109A"/>
    <w:rsid w:val="00092028"/>
    <w:rsid w:val="000933FA"/>
    <w:rsid w:val="000945B5"/>
    <w:rsid w:val="00094750"/>
    <w:rsid w:val="000A026C"/>
    <w:rsid w:val="000A1D9E"/>
    <w:rsid w:val="000A2FF0"/>
    <w:rsid w:val="000A474B"/>
    <w:rsid w:val="000A4AAD"/>
    <w:rsid w:val="000A4B66"/>
    <w:rsid w:val="000A71BC"/>
    <w:rsid w:val="000B0AEB"/>
    <w:rsid w:val="000B2EF0"/>
    <w:rsid w:val="000B4A6A"/>
    <w:rsid w:val="000B6208"/>
    <w:rsid w:val="000B6784"/>
    <w:rsid w:val="000B67C5"/>
    <w:rsid w:val="000B7755"/>
    <w:rsid w:val="000C1E18"/>
    <w:rsid w:val="000C1F1D"/>
    <w:rsid w:val="000C2FB6"/>
    <w:rsid w:val="000C3BD4"/>
    <w:rsid w:val="000C47C5"/>
    <w:rsid w:val="000C62AF"/>
    <w:rsid w:val="000C6D79"/>
    <w:rsid w:val="000D3D73"/>
    <w:rsid w:val="000D3F3B"/>
    <w:rsid w:val="000D6142"/>
    <w:rsid w:val="000D6195"/>
    <w:rsid w:val="000D6366"/>
    <w:rsid w:val="000D71F4"/>
    <w:rsid w:val="000D7462"/>
    <w:rsid w:val="000E0378"/>
    <w:rsid w:val="000E3797"/>
    <w:rsid w:val="000E4DD2"/>
    <w:rsid w:val="000E6F20"/>
    <w:rsid w:val="000E7EA7"/>
    <w:rsid w:val="000F0C8E"/>
    <w:rsid w:val="000F17AB"/>
    <w:rsid w:val="000F1DB0"/>
    <w:rsid w:val="000F1E0E"/>
    <w:rsid w:val="000F1EC2"/>
    <w:rsid w:val="000F4AEB"/>
    <w:rsid w:val="000F4EF2"/>
    <w:rsid w:val="000F6634"/>
    <w:rsid w:val="000F6DEB"/>
    <w:rsid w:val="00100607"/>
    <w:rsid w:val="00101D4E"/>
    <w:rsid w:val="00102DCB"/>
    <w:rsid w:val="00104383"/>
    <w:rsid w:val="001068DB"/>
    <w:rsid w:val="00106947"/>
    <w:rsid w:val="00107884"/>
    <w:rsid w:val="001126BD"/>
    <w:rsid w:val="00113194"/>
    <w:rsid w:val="00115EDF"/>
    <w:rsid w:val="00117F46"/>
    <w:rsid w:val="00121348"/>
    <w:rsid w:val="00123C15"/>
    <w:rsid w:val="00124C91"/>
    <w:rsid w:val="0012662B"/>
    <w:rsid w:val="00127492"/>
    <w:rsid w:val="00127FB5"/>
    <w:rsid w:val="001305BF"/>
    <w:rsid w:val="00130D77"/>
    <w:rsid w:val="00130DAA"/>
    <w:rsid w:val="001326C2"/>
    <w:rsid w:val="001334A8"/>
    <w:rsid w:val="001355D9"/>
    <w:rsid w:val="00136728"/>
    <w:rsid w:val="001376A7"/>
    <w:rsid w:val="00144716"/>
    <w:rsid w:val="00145309"/>
    <w:rsid w:val="00146230"/>
    <w:rsid w:val="001468C8"/>
    <w:rsid w:val="00146C30"/>
    <w:rsid w:val="00146E42"/>
    <w:rsid w:val="00147256"/>
    <w:rsid w:val="001502EC"/>
    <w:rsid w:val="001503DE"/>
    <w:rsid w:val="00150F85"/>
    <w:rsid w:val="001512D0"/>
    <w:rsid w:val="00151413"/>
    <w:rsid w:val="001515A3"/>
    <w:rsid w:val="001516EB"/>
    <w:rsid w:val="0015175F"/>
    <w:rsid w:val="00151F45"/>
    <w:rsid w:val="00152FFF"/>
    <w:rsid w:val="00153674"/>
    <w:rsid w:val="00153837"/>
    <w:rsid w:val="00154F86"/>
    <w:rsid w:val="0015695E"/>
    <w:rsid w:val="001608A1"/>
    <w:rsid w:val="00161415"/>
    <w:rsid w:val="001617C9"/>
    <w:rsid w:val="0016193E"/>
    <w:rsid w:val="0016226B"/>
    <w:rsid w:val="001633B6"/>
    <w:rsid w:val="0016372B"/>
    <w:rsid w:val="001646F5"/>
    <w:rsid w:val="00165B80"/>
    <w:rsid w:val="00166A0E"/>
    <w:rsid w:val="001736EC"/>
    <w:rsid w:val="00175671"/>
    <w:rsid w:val="00182BCE"/>
    <w:rsid w:val="00183824"/>
    <w:rsid w:val="00184991"/>
    <w:rsid w:val="001856B7"/>
    <w:rsid w:val="001858F8"/>
    <w:rsid w:val="00185F77"/>
    <w:rsid w:val="0018640B"/>
    <w:rsid w:val="00187055"/>
    <w:rsid w:val="00187217"/>
    <w:rsid w:val="001874E3"/>
    <w:rsid w:val="001875C8"/>
    <w:rsid w:val="001900C6"/>
    <w:rsid w:val="00190C7B"/>
    <w:rsid w:val="00191A01"/>
    <w:rsid w:val="00191F31"/>
    <w:rsid w:val="00192894"/>
    <w:rsid w:val="0019305A"/>
    <w:rsid w:val="001930B4"/>
    <w:rsid w:val="001930E5"/>
    <w:rsid w:val="001962EF"/>
    <w:rsid w:val="00197607"/>
    <w:rsid w:val="001A0FEB"/>
    <w:rsid w:val="001A2268"/>
    <w:rsid w:val="001A2F2A"/>
    <w:rsid w:val="001A47DD"/>
    <w:rsid w:val="001A7C3D"/>
    <w:rsid w:val="001B2ADE"/>
    <w:rsid w:val="001B2F89"/>
    <w:rsid w:val="001B39CF"/>
    <w:rsid w:val="001B481D"/>
    <w:rsid w:val="001B6742"/>
    <w:rsid w:val="001B6BFE"/>
    <w:rsid w:val="001B7602"/>
    <w:rsid w:val="001B7C4C"/>
    <w:rsid w:val="001C29D8"/>
    <w:rsid w:val="001C5154"/>
    <w:rsid w:val="001C7929"/>
    <w:rsid w:val="001C7C80"/>
    <w:rsid w:val="001D2490"/>
    <w:rsid w:val="001D24A6"/>
    <w:rsid w:val="001D44B4"/>
    <w:rsid w:val="001D5BB4"/>
    <w:rsid w:val="001D5BC3"/>
    <w:rsid w:val="001D62CE"/>
    <w:rsid w:val="001D69C5"/>
    <w:rsid w:val="001E038D"/>
    <w:rsid w:val="001E272C"/>
    <w:rsid w:val="001E2EE6"/>
    <w:rsid w:val="001E3300"/>
    <w:rsid w:val="001E37E5"/>
    <w:rsid w:val="001E3E98"/>
    <w:rsid w:val="001E474E"/>
    <w:rsid w:val="001E4E26"/>
    <w:rsid w:val="001E5290"/>
    <w:rsid w:val="001E53AB"/>
    <w:rsid w:val="001E56E5"/>
    <w:rsid w:val="001E5A2F"/>
    <w:rsid w:val="001E6F0E"/>
    <w:rsid w:val="001F0F5F"/>
    <w:rsid w:val="001F2A35"/>
    <w:rsid w:val="001F785D"/>
    <w:rsid w:val="00201C1A"/>
    <w:rsid w:val="00201CFB"/>
    <w:rsid w:val="002043CD"/>
    <w:rsid w:val="002055EC"/>
    <w:rsid w:val="00205953"/>
    <w:rsid w:val="00206603"/>
    <w:rsid w:val="0020686A"/>
    <w:rsid w:val="002068ED"/>
    <w:rsid w:val="002103EC"/>
    <w:rsid w:val="00212128"/>
    <w:rsid w:val="002128B8"/>
    <w:rsid w:val="0021293C"/>
    <w:rsid w:val="00213402"/>
    <w:rsid w:val="00213577"/>
    <w:rsid w:val="00213745"/>
    <w:rsid w:val="00215C81"/>
    <w:rsid w:val="00217001"/>
    <w:rsid w:val="002178A3"/>
    <w:rsid w:val="00220F74"/>
    <w:rsid w:val="002216D6"/>
    <w:rsid w:val="00222576"/>
    <w:rsid w:val="002225A2"/>
    <w:rsid w:val="00222968"/>
    <w:rsid w:val="00223000"/>
    <w:rsid w:val="00223962"/>
    <w:rsid w:val="00223E43"/>
    <w:rsid w:val="00224CD5"/>
    <w:rsid w:val="0022754A"/>
    <w:rsid w:val="00230478"/>
    <w:rsid w:val="002319F6"/>
    <w:rsid w:val="00231CD1"/>
    <w:rsid w:val="00232B57"/>
    <w:rsid w:val="00232EFB"/>
    <w:rsid w:val="002340CE"/>
    <w:rsid w:val="002340FE"/>
    <w:rsid w:val="00234C07"/>
    <w:rsid w:val="00236D9C"/>
    <w:rsid w:val="0023762C"/>
    <w:rsid w:val="00242E0D"/>
    <w:rsid w:val="00243119"/>
    <w:rsid w:val="002431FD"/>
    <w:rsid w:val="00247D6A"/>
    <w:rsid w:val="0025011E"/>
    <w:rsid w:val="002501AB"/>
    <w:rsid w:val="00250470"/>
    <w:rsid w:val="002507A4"/>
    <w:rsid w:val="00253610"/>
    <w:rsid w:val="00254DD0"/>
    <w:rsid w:val="0025533A"/>
    <w:rsid w:val="00256D53"/>
    <w:rsid w:val="00256E96"/>
    <w:rsid w:val="00257052"/>
    <w:rsid w:val="00257D96"/>
    <w:rsid w:val="00262E01"/>
    <w:rsid w:val="00262E60"/>
    <w:rsid w:val="00266369"/>
    <w:rsid w:val="0026660E"/>
    <w:rsid w:val="002668C3"/>
    <w:rsid w:val="00267CF5"/>
    <w:rsid w:val="0027041A"/>
    <w:rsid w:val="00270663"/>
    <w:rsid w:val="00270FBB"/>
    <w:rsid w:val="00272F6F"/>
    <w:rsid w:val="00273F2F"/>
    <w:rsid w:val="002740CB"/>
    <w:rsid w:val="002768E9"/>
    <w:rsid w:val="00277834"/>
    <w:rsid w:val="002804FF"/>
    <w:rsid w:val="00280DB6"/>
    <w:rsid w:val="00281833"/>
    <w:rsid w:val="00281950"/>
    <w:rsid w:val="00282E43"/>
    <w:rsid w:val="00283055"/>
    <w:rsid w:val="002844C6"/>
    <w:rsid w:val="0028499C"/>
    <w:rsid w:val="00285624"/>
    <w:rsid w:val="00287C26"/>
    <w:rsid w:val="00290173"/>
    <w:rsid w:val="002906A5"/>
    <w:rsid w:val="00291019"/>
    <w:rsid w:val="0029158A"/>
    <w:rsid w:val="00292057"/>
    <w:rsid w:val="00293994"/>
    <w:rsid w:val="0029660F"/>
    <w:rsid w:val="00296DF7"/>
    <w:rsid w:val="002A1A32"/>
    <w:rsid w:val="002A241C"/>
    <w:rsid w:val="002A4BD7"/>
    <w:rsid w:val="002A508A"/>
    <w:rsid w:val="002A5F13"/>
    <w:rsid w:val="002A617A"/>
    <w:rsid w:val="002A6A9D"/>
    <w:rsid w:val="002A6DD9"/>
    <w:rsid w:val="002B013F"/>
    <w:rsid w:val="002B1326"/>
    <w:rsid w:val="002B184D"/>
    <w:rsid w:val="002B1966"/>
    <w:rsid w:val="002B25E4"/>
    <w:rsid w:val="002B40B4"/>
    <w:rsid w:val="002B5AB1"/>
    <w:rsid w:val="002B6CD6"/>
    <w:rsid w:val="002B7020"/>
    <w:rsid w:val="002B7D22"/>
    <w:rsid w:val="002C0D7C"/>
    <w:rsid w:val="002C1232"/>
    <w:rsid w:val="002C1AE4"/>
    <w:rsid w:val="002C22C4"/>
    <w:rsid w:val="002C34CE"/>
    <w:rsid w:val="002C567C"/>
    <w:rsid w:val="002C615F"/>
    <w:rsid w:val="002C66F7"/>
    <w:rsid w:val="002C703C"/>
    <w:rsid w:val="002C737C"/>
    <w:rsid w:val="002C760B"/>
    <w:rsid w:val="002D0522"/>
    <w:rsid w:val="002D0C37"/>
    <w:rsid w:val="002D1210"/>
    <w:rsid w:val="002D23B9"/>
    <w:rsid w:val="002D29CE"/>
    <w:rsid w:val="002D3504"/>
    <w:rsid w:val="002D3E51"/>
    <w:rsid w:val="002D45DF"/>
    <w:rsid w:val="002D5294"/>
    <w:rsid w:val="002D60E2"/>
    <w:rsid w:val="002D645E"/>
    <w:rsid w:val="002E0111"/>
    <w:rsid w:val="002E173D"/>
    <w:rsid w:val="002E1766"/>
    <w:rsid w:val="002E1DDD"/>
    <w:rsid w:val="002E24AB"/>
    <w:rsid w:val="002E27DD"/>
    <w:rsid w:val="002E4314"/>
    <w:rsid w:val="002E4EA9"/>
    <w:rsid w:val="002E4F90"/>
    <w:rsid w:val="002E5707"/>
    <w:rsid w:val="002E79C6"/>
    <w:rsid w:val="002F0374"/>
    <w:rsid w:val="002F0B09"/>
    <w:rsid w:val="002F148B"/>
    <w:rsid w:val="002F17E2"/>
    <w:rsid w:val="002F1941"/>
    <w:rsid w:val="002F2904"/>
    <w:rsid w:val="00301E90"/>
    <w:rsid w:val="003021C3"/>
    <w:rsid w:val="0030436D"/>
    <w:rsid w:val="0030545B"/>
    <w:rsid w:val="00306C5C"/>
    <w:rsid w:val="00310D85"/>
    <w:rsid w:val="003118C3"/>
    <w:rsid w:val="00311B81"/>
    <w:rsid w:val="00313D70"/>
    <w:rsid w:val="00313F5C"/>
    <w:rsid w:val="00314B9E"/>
    <w:rsid w:val="0031566A"/>
    <w:rsid w:val="0031713C"/>
    <w:rsid w:val="003172F9"/>
    <w:rsid w:val="0031739C"/>
    <w:rsid w:val="0032022F"/>
    <w:rsid w:val="00320BEA"/>
    <w:rsid w:val="00320CAF"/>
    <w:rsid w:val="00320EE5"/>
    <w:rsid w:val="00321798"/>
    <w:rsid w:val="003218AB"/>
    <w:rsid w:val="00322011"/>
    <w:rsid w:val="00322DD2"/>
    <w:rsid w:val="00322DDD"/>
    <w:rsid w:val="00323450"/>
    <w:rsid w:val="00323CCE"/>
    <w:rsid w:val="003243C3"/>
    <w:rsid w:val="00324C5A"/>
    <w:rsid w:val="00324DD1"/>
    <w:rsid w:val="00325552"/>
    <w:rsid w:val="00325A79"/>
    <w:rsid w:val="0033188F"/>
    <w:rsid w:val="00332FF6"/>
    <w:rsid w:val="00333B63"/>
    <w:rsid w:val="00334FD1"/>
    <w:rsid w:val="00335513"/>
    <w:rsid w:val="00336EEC"/>
    <w:rsid w:val="003409F5"/>
    <w:rsid w:val="00340E66"/>
    <w:rsid w:val="00341D5C"/>
    <w:rsid w:val="00342D47"/>
    <w:rsid w:val="00343948"/>
    <w:rsid w:val="00345045"/>
    <w:rsid w:val="003451BF"/>
    <w:rsid w:val="00347E4F"/>
    <w:rsid w:val="00350889"/>
    <w:rsid w:val="003512EC"/>
    <w:rsid w:val="0035248F"/>
    <w:rsid w:val="00353499"/>
    <w:rsid w:val="00354D9C"/>
    <w:rsid w:val="00354F7E"/>
    <w:rsid w:val="00356E53"/>
    <w:rsid w:val="00357F15"/>
    <w:rsid w:val="00360960"/>
    <w:rsid w:val="003614CF"/>
    <w:rsid w:val="003624A5"/>
    <w:rsid w:val="00363AA7"/>
    <w:rsid w:val="00364962"/>
    <w:rsid w:val="00365211"/>
    <w:rsid w:val="00365DAD"/>
    <w:rsid w:val="00370328"/>
    <w:rsid w:val="00373066"/>
    <w:rsid w:val="00373CF7"/>
    <w:rsid w:val="00374D60"/>
    <w:rsid w:val="00376817"/>
    <w:rsid w:val="00377C38"/>
    <w:rsid w:val="00380192"/>
    <w:rsid w:val="00380EE5"/>
    <w:rsid w:val="00383367"/>
    <w:rsid w:val="0038369B"/>
    <w:rsid w:val="00384166"/>
    <w:rsid w:val="003842DC"/>
    <w:rsid w:val="003849D9"/>
    <w:rsid w:val="003851C0"/>
    <w:rsid w:val="00386541"/>
    <w:rsid w:val="00387161"/>
    <w:rsid w:val="00390AD0"/>
    <w:rsid w:val="00392B0E"/>
    <w:rsid w:val="00392DBA"/>
    <w:rsid w:val="00393964"/>
    <w:rsid w:val="00395210"/>
    <w:rsid w:val="00396396"/>
    <w:rsid w:val="003A0714"/>
    <w:rsid w:val="003A10F9"/>
    <w:rsid w:val="003A19C5"/>
    <w:rsid w:val="003A2021"/>
    <w:rsid w:val="003A30BD"/>
    <w:rsid w:val="003A5073"/>
    <w:rsid w:val="003A64FB"/>
    <w:rsid w:val="003A7B1E"/>
    <w:rsid w:val="003B1728"/>
    <w:rsid w:val="003B2FA2"/>
    <w:rsid w:val="003B31DA"/>
    <w:rsid w:val="003B44DE"/>
    <w:rsid w:val="003B5556"/>
    <w:rsid w:val="003B5C01"/>
    <w:rsid w:val="003B7244"/>
    <w:rsid w:val="003C0DA0"/>
    <w:rsid w:val="003C0E8A"/>
    <w:rsid w:val="003C189F"/>
    <w:rsid w:val="003C2A7E"/>
    <w:rsid w:val="003C3963"/>
    <w:rsid w:val="003C403C"/>
    <w:rsid w:val="003C48FC"/>
    <w:rsid w:val="003C576A"/>
    <w:rsid w:val="003C6396"/>
    <w:rsid w:val="003C63AD"/>
    <w:rsid w:val="003C65F4"/>
    <w:rsid w:val="003D11BF"/>
    <w:rsid w:val="003D168E"/>
    <w:rsid w:val="003D4B83"/>
    <w:rsid w:val="003D4DB5"/>
    <w:rsid w:val="003D67CD"/>
    <w:rsid w:val="003D6DCA"/>
    <w:rsid w:val="003E4095"/>
    <w:rsid w:val="003E61EB"/>
    <w:rsid w:val="003E79C7"/>
    <w:rsid w:val="003F31B2"/>
    <w:rsid w:val="003F3332"/>
    <w:rsid w:val="003F3343"/>
    <w:rsid w:val="003F3435"/>
    <w:rsid w:val="003F3553"/>
    <w:rsid w:val="003F365C"/>
    <w:rsid w:val="003F39FD"/>
    <w:rsid w:val="003F4FA5"/>
    <w:rsid w:val="003F5B18"/>
    <w:rsid w:val="003F7C0E"/>
    <w:rsid w:val="00400613"/>
    <w:rsid w:val="00400662"/>
    <w:rsid w:val="00401711"/>
    <w:rsid w:val="0040249F"/>
    <w:rsid w:val="004031E1"/>
    <w:rsid w:val="004074FB"/>
    <w:rsid w:val="0040754F"/>
    <w:rsid w:val="0041131C"/>
    <w:rsid w:val="00413554"/>
    <w:rsid w:val="00414283"/>
    <w:rsid w:val="0041685C"/>
    <w:rsid w:val="00416E77"/>
    <w:rsid w:val="00416ECA"/>
    <w:rsid w:val="00417A11"/>
    <w:rsid w:val="00417F4A"/>
    <w:rsid w:val="00420C11"/>
    <w:rsid w:val="00421775"/>
    <w:rsid w:val="00422487"/>
    <w:rsid w:val="004224CD"/>
    <w:rsid w:val="00424619"/>
    <w:rsid w:val="00425F5C"/>
    <w:rsid w:val="00426614"/>
    <w:rsid w:val="00426732"/>
    <w:rsid w:val="004270B2"/>
    <w:rsid w:val="004271A4"/>
    <w:rsid w:val="004302AF"/>
    <w:rsid w:val="00430C07"/>
    <w:rsid w:val="004313A9"/>
    <w:rsid w:val="004338FD"/>
    <w:rsid w:val="004342E7"/>
    <w:rsid w:val="00435451"/>
    <w:rsid w:val="004358AB"/>
    <w:rsid w:val="00435B9A"/>
    <w:rsid w:val="004379D0"/>
    <w:rsid w:val="004404E5"/>
    <w:rsid w:val="00441742"/>
    <w:rsid w:val="00443456"/>
    <w:rsid w:val="00443531"/>
    <w:rsid w:val="00443775"/>
    <w:rsid w:val="0044499C"/>
    <w:rsid w:val="00445007"/>
    <w:rsid w:val="004450D4"/>
    <w:rsid w:val="004507AE"/>
    <w:rsid w:val="0045187D"/>
    <w:rsid w:val="00453377"/>
    <w:rsid w:val="00453817"/>
    <w:rsid w:val="00454F26"/>
    <w:rsid w:val="004557A5"/>
    <w:rsid w:val="00456361"/>
    <w:rsid w:val="00456604"/>
    <w:rsid w:val="00457790"/>
    <w:rsid w:val="004577E6"/>
    <w:rsid w:val="00464492"/>
    <w:rsid w:val="00464BBA"/>
    <w:rsid w:val="00465BDE"/>
    <w:rsid w:val="00465FED"/>
    <w:rsid w:val="004660B1"/>
    <w:rsid w:val="00466DB2"/>
    <w:rsid w:val="0046721F"/>
    <w:rsid w:val="00467A78"/>
    <w:rsid w:val="0047091B"/>
    <w:rsid w:val="00470938"/>
    <w:rsid w:val="00473BB9"/>
    <w:rsid w:val="00473BEA"/>
    <w:rsid w:val="00473F83"/>
    <w:rsid w:val="00475D44"/>
    <w:rsid w:val="00476DD5"/>
    <w:rsid w:val="00477412"/>
    <w:rsid w:val="004778E3"/>
    <w:rsid w:val="00477ACA"/>
    <w:rsid w:val="00477E49"/>
    <w:rsid w:val="004805F4"/>
    <w:rsid w:val="00480ED7"/>
    <w:rsid w:val="00482D58"/>
    <w:rsid w:val="004852D3"/>
    <w:rsid w:val="00485B2D"/>
    <w:rsid w:val="00486277"/>
    <w:rsid w:val="004871E7"/>
    <w:rsid w:val="004877FA"/>
    <w:rsid w:val="00487830"/>
    <w:rsid w:val="00487DBF"/>
    <w:rsid w:val="00491204"/>
    <w:rsid w:val="004919FC"/>
    <w:rsid w:val="0049330A"/>
    <w:rsid w:val="00494183"/>
    <w:rsid w:val="0049430E"/>
    <w:rsid w:val="00495F48"/>
    <w:rsid w:val="0049636B"/>
    <w:rsid w:val="00497254"/>
    <w:rsid w:val="004976F7"/>
    <w:rsid w:val="004A00CB"/>
    <w:rsid w:val="004A09FA"/>
    <w:rsid w:val="004A16FE"/>
    <w:rsid w:val="004A1F6E"/>
    <w:rsid w:val="004A3901"/>
    <w:rsid w:val="004A4B0B"/>
    <w:rsid w:val="004A4C6B"/>
    <w:rsid w:val="004A56CA"/>
    <w:rsid w:val="004A6145"/>
    <w:rsid w:val="004A6586"/>
    <w:rsid w:val="004A6F4A"/>
    <w:rsid w:val="004A7B56"/>
    <w:rsid w:val="004B0467"/>
    <w:rsid w:val="004B0CBA"/>
    <w:rsid w:val="004B2486"/>
    <w:rsid w:val="004B48C8"/>
    <w:rsid w:val="004B49E7"/>
    <w:rsid w:val="004B4C90"/>
    <w:rsid w:val="004B5ED3"/>
    <w:rsid w:val="004C06DE"/>
    <w:rsid w:val="004C08C5"/>
    <w:rsid w:val="004C2916"/>
    <w:rsid w:val="004C2C6E"/>
    <w:rsid w:val="004C3F75"/>
    <w:rsid w:val="004C47A1"/>
    <w:rsid w:val="004D02BA"/>
    <w:rsid w:val="004D199C"/>
    <w:rsid w:val="004D3DBC"/>
    <w:rsid w:val="004D4BBF"/>
    <w:rsid w:val="004D50F9"/>
    <w:rsid w:val="004D6478"/>
    <w:rsid w:val="004D6DE5"/>
    <w:rsid w:val="004D73C0"/>
    <w:rsid w:val="004E32A2"/>
    <w:rsid w:val="004E3D73"/>
    <w:rsid w:val="004E5549"/>
    <w:rsid w:val="004E77E4"/>
    <w:rsid w:val="004F480E"/>
    <w:rsid w:val="004F667D"/>
    <w:rsid w:val="004F6849"/>
    <w:rsid w:val="004F7ED0"/>
    <w:rsid w:val="00500540"/>
    <w:rsid w:val="005007DC"/>
    <w:rsid w:val="00500C36"/>
    <w:rsid w:val="00501C09"/>
    <w:rsid w:val="0050380D"/>
    <w:rsid w:val="0050519A"/>
    <w:rsid w:val="0050663A"/>
    <w:rsid w:val="00506E6D"/>
    <w:rsid w:val="00510A04"/>
    <w:rsid w:val="00510C3C"/>
    <w:rsid w:val="0051151F"/>
    <w:rsid w:val="00511F67"/>
    <w:rsid w:val="0051278F"/>
    <w:rsid w:val="005135F0"/>
    <w:rsid w:val="00513D27"/>
    <w:rsid w:val="00516236"/>
    <w:rsid w:val="00516B02"/>
    <w:rsid w:val="00520805"/>
    <w:rsid w:val="005209BE"/>
    <w:rsid w:val="00520F47"/>
    <w:rsid w:val="0052292D"/>
    <w:rsid w:val="00523206"/>
    <w:rsid w:val="00524880"/>
    <w:rsid w:val="00527501"/>
    <w:rsid w:val="00527A97"/>
    <w:rsid w:val="00530BBD"/>
    <w:rsid w:val="0053206B"/>
    <w:rsid w:val="00532C38"/>
    <w:rsid w:val="00533009"/>
    <w:rsid w:val="00533FCA"/>
    <w:rsid w:val="00535A0F"/>
    <w:rsid w:val="00536C44"/>
    <w:rsid w:val="0053712C"/>
    <w:rsid w:val="005374C0"/>
    <w:rsid w:val="00537E3E"/>
    <w:rsid w:val="00540DD9"/>
    <w:rsid w:val="0054114E"/>
    <w:rsid w:val="00542810"/>
    <w:rsid w:val="0054428A"/>
    <w:rsid w:val="00546011"/>
    <w:rsid w:val="00551E9A"/>
    <w:rsid w:val="005521E6"/>
    <w:rsid w:val="0055257B"/>
    <w:rsid w:val="005526AA"/>
    <w:rsid w:val="00553E4A"/>
    <w:rsid w:val="0055488D"/>
    <w:rsid w:val="00556A83"/>
    <w:rsid w:val="005573E9"/>
    <w:rsid w:val="00557E52"/>
    <w:rsid w:val="00560728"/>
    <w:rsid w:val="00560776"/>
    <w:rsid w:val="005611F9"/>
    <w:rsid w:val="00562439"/>
    <w:rsid w:val="005628CF"/>
    <w:rsid w:val="005646F9"/>
    <w:rsid w:val="005664A1"/>
    <w:rsid w:val="00566607"/>
    <w:rsid w:val="00566F6C"/>
    <w:rsid w:val="00567296"/>
    <w:rsid w:val="00572795"/>
    <w:rsid w:val="00577D1A"/>
    <w:rsid w:val="00580881"/>
    <w:rsid w:val="005809D2"/>
    <w:rsid w:val="00581672"/>
    <w:rsid w:val="00583503"/>
    <w:rsid w:val="005846B2"/>
    <w:rsid w:val="005846F4"/>
    <w:rsid w:val="00584932"/>
    <w:rsid w:val="005856EB"/>
    <w:rsid w:val="005859B7"/>
    <w:rsid w:val="00585AF2"/>
    <w:rsid w:val="00590911"/>
    <w:rsid w:val="005909A7"/>
    <w:rsid w:val="00591BAD"/>
    <w:rsid w:val="005939EA"/>
    <w:rsid w:val="00593C5B"/>
    <w:rsid w:val="00594428"/>
    <w:rsid w:val="00595409"/>
    <w:rsid w:val="005963A5"/>
    <w:rsid w:val="00596E07"/>
    <w:rsid w:val="005971F0"/>
    <w:rsid w:val="005A0DC2"/>
    <w:rsid w:val="005A64B6"/>
    <w:rsid w:val="005A6C31"/>
    <w:rsid w:val="005A7816"/>
    <w:rsid w:val="005B02D0"/>
    <w:rsid w:val="005B083B"/>
    <w:rsid w:val="005B205D"/>
    <w:rsid w:val="005B248D"/>
    <w:rsid w:val="005B2493"/>
    <w:rsid w:val="005B26F2"/>
    <w:rsid w:val="005B38E0"/>
    <w:rsid w:val="005B656C"/>
    <w:rsid w:val="005B689F"/>
    <w:rsid w:val="005B6CDB"/>
    <w:rsid w:val="005C01FF"/>
    <w:rsid w:val="005C039A"/>
    <w:rsid w:val="005C10E2"/>
    <w:rsid w:val="005C1103"/>
    <w:rsid w:val="005C12BF"/>
    <w:rsid w:val="005C1842"/>
    <w:rsid w:val="005C206F"/>
    <w:rsid w:val="005C3604"/>
    <w:rsid w:val="005C68A1"/>
    <w:rsid w:val="005D1A06"/>
    <w:rsid w:val="005D2D07"/>
    <w:rsid w:val="005D3046"/>
    <w:rsid w:val="005D357C"/>
    <w:rsid w:val="005D37B9"/>
    <w:rsid w:val="005D5135"/>
    <w:rsid w:val="005D5268"/>
    <w:rsid w:val="005D5FB7"/>
    <w:rsid w:val="005D7FE5"/>
    <w:rsid w:val="005E1D69"/>
    <w:rsid w:val="005E2D33"/>
    <w:rsid w:val="005E3348"/>
    <w:rsid w:val="005E3719"/>
    <w:rsid w:val="005E4B36"/>
    <w:rsid w:val="005E53B2"/>
    <w:rsid w:val="005E5650"/>
    <w:rsid w:val="005E5C55"/>
    <w:rsid w:val="005E5E77"/>
    <w:rsid w:val="005E6012"/>
    <w:rsid w:val="005E6BEA"/>
    <w:rsid w:val="005E7280"/>
    <w:rsid w:val="005F0D49"/>
    <w:rsid w:val="005F2A52"/>
    <w:rsid w:val="005F2B3D"/>
    <w:rsid w:val="005F2BD8"/>
    <w:rsid w:val="005F4BB6"/>
    <w:rsid w:val="005F4CA8"/>
    <w:rsid w:val="005F56F7"/>
    <w:rsid w:val="005F759D"/>
    <w:rsid w:val="0060010C"/>
    <w:rsid w:val="00601272"/>
    <w:rsid w:val="00601DE5"/>
    <w:rsid w:val="00602229"/>
    <w:rsid w:val="00603019"/>
    <w:rsid w:val="00604B28"/>
    <w:rsid w:val="00610303"/>
    <w:rsid w:val="00611F3E"/>
    <w:rsid w:val="00612ED7"/>
    <w:rsid w:val="006135B7"/>
    <w:rsid w:val="00614626"/>
    <w:rsid w:val="00614E95"/>
    <w:rsid w:val="006166D2"/>
    <w:rsid w:val="006167C1"/>
    <w:rsid w:val="00616CD5"/>
    <w:rsid w:val="00617F5E"/>
    <w:rsid w:val="00621F6F"/>
    <w:rsid w:val="00621FF6"/>
    <w:rsid w:val="00624679"/>
    <w:rsid w:val="006250A0"/>
    <w:rsid w:val="006259B5"/>
    <w:rsid w:val="0062611E"/>
    <w:rsid w:val="00627257"/>
    <w:rsid w:val="00627E20"/>
    <w:rsid w:val="00630EA9"/>
    <w:rsid w:val="00632225"/>
    <w:rsid w:val="00633849"/>
    <w:rsid w:val="006345BC"/>
    <w:rsid w:val="00635579"/>
    <w:rsid w:val="0063575F"/>
    <w:rsid w:val="00635D8F"/>
    <w:rsid w:val="006364E9"/>
    <w:rsid w:val="00636C6A"/>
    <w:rsid w:val="006374D7"/>
    <w:rsid w:val="006402ED"/>
    <w:rsid w:val="0064098A"/>
    <w:rsid w:val="006412E4"/>
    <w:rsid w:val="006426A9"/>
    <w:rsid w:val="0064469E"/>
    <w:rsid w:val="0064516F"/>
    <w:rsid w:val="00647845"/>
    <w:rsid w:val="006500F2"/>
    <w:rsid w:val="006503C3"/>
    <w:rsid w:val="00651B40"/>
    <w:rsid w:val="00653C9D"/>
    <w:rsid w:val="00654267"/>
    <w:rsid w:val="0065434F"/>
    <w:rsid w:val="00654B2D"/>
    <w:rsid w:val="00654C42"/>
    <w:rsid w:val="00655013"/>
    <w:rsid w:val="006618F2"/>
    <w:rsid w:val="00664618"/>
    <w:rsid w:val="006703D7"/>
    <w:rsid w:val="00670DCB"/>
    <w:rsid w:val="00671244"/>
    <w:rsid w:val="006744B3"/>
    <w:rsid w:val="00675046"/>
    <w:rsid w:val="00677036"/>
    <w:rsid w:val="006805B1"/>
    <w:rsid w:val="006805F4"/>
    <w:rsid w:val="00680E98"/>
    <w:rsid w:val="0068390F"/>
    <w:rsid w:val="0068585E"/>
    <w:rsid w:val="00686D6C"/>
    <w:rsid w:val="00686E30"/>
    <w:rsid w:val="00687220"/>
    <w:rsid w:val="00687936"/>
    <w:rsid w:val="00691C50"/>
    <w:rsid w:val="00692B95"/>
    <w:rsid w:val="00692D7E"/>
    <w:rsid w:val="006938F1"/>
    <w:rsid w:val="00694015"/>
    <w:rsid w:val="00694B60"/>
    <w:rsid w:val="006956BB"/>
    <w:rsid w:val="0069709F"/>
    <w:rsid w:val="006A0139"/>
    <w:rsid w:val="006A1E2D"/>
    <w:rsid w:val="006A212D"/>
    <w:rsid w:val="006A2263"/>
    <w:rsid w:val="006A3704"/>
    <w:rsid w:val="006A3E36"/>
    <w:rsid w:val="006A6603"/>
    <w:rsid w:val="006A775B"/>
    <w:rsid w:val="006B1816"/>
    <w:rsid w:val="006B2483"/>
    <w:rsid w:val="006B2843"/>
    <w:rsid w:val="006B3613"/>
    <w:rsid w:val="006B63A6"/>
    <w:rsid w:val="006B7F74"/>
    <w:rsid w:val="006B7FA9"/>
    <w:rsid w:val="006C0056"/>
    <w:rsid w:val="006C0533"/>
    <w:rsid w:val="006C06CA"/>
    <w:rsid w:val="006C1425"/>
    <w:rsid w:val="006C2321"/>
    <w:rsid w:val="006C2C32"/>
    <w:rsid w:val="006C4276"/>
    <w:rsid w:val="006C46A8"/>
    <w:rsid w:val="006C4BAA"/>
    <w:rsid w:val="006C5BC6"/>
    <w:rsid w:val="006C5E43"/>
    <w:rsid w:val="006C6074"/>
    <w:rsid w:val="006C6705"/>
    <w:rsid w:val="006D2029"/>
    <w:rsid w:val="006D4B00"/>
    <w:rsid w:val="006D7CC6"/>
    <w:rsid w:val="006E04A0"/>
    <w:rsid w:val="006E0DB5"/>
    <w:rsid w:val="006E1370"/>
    <w:rsid w:val="006E15AD"/>
    <w:rsid w:val="006E167F"/>
    <w:rsid w:val="006E2456"/>
    <w:rsid w:val="006E46A7"/>
    <w:rsid w:val="006E561D"/>
    <w:rsid w:val="006E698F"/>
    <w:rsid w:val="006E6BDF"/>
    <w:rsid w:val="006E72C5"/>
    <w:rsid w:val="006E7C0E"/>
    <w:rsid w:val="006E7EFF"/>
    <w:rsid w:val="006F1945"/>
    <w:rsid w:val="006F20B7"/>
    <w:rsid w:val="006F2BF5"/>
    <w:rsid w:val="006F2FA1"/>
    <w:rsid w:val="006F52ED"/>
    <w:rsid w:val="006F5409"/>
    <w:rsid w:val="006F5F52"/>
    <w:rsid w:val="006F698C"/>
    <w:rsid w:val="006F69DC"/>
    <w:rsid w:val="006F6AB5"/>
    <w:rsid w:val="006F7234"/>
    <w:rsid w:val="0070070C"/>
    <w:rsid w:val="00700DB8"/>
    <w:rsid w:val="00704270"/>
    <w:rsid w:val="00704C02"/>
    <w:rsid w:val="00707F50"/>
    <w:rsid w:val="007112ED"/>
    <w:rsid w:val="00711561"/>
    <w:rsid w:val="00712673"/>
    <w:rsid w:val="00712AEB"/>
    <w:rsid w:val="0071514A"/>
    <w:rsid w:val="00715C55"/>
    <w:rsid w:val="00715E98"/>
    <w:rsid w:val="00716007"/>
    <w:rsid w:val="00716894"/>
    <w:rsid w:val="007168EC"/>
    <w:rsid w:val="0072030D"/>
    <w:rsid w:val="007212F6"/>
    <w:rsid w:val="00721721"/>
    <w:rsid w:val="00724594"/>
    <w:rsid w:val="007313B9"/>
    <w:rsid w:val="0073573A"/>
    <w:rsid w:val="00735A0D"/>
    <w:rsid w:val="00740D98"/>
    <w:rsid w:val="007411EB"/>
    <w:rsid w:val="00741AF0"/>
    <w:rsid w:val="007438CE"/>
    <w:rsid w:val="0074582E"/>
    <w:rsid w:val="00745BC3"/>
    <w:rsid w:val="0075066F"/>
    <w:rsid w:val="00750B7E"/>
    <w:rsid w:val="00751EDB"/>
    <w:rsid w:val="007539CA"/>
    <w:rsid w:val="00754828"/>
    <w:rsid w:val="00754FF6"/>
    <w:rsid w:val="00755CF3"/>
    <w:rsid w:val="00755DD2"/>
    <w:rsid w:val="00756BC4"/>
    <w:rsid w:val="00760B74"/>
    <w:rsid w:val="00761BBB"/>
    <w:rsid w:val="007644B5"/>
    <w:rsid w:val="00764A82"/>
    <w:rsid w:val="00765322"/>
    <w:rsid w:val="007666C6"/>
    <w:rsid w:val="007703EF"/>
    <w:rsid w:val="007710EF"/>
    <w:rsid w:val="0077168B"/>
    <w:rsid w:val="00771F8F"/>
    <w:rsid w:val="007754DE"/>
    <w:rsid w:val="00776363"/>
    <w:rsid w:val="00776866"/>
    <w:rsid w:val="00777C31"/>
    <w:rsid w:val="00780580"/>
    <w:rsid w:val="007827B3"/>
    <w:rsid w:val="007835AB"/>
    <w:rsid w:val="00783670"/>
    <w:rsid w:val="00783B79"/>
    <w:rsid w:val="007849A9"/>
    <w:rsid w:val="00785009"/>
    <w:rsid w:val="0078568E"/>
    <w:rsid w:val="007902D7"/>
    <w:rsid w:val="00790BE2"/>
    <w:rsid w:val="00793130"/>
    <w:rsid w:val="00795A4E"/>
    <w:rsid w:val="007A046D"/>
    <w:rsid w:val="007A09BF"/>
    <w:rsid w:val="007A0DDE"/>
    <w:rsid w:val="007A2746"/>
    <w:rsid w:val="007A341A"/>
    <w:rsid w:val="007A35F5"/>
    <w:rsid w:val="007A3663"/>
    <w:rsid w:val="007A3CF8"/>
    <w:rsid w:val="007A4DA6"/>
    <w:rsid w:val="007A59F7"/>
    <w:rsid w:val="007A5ADB"/>
    <w:rsid w:val="007A6487"/>
    <w:rsid w:val="007A7333"/>
    <w:rsid w:val="007A76DF"/>
    <w:rsid w:val="007A7963"/>
    <w:rsid w:val="007A7ACB"/>
    <w:rsid w:val="007B28C0"/>
    <w:rsid w:val="007B301D"/>
    <w:rsid w:val="007B6A25"/>
    <w:rsid w:val="007B786A"/>
    <w:rsid w:val="007C18E3"/>
    <w:rsid w:val="007C2629"/>
    <w:rsid w:val="007C51C4"/>
    <w:rsid w:val="007C5310"/>
    <w:rsid w:val="007C5ADF"/>
    <w:rsid w:val="007C5BAB"/>
    <w:rsid w:val="007C5BC5"/>
    <w:rsid w:val="007D25F8"/>
    <w:rsid w:val="007D3081"/>
    <w:rsid w:val="007D32C1"/>
    <w:rsid w:val="007D337E"/>
    <w:rsid w:val="007D39C4"/>
    <w:rsid w:val="007D4276"/>
    <w:rsid w:val="007D4E4E"/>
    <w:rsid w:val="007D58EF"/>
    <w:rsid w:val="007D5AB1"/>
    <w:rsid w:val="007D61FA"/>
    <w:rsid w:val="007E022B"/>
    <w:rsid w:val="007E1901"/>
    <w:rsid w:val="007E38C0"/>
    <w:rsid w:val="007E42B1"/>
    <w:rsid w:val="007E431D"/>
    <w:rsid w:val="007E5F1B"/>
    <w:rsid w:val="007E624A"/>
    <w:rsid w:val="007E741D"/>
    <w:rsid w:val="007E7FBF"/>
    <w:rsid w:val="007F0AB5"/>
    <w:rsid w:val="007F0F6A"/>
    <w:rsid w:val="007F21C6"/>
    <w:rsid w:val="007F3568"/>
    <w:rsid w:val="007F67CA"/>
    <w:rsid w:val="007F6A1E"/>
    <w:rsid w:val="007F7BED"/>
    <w:rsid w:val="0080007B"/>
    <w:rsid w:val="00802BA6"/>
    <w:rsid w:val="0080388E"/>
    <w:rsid w:val="00803BE6"/>
    <w:rsid w:val="008045B0"/>
    <w:rsid w:val="0080761C"/>
    <w:rsid w:val="00810BE4"/>
    <w:rsid w:val="00811390"/>
    <w:rsid w:val="00814FE0"/>
    <w:rsid w:val="00816C27"/>
    <w:rsid w:val="00816E1B"/>
    <w:rsid w:val="00817048"/>
    <w:rsid w:val="00817153"/>
    <w:rsid w:val="00817238"/>
    <w:rsid w:val="00817371"/>
    <w:rsid w:val="00817665"/>
    <w:rsid w:val="00817889"/>
    <w:rsid w:val="008206EE"/>
    <w:rsid w:val="0082083C"/>
    <w:rsid w:val="00820E16"/>
    <w:rsid w:val="008210DC"/>
    <w:rsid w:val="00822A96"/>
    <w:rsid w:val="00822DF5"/>
    <w:rsid w:val="00823389"/>
    <w:rsid w:val="0082345A"/>
    <w:rsid w:val="00823A9B"/>
    <w:rsid w:val="0082499F"/>
    <w:rsid w:val="00824DD5"/>
    <w:rsid w:val="00824F53"/>
    <w:rsid w:val="008254FA"/>
    <w:rsid w:val="00825E1B"/>
    <w:rsid w:val="008274C0"/>
    <w:rsid w:val="00827EF9"/>
    <w:rsid w:val="00830783"/>
    <w:rsid w:val="0083385C"/>
    <w:rsid w:val="008359B0"/>
    <w:rsid w:val="00836A94"/>
    <w:rsid w:val="0083705F"/>
    <w:rsid w:val="0083768A"/>
    <w:rsid w:val="008377C5"/>
    <w:rsid w:val="00837A51"/>
    <w:rsid w:val="008400E4"/>
    <w:rsid w:val="00841E2C"/>
    <w:rsid w:val="008431C3"/>
    <w:rsid w:val="00844F45"/>
    <w:rsid w:val="00845C8A"/>
    <w:rsid w:val="008460CE"/>
    <w:rsid w:val="008462BB"/>
    <w:rsid w:val="00846627"/>
    <w:rsid w:val="00846A3C"/>
    <w:rsid w:val="00846CA9"/>
    <w:rsid w:val="00850680"/>
    <w:rsid w:val="00850FC3"/>
    <w:rsid w:val="0085218E"/>
    <w:rsid w:val="0085367C"/>
    <w:rsid w:val="00853B6E"/>
    <w:rsid w:val="00855069"/>
    <w:rsid w:val="00857C2E"/>
    <w:rsid w:val="00857D7B"/>
    <w:rsid w:val="00860235"/>
    <w:rsid w:val="00860744"/>
    <w:rsid w:val="00860798"/>
    <w:rsid w:val="0086169C"/>
    <w:rsid w:val="00861DDB"/>
    <w:rsid w:val="00862236"/>
    <w:rsid w:val="00862988"/>
    <w:rsid w:val="00862EC3"/>
    <w:rsid w:val="008646BD"/>
    <w:rsid w:val="00864A47"/>
    <w:rsid w:val="008675F8"/>
    <w:rsid w:val="008713B8"/>
    <w:rsid w:val="008714EB"/>
    <w:rsid w:val="00871C2A"/>
    <w:rsid w:val="00873F39"/>
    <w:rsid w:val="00874B95"/>
    <w:rsid w:val="008761E8"/>
    <w:rsid w:val="00877965"/>
    <w:rsid w:val="00880268"/>
    <w:rsid w:val="00881DBE"/>
    <w:rsid w:val="00881EB9"/>
    <w:rsid w:val="00882499"/>
    <w:rsid w:val="00882EA3"/>
    <w:rsid w:val="00882EF0"/>
    <w:rsid w:val="0088307D"/>
    <w:rsid w:val="008834F6"/>
    <w:rsid w:val="00883D27"/>
    <w:rsid w:val="00884873"/>
    <w:rsid w:val="0088669E"/>
    <w:rsid w:val="00887A87"/>
    <w:rsid w:val="00887DF5"/>
    <w:rsid w:val="00890072"/>
    <w:rsid w:val="0089105A"/>
    <w:rsid w:val="008934D4"/>
    <w:rsid w:val="00894843"/>
    <w:rsid w:val="00894CB2"/>
    <w:rsid w:val="008953AF"/>
    <w:rsid w:val="00895EEC"/>
    <w:rsid w:val="00896449"/>
    <w:rsid w:val="008A05CD"/>
    <w:rsid w:val="008A14F2"/>
    <w:rsid w:val="008A2068"/>
    <w:rsid w:val="008A32FA"/>
    <w:rsid w:val="008A351C"/>
    <w:rsid w:val="008A3AF5"/>
    <w:rsid w:val="008A3E44"/>
    <w:rsid w:val="008A4534"/>
    <w:rsid w:val="008A57D4"/>
    <w:rsid w:val="008A696A"/>
    <w:rsid w:val="008A7CA8"/>
    <w:rsid w:val="008B1E4A"/>
    <w:rsid w:val="008B43F3"/>
    <w:rsid w:val="008B5DF8"/>
    <w:rsid w:val="008B6998"/>
    <w:rsid w:val="008B766D"/>
    <w:rsid w:val="008C0275"/>
    <w:rsid w:val="008C065D"/>
    <w:rsid w:val="008C0C4B"/>
    <w:rsid w:val="008C2B14"/>
    <w:rsid w:val="008C2C2B"/>
    <w:rsid w:val="008C31B3"/>
    <w:rsid w:val="008C327A"/>
    <w:rsid w:val="008C39E0"/>
    <w:rsid w:val="008D0415"/>
    <w:rsid w:val="008D18C2"/>
    <w:rsid w:val="008D254D"/>
    <w:rsid w:val="008D2CA9"/>
    <w:rsid w:val="008D3AAE"/>
    <w:rsid w:val="008D57EC"/>
    <w:rsid w:val="008D72B8"/>
    <w:rsid w:val="008D75B9"/>
    <w:rsid w:val="008E22DC"/>
    <w:rsid w:val="008E287F"/>
    <w:rsid w:val="008E52C7"/>
    <w:rsid w:val="008E6C67"/>
    <w:rsid w:val="008E7110"/>
    <w:rsid w:val="008E7C1A"/>
    <w:rsid w:val="008F0531"/>
    <w:rsid w:val="008F164D"/>
    <w:rsid w:val="008F16C2"/>
    <w:rsid w:val="008F173D"/>
    <w:rsid w:val="008F1950"/>
    <w:rsid w:val="008F3B56"/>
    <w:rsid w:val="008F4502"/>
    <w:rsid w:val="00900B65"/>
    <w:rsid w:val="00900CF4"/>
    <w:rsid w:val="00901041"/>
    <w:rsid w:val="00901AEA"/>
    <w:rsid w:val="00901B36"/>
    <w:rsid w:val="00903292"/>
    <w:rsid w:val="00903603"/>
    <w:rsid w:val="00904851"/>
    <w:rsid w:val="009057A8"/>
    <w:rsid w:val="00905DA1"/>
    <w:rsid w:val="00907E1A"/>
    <w:rsid w:val="009101A7"/>
    <w:rsid w:val="0091074D"/>
    <w:rsid w:val="00910E6D"/>
    <w:rsid w:val="0091186F"/>
    <w:rsid w:val="00911B6D"/>
    <w:rsid w:val="00911C80"/>
    <w:rsid w:val="00911C83"/>
    <w:rsid w:val="009131A3"/>
    <w:rsid w:val="0091324F"/>
    <w:rsid w:val="0091455E"/>
    <w:rsid w:val="009149B9"/>
    <w:rsid w:val="00914BB8"/>
    <w:rsid w:val="0091784E"/>
    <w:rsid w:val="009179D4"/>
    <w:rsid w:val="00920C4F"/>
    <w:rsid w:val="0092145C"/>
    <w:rsid w:val="00923276"/>
    <w:rsid w:val="00923314"/>
    <w:rsid w:val="009233B2"/>
    <w:rsid w:val="0092426A"/>
    <w:rsid w:val="00924837"/>
    <w:rsid w:val="00926589"/>
    <w:rsid w:val="00926E9B"/>
    <w:rsid w:val="00926F1F"/>
    <w:rsid w:val="0092799D"/>
    <w:rsid w:val="00936DE5"/>
    <w:rsid w:val="009407A5"/>
    <w:rsid w:val="00940CDA"/>
    <w:rsid w:val="00941814"/>
    <w:rsid w:val="009422E8"/>
    <w:rsid w:val="009424E7"/>
    <w:rsid w:val="009427C9"/>
    <w:rsid w:val="009431B9"/>
    <w:rsid w:val="0094538F"/>
    <w:rsid w:val="009455C2"/>
    <w:rsid w:val="00946326"/>
    <w:rsid w:val="00946359"/>
    <w:rsid w:val="0095179C"/>
    <w:rsid w:val="00953A67"/>
    <w:rsid w:val="00954168"/>
    <w:rsid w:val="009550F0"/>
    <w:rsid w:val="00955254"/>
    <w:rsid w:val="009566CA"/>
    <w:rsid w:val="00956911"/>
    <w:rsid w:val="0096103E"/>
    <w:rsid w:val="0096250C"/>
    <w:rsid w:val="009625AE"/>
    <w:rsid w:val="009644F8"/>
    <w:rsid w:val="00964B15"/>
    <w:rsid w:val="00966ADB"/>
    <w:rsid w:val="009677BC"/>
    <w:rsid w:val="00967FBB"/>
    <w:rsid w:val="00971040"/>
    <w:rsid w:val="009728B7"/>
    <w:rsid w:val="00973018"/>
    <w:rsid w:val="00973392"/>
    <w:rsid w:val="009734C4"/>
    <w:rsid w:val="00975863"/>
    <w:rsid w:val="00976823"/>
    <w:rsid w:val="00976AFE"/>
    <w:rsid w:val="00980961"/>
    <w:rsid w:val="00981CA3"/>
    <w:rsid w:val="00983876"/>
    <w:rsid w:val="0098479D"/>
    <w:rsid w:val="009852CC"/>
    <w:rsid w:val="00987FEB"/>
    <w:rsid w:val="00990A65"/>
    <w:rsid w:val="00991A45"/>
    <w:rsid w:val="009924D2"/>
    <w:rsid w:val="00992538"/>
    <w:rsid w:val="00994007"/>
    <w:rsid w:val="009957BB"/>
    <w:rsid w:val="00995DE2"/>
    <w:rsid w:val="0099617C"/>
    <w:rsid w:val="00997DB7"/>
    <w:rsid w:val="009A0ABC"/>
    <w:rsid w:val="009A0E7F"/>
    <w:rsid w:val="009A12C6"/>
    <w:rsid w:val="009A2E79"/>
    <w:rsid w:val="009A3966"/>
    <w:rsid w:val="009A3E1C"/>
    <w:rsid w:val="009A5E7B"/>
    <w:rsid w:val="009B0891"/>
    <w:rsid w:val="009B0CD7"/>
    <w:rsid w:val="009B14B4"/>
    <w:rsid w:val="009B26AA"/>
    <w:rsid w:val="009B38A2"/>
    <w:rsid w:val="009B4DC5"/>
    <w:rsid w:val="009B5653"/>
    <w:rsid w:val="009B5ADF"/>
    <w:rsid w:val="009B5B22"/>
    <w:rsid w:val="009B5F22"/>
    <w:rsid w:val="009B7539"/>
    <w:rsid w:val="009B78E5"/>
    <w:rsid w:val="009C0A7D"/>
    <w:rsid w:val="009C10E5"/>
    <w:rsid w:val="009C1104"/>
    <w:rsid w:val="009C1E95"/>
    <w:rsid w:val="009C1F7B"/>
    <w:rsid w:val="009C2E8B"/>
    <w:rsid w:val="009C461B"/>
    <w:rsid w:val="009C4CAD"/>
    <w:rsid w:val="009C54E6"/>
    <w:rsid w:val="009C5E66"/>
    <w:rsid w:val="009C6389"/>
    <w:rsid w:val="009C796B"/>
    <w:rsid w:val="009D0219"/>
    <w:rsid w:val="009D07BA"/>
    <w:rsid w:val="009D4E09"/>
    <w:rsid w:val="009D516F"/>
    <w:rsid w:val="009D6076"/>
    <w:rsid w:val="009D75CD"/>
    <w:rsid w:val="009D7756"/>
    <w:rsid w:val="009E088B"/>
    <w:rsid w:val="009E08A7"/>
    <w:rsid w:val="009E0DA1"/>
    <w:rsid w:val="009E292E"/>
    <w:rsid w:val="009E2A4E"/>
    <w:rsid w:val="009F0876"/>
    <w:rsid w:val="009F1057"/>
    <w:rsid w:val="009F1368"/>
    <w:rsid w:val="009F1948"/>
    <w:rsid w:val="009F25EB"/>
    <w:rsid w:val="009F2EC3"/>
    <w:rsid w:val="009F3CF2"/>
    <w:rsid w:val="009F532A"/>
    <w:rsid w:val="009F6446"/>
    <w:rsid w:val="009F7B1C"/>
    <w:rsid w:val="00A00310"/>
    <w:rsid w:val="00A0146E"/>
    <w:rsid w:val="00A0165F"/>
    <w:rsid w:val="00A01E6C"/>
    <w:rsid w:val="00A020B6"/>
    <w:rsid w:val="00A025BE"/>
    <w:rsid w:val="00A034D0"/>
    <w:rsid w:val="00A03772"/>
    <w:rsid w:val="00A038B9"/>
    <w:rsid w:val="00A047C5"/>
    <w:rsid w:val="00A05BCB"/>
    <w:rsid w:val="00A05BF6"/>
    <w:rsid w:val="00A06286"/>
    <w:rsid w:val="00A107E7"/>
    <w:rsid w:val="00A11149"/>
    <w:rsid w:val="00A117C1"/>
    <w:rsid w:val="00A12F32"/>
    <w:rsid w:val="00A1305F"/>
    <w:rsid w:val="00A13170"/>
    <w:rsid w:val="00A13397"/>
    <w:rsid w:val="00A13EB0"/>
    <w:rsid w:val="00A155C2"/>
    <w:rsid w:val="00A16C60"/>
    <w:rsid w:val="00A20660"/>
    <w:rsid w:val="00A212F2"/>
    <w:rsid w:val="00A21430"/>
    <w:rsid w:val="00A224EC"/>
    <w:rsid w:val="00A22A3E"/>
    <w:rsid w:val="00A22E99"/>
    <w:rsid w:val="00A26449"/>
    <w:rsid w:val="00A272B0"/>
    <w:rsid w:val="00A27BB5"/>
    <w:rsid w:val="00A309AC"/>
    <w:rsid w:val="00A30E16"/>
    <w:rsid w:val="00A32262"/>
    <w:rsid w:val="00A32317"/>
    <w:rsid w:val="00A34CFF"/>
    <w:rsid w:val="00A359BD"/>
    <w:rsid w:val="00A36B79"/>
    <w:rsid w:val="00A36BDE"/>
    <w:rsid w:val="00A36EC4"/>
    <w:rsid w:val="00A4039E"/>
    <w:rsid w:val="00A4248B"/>
    <w:rsid w:val="00A432EF"/>
    <w:rsid w:val="00A439A5"/>
    <w:rsid w:val="00A4438D"/>
    <w:rsid w:val="00A44726"/>
    <w:rsid w:val="00A456E8"/>
    <w:rsid w:val="00A459F8"/>
    <w:rsid w:val="00A46045"/>
    <w:rsid w:val="00A46B0C"/>
    <w:rsid w:val="00A476FA"/>
    <w:rsid w:val="00A50839"/>
    <w:rsid w:val="00A5246D"/>
    <w:rsid w:val="00A52A44"/>
    <w:rsid w:val="00A53862"/>
    <w:rsid w:val="00A53A82"/>
    <w:rsid w:val="00A559A6"/>
    <w:rsid w:val="00A55B97"/>
    <w:rsid w:val="00A56369"/>
    <w:rsid w:val="00A578CF"/>
    <w:rsid w:val="00A60C55"/>
    <w:rsid w:val="00A61449"/>
    <w:rsid w:val="00A628B2"/>
    <w:rsid w:val="00A63F7A"/>
    <w:rsid w:val="00A64A2B"/>
    <w:rsid w:val="00A67987"/>
    <w:rsid w:val="00A71104"/>
    <w:rsid w:val="00A733F6"/>
    <w:rsid w:val="00A733F9"/>
    <w:rsid w:val="00A7388D"/>
    <w:rsid w:val="00A74D9A"/>
    <w:rsid w:val="00A75390"/>
    <w:rsid w:val="00A77F86"/>
    <w:rsid w:val="00A8381F"/>
    <w:rsid w:val="00A83A9A"/>
    <w:rsid w:val="00A84048"/>
    <w:rsid w:val="00A842C7"/>
    <w:rsid w:val="00A84418"/>
    <w:rsid w:val="00A8529E"/>
    <w:rsid w:val="00A865D7"/>
    <w:rsid w:val="00A87952"/>
    <w:rsid w:val="00A9000B"/>
    <w:rsid w:val="00A90E16"/>
    <w:rsid w:val="00A91275"/>
    <w:rsid w:val="00A91BAA"/>
    <w:rsid w:val="00A93722"/>
    <w:rsid w:val="00A944EF"/>
    <w:rsid w:val="00A94E1B"/>
    <w:rsid w:val="00A9559A"/>
    <w:rsid w:val="00A96C51"/>
    <w:rsid w:val="00A96DB1"/>
    <w:rsid w:val="00A97700"/>
    <w:rsid w:val="00A977B7"/>
    <w:rsid w:val="00AA0233"/>
    <w:rsid w:val="00AA2C00"/>
    <w:rsid w:val="00AA467A"/>
    <w:rsid w:val="00AA5984"/>
    <w:rsid w:val="00AA5E38"/>
    <w:rsid w:val="00AA671C"/>
    <w:rsid w:val="00AB026F"/>
    <w:rsid w:val="00AB1398"/>
    <w:rsid w:val="00AB35BA"/>
    <w:rsid w:val="00AB3C1F"/>
    <w:rsid w:val="00AB5240"/>
    <w:rsid w:val="00AB65D7"/>
    <w:rsid w:val="00AB7390"/>
    <w:rsid w:val="00AC0ACB"/>
    <w:rsid w:val="00AC1B21"/>
    <w:rsid w:val="00AC1F2D"/>
    <w:rsid w:val="00AC39D1"/>
    <w:rsid w:val="00AC4590"/>
    <w:rsid w:val="00AC4E7D"/>
    <w:rsid w:val="00AC67D7"/>
    <w:rsid w:val="00AC71A5"/>
    <w:rsid w:val="00AC77E3"/>
    <w:rsid w:val="00AD05B2"/>
    <w:rsid w:val="00AD1814"/>
    <w:rsid w:val="00AD2319"/>
    <w:rsid w:val="00AD2E11"/>
    <w:rsid w:val="00AD313F"/>
    <w:rsid w:val="00AD3805"/>
    <w:rsid w:val="00AD448C"/>
    <w:rsid w:val="00AD6F36"/>
    <w:rsid w:val="00AD73C1"/>
    <w:rsid w:val="00AE183B"/>
    <w:rsid w:val="00AE1D9E"/>
    <w:rsid w:val="00AE40B0"/>
    <w:rsid w:val="00AE43E1"/>
    <w:rsid w:val="00AE59BD"/>
    <w:rsid w:val="00AE5C76"/>
    <w:rsid w:val="00AE6754"/>
    <w:rsid w:val="00AE67FB"/>
    <w:rsid w:val="00AE6982"/>
    <w:rsid w:val="00AE7D9C"/>
    <w:rsid w:val="00AF04F9"/>
    <w:rsid w:val="00AF1529"/>
    <w:rsid w:val="00AF211F"/>
    <w:rsid w:val="00AF23CD"/>
    <w:rsid w:val="00AF2E4D"/>
    <w:rsid w:val="00AF5A05"/>
    <w:rsid w:val="00B00244"/>
    <w:rsid w:val="00B02208"/>
    <w:rsid w:val="00B034E0"/>
    <w:rsid w:val="00B04871"/>
    <w:rsid w:val="00B056F2"/>
    <w:rsid w:val="00B05BA4"/>
    <w:rsid w:val="00B0696F"/>
    <w:rsid w:val="00B121AE"/>
    <w:rsid w:val="00B1246E"/>
    <w:rsid w:val="00B14C1B"/>
    <w:rsid w:val="00B156D3"/>
    <w:rsid w:val="00B15F6B"/>
    <w:rsid w:val="00B16A6F"/>
    <w:rsid w:val="00B16D63"/>
    <w:rsid w:val="00B1732F"/>
    <w:rsid w:val="00B1787D"/>
    <w:rsid w:val="00B20556"/>
    <w:rsid w:val="00B20DDD"/>
    <w:rsid w:val="00B21D6D"/>
    <w:rsid w:val="00B224CE"/>
    <w:rsid w:val="00B2316E"/>
    <w:rsid w:val="00B24513"/>
    <w:rsid w:val="00B2533E"/>
    <w:rsid w:val="00B25F95"/>
    <w:rsid w:val="00B300E0"/>
    <w:rsid w:val="00B306AF"/>
    <w:rsid w:val="00B31DDD"/>
    <w:rsid w:val="00B32052"/>
    <w:rsid w:val="00B328BA"/>
    <w:rsid w:val="00B33F58"/>
    <w:rsid w:val="00B341B2"/>
    <w:rsid w:val="00B403D0"/>
    <w:rsid w:val="00B40444"/>
    <w:rsid w:val="00B41409"/>
    <w:rsid w:val="00B4167D"/>
    <w:rsid w:val="00B424B8"/>
    <w:rsid w:val="00B44105"/>
    <w:rsid w:val="00B45E3D"/>
    <w:rsid w:val="00B46A72"/>
    <w:rsid w:val="00B47450"/>
    <w:rsid w:val="00B5111F"/>
    <w:rsid w:val="00B5279C"/>
    <w:rsid w:val="00B52F7F"/>
    <w:rsid w:val="00B53D64"/>
    <w:rsid w:val="00B53F77"/>
    <w:rsid w:val="00B56784"/>
    <w:rsid w:val="00B60E2D"/>
    <w:rsid w:val="00B61AEE"/>
    <w:rsid w:val="00B621F1"/>
    <w:rsid w:val="00B62410"/>
    <w:rsid w:val="00B63A7A"/>
    <w:rsid w:val="00B64CA0"/>
    <w:rsid w:val="00B668E3"/>
    <w:rsid w:val="00B66C8B"/>
    <w:rsid w:val="00B67BFD"/>
    <w:rsid w:val="00B72A63"/>
    <w:rsid w:val="00B73EB1"/>
    <w:rsid w:val="00B7406D"/>
    <w:rsid w:val="00B7422B"/>
    <w:rsid w:val="00B747E0"/>
    <w:rsid w:val="00B76F2F"/>
    <w:rsid w:val="00B8067E"/>
    <w:rsid w:val="00B81BF6"/>
    <w:rsid w:val="00B84465"/>
    <w:rsid w:val="00B84B11"/>
    <w:rsid w:val="00B84B35"/>
    <w:rsid w:val="00B855BC"/>
    <w:rsid w:val="00B8637E"/>
    <w:rsid w:val="00B8720B"/>
    <w:rsid w:val="00B87737"/>
    <w:rsid w:val="00B90743"/>
    <w:rsid w:val="00B91803"/>
    <w:rsid w:val="00B92EBB"/>
    <w:rsid w:val="00B93A01"/>
    <w:rsid w:val="00B9478E"/>
    <w:rsid w:val="00B95851"/>
    <w:rsid w:val="00B95DAD"/>
    <w:rsid w:val="00B96B5B"/>
    <w:rsid w:val="00BA00DA"/>
    <w:rsid w:val="00BA0E52"/>
    <w:rsid w:val="00BA2AFA"/>
    <w:rsid w:val="00BA2DD0"/>
    <w:rsid w:val="00BA3698"/>
    <w:rsid w:val="00BA3B0B"/>
    <w:rsid w:val="00BA41FE"/>
    <w:rsid w:val="00BA4724"/>
    <w:rsid w:val="00BA5233"/>
    <w:rsid w:val="00BA623A"/>
    <w:rsid w:val="00BA6454"/>
    <w:rsid w:val="00BA6DF3"/>
    <w:rsid w:val="00BA74CE"/>
    <w:rsid w:val="00BB000A"/>
    <w:rsid w:val="00BB0693"/>
    <w:rsid w:val="00BB12BD"/>
    <w:rsid w:val="00BB19B0"/>
    <w:rsid w:val="00BB50BE"/>
    <w:rsid w:val="00BC21FD"/>
    <w:rsid w:val="00BC3B00"/>
    <w:rsid w:val="00BC419B"/>
    <w:rsid w:val="00BC485A"/>
    <w:rsid w:val="00BC617A"/>
    <w:rsid w:val="00BC640A"/>
    <w:rsid w:val="00BC72B1"/>
    <w:rsid w:val="00BC7940"/>
    <w:rsid w:val="00BC7D3C"/>
    <w:rsid w:val="00BD13CD"/>
    <w:rsid w:val="00BD26A6"/>
    <w:rsid w:val="00BD3085"/>
    <w:rsid w:val="00BD4BC3"/>
    <w:rsid w:val="00BD4E58"/>
    <w:rsid w:val="00BD59AF"/>
    <w:rsid w:val="00BD5BF9"/>
    <w:rsid w:val="00BD6CE6"/>
    <w:rsid w:val="00BD6F64"/>
    <w:rsid w:val="00BE042A"/>
    <w:rsid w:val="00BE129F"/>
    <w:rsid w:val="00BE1C9E"/>
    <w:rsid w:val="00BE27FB"/>
    <w:rsid w:val="00BE6B8B"/>
    <w:rsid w:val="00BE7EA9"/>
    <w:rsid w:val="00BF016C"/>
    <w:rsid w:val="00BF1186"/>
    <w:rsid w:val="00BF1587"/>
    <w:rsid w:val="00BF253F"/>
    <w:rsid w:val="00BF5F28"/>
    <w:rsid w:val="00BF6275"/>
    <w:rsid w:val="00BF6D05"/>
    <w:rsid w:val="00BF712F"/>
    <w:rsid w:val="00C001A0"/>
    <w:rsid w:val="00C0105C"/>
    <w:rsid w:val="00C04E01"/>
    <w:rsid w:val="00C05547"/>
    <w:rsid w:val="00C06974"/>
    <w:rsid w:val="00C077D8"/>
    <w:rsid w:val="00C07B3D"/>
    <w:rsid w:val="00C13057"/>
    <w:rsid w:val="00C146C2"/>
    <w:rsid w:val="00C14D86"/>
    <w:rsid w:val="00C15681"/>
    <w:rsid w:val="00C16021"/>
    <w:rsid w:val="00C16FB9"/>
    <w:rsid w:val="00C2061A"/>
    <w:rsid w:val="00C2068C"/>
    <w:rsid w:val="00C20ED2"/>
    <w:rsid w:val="00C2296B"/>
    <w:rsid w:val="00C24AEC"/>
    <w:rsid w:val="00C24E8D"/>
    <w:rsid w:val="00C25123"/>
    <w:rsid w:val="00C26D62"/>
    <w:rsid w:val="00C2740D"/>
    <w:rsid w:val="00C27A2B"/>
    <w:rsid w:val="00C27E45"/>
    <w:rsid w:val="00C307B5"/>
    <w:rsid w:val="00C30DAB"/>
    <w:rsid w:val="00C31E05"/>
    <w:rsid w:val="00C32074"/>
    <w:rsid w:val="00C32D92"/>
    <w:rsid w:val="00C32DFA"/>
    <w:rsid w:val="00C338B1"/>
    <w:rsid w:val="00C338EE"/>
    <w:rsid w:val="00C33B51"/>
    <w:rsid w:val="00C36780"/>
    <w:rsid w:val="00C37EC4"/>
    <w:rsid w:val="00C41464"/>
    <w:rsid w:val="00C5046C"/>
    <w:rsid w:val="00C50CF0"/>
    <w:rsid w:val="00C51527"/>
    <w:rsid w:val="00C516A1"/>
    <w:rsid w:val="00C52272"/>
    <w:rsid w:val="00C52E43"/>
    <w:rsid w:val="00C53B49"/>
    <w:rsid w:val="00C545B5"/>
    <w:rsid w:val="00C54B9B"/>
    <w:rsid w:val="00C56267"/>
    <w:rsid w:val="00C567E3"/>
    <w:rsid w:val="00C577C4"/>
    <w:rsid w:val="00C6008E"/>
    <w:rsid w:val="00C60608"/>
    <w:rsid w:val="00C61FB7"/>
    <w:rsid w:val="00C668B6"/>
    <w:rsid w:val="00C67547"/>
    <w:rsid w:val="00C67CF3"/>
    <w:rsid w:val="00C67D3B"/>
    <w:rsid w:val="00C70E16"/>
    <w:rsid w:val="00C714BE"/>
    <w:rsid w:val="00C71AF0"/>
    <w:rsid w:val="00C72241"/>
    <w:rsid w:val="00C72867"/>
    <w:rsid w:val="00C738DC"/>
    <w:rsid w:val="00C73A45"/>
    <w:rsid w:val="00C7565D"/>
    <w:rsid w:val="00C7615D"/>
    <w:rsid w:val="00C76E8A"/>
    <w:rsid w:val="00C77CFB"/>
    <w:rsid w:val="00C80AD2"/>
    <w:rsid w:val="00C80CDB"/>
    <w:rsid w:val="00C81554"/>
    <w:rsid w:val="00C817D7"/>
    <w:rsid w:val="00C81A89"/>
    <w:rsid w:val="00C81FB1"/>
    <w:rsid w:val="00C82F37"/>
    <w:rsid w:val="00C842AE"/>
    <w:rsid w:val="00C845F1"/>
    <w:rsid w:val="00C8483E"/>
    <w:rsid w:val="00C85448"/>
    <w:rsid w:val="00C85F7F"/>
    <w:rsid w:val="00C866E6"/>
    <w:rsid w:val="00C868FF"/>
    <w:rsid w:val="00C90766"/>
    <w:rsid w:val="00C9174D"/>
    <w:rsid w:val="00C9187E"/>
    <w:rsid w:val="00C91F7F"/>
    <w:rsid w:val="00C92C96"/>
    <w:rsid w:val="00C92CF7"/>
    <w:rsid w:val="00C92E6B"/>
    <w:rsid w:val="00C947F3"/>
    <w:rsid w:val="00C963B7"/>
    <w:rsid w:val="00C97024"/>
    <w:rsid w:val="00CA0306"/>
    <w:rsid w:val="00CA0FB7"/>
    <w:rsid w:val="00CA11B7"/>
    <w:rsid w:val="00CA2BA0"/>
    <w:rsid w:val="00CA57DC"/>
    <w:rsid w:val="00CA792F"/>
    <w:rsid w:val="00CB0976"/>
    <w:rsid w:val="00CB2FAE"/>
    <w:rsid w:val="00CB33E5"/>
    <w:rsid w:val="00CB3C92"/>
    <w:rsid w:val="00CB412A"/>
    <w:rsid w:val="00CB460C"/>
    <w:rsid w:val="00CB6318"/>
    <w:rsid w:val="00CB6353"/>
    <w:rsid w:val="00CC0DD2"/>
    <w:rsid w:val="00CC19FD"/>
    <w:rsid w:val="00CC2ADC"/>
    <w:rsid w:val="00CC2C68"/>
    <w:rsid w:val="00CD3B5D"/>
    <w:rsid w:val="00CD3FA7"/>
    <w:rsid w:val="00CD6997"/>
    <w:rsid w:val="00CD6C82"/>
    <w:rsid w:val="00CD78B3"/>
    <w:rsid w:val="00CE0624"/>
    <w:rsid w:val="00CE1652"/>
    <w:rsid w:val="00CE16B9"/>
    <w:rsid w:val="00CE3CB9"/>
    <w:rsid w:val="00CF023F"/>
    <w:rsid w:val="00CF1D55"/>
    <w:rsid w:val="00CF2054"/>
    <w:rsid w:val="00CF3508"/>
    <w:rsid w:val="00CF3F87"/>
    <w:rsid w:val="00CF43AB"/>
    <w:rsid w:val="00CF4736"/>
    <w:rsid w:val="00CF49B2"/>
    <w:rsid w:val="00CF5655"/>
    <w:rsid w:val="00CF713E"/>
    <w:rsid w:val="00CF7720"/>
    <w:rsid w:val="00CF7737"/>
    <w:rsid w:val="00D0092A"/>
    <w:rsid w:val="00D00BF0"/>
    <w:rsid w:val="00D04470"/>
    <w:rsid w:val="00D056D7"/>
    <w:rsid w:val="00D05D4E"/>
    <w:rsid w:val="00D0760A"/>
    <w:rsid w:val="00D07D1B"/>
    <w:rsid w:val="00D103F8"/>
    <w:rsid w:val="00D11E80"/>
    <w:rsid w:val="00D133C7"/>
    <w:rsid w:val="00D13943"/>
    <w:rsid w:val="00D15B6C"/>
    <w:rsid w:val="00D1610F"/>
    <w:rsid w:val="00D16A5F"/>
    <w:rsid w:val="00D2054B"/>
    <w:rsid w:val="00D223F0"/>
    <w:rsid w:val="00D22A8D"/>
    <w:rsid w:val="00D2398A"/>
    <w:rsid w:val="00D23ACD"/>
    <w:rsid w:val="00D23FAA"/>
    <w:rsid w:val="00D245C1"/>
    <w:rsid w:val="00D24FBA"/>
    <w:rsid w:val="00D2513A"/>
    <w:rsid w:val="00D25962"/>
    <w:rsid w:val="00D25C8E"/>
    <w:rsid w:val="00D25F5E"/>
    <w:rsid w:val="00D26CF5"/>
    <w:rsid w:val="00D26F89"/>
    <w:rsid w:val="00D27896"/>
    <w:rsid w:val="00D30381"/>
    <w:rsid w:val="00D30883"/>
    <w:rsid w:val="00D30F25"/>
    <w:rsid w:val="00D31A08"/>
    <w:rsid w:val="00D31E7C"/>
    <w:rsid w:val="00D31F3C"/>
    <w:rsid w:val="00D32E65"/>
    <w:rsid w:val="00D3369F"/>
    <w:rsid w:val="00D34264"/>
    <w:rsid w:val="00D350F4"/>
    <w:rsid w:val="00D35776"/>
    <w:rsid w:val="00D35E0D"/>
    <w:rsid w:val="00D367AC"/>
    <w:rsid w:val="00D3749A"/>
    <w:rsid w:val="00D37641"/>
    <w:rsid w:val="00D4356B"/>
    <w:rsid w:val="00D4459A"/>
    <w:rsid w:val="00D44E55"/>
    <w:rsid w:val="00D46DC7"/>
    <w:rsid w:val="00D47D00"/>
    <w:rsid w:val="00D501AE"/>
    <w:rsid w:val="00D51202"/>
    <w:rsid w:val="00D5308B"/>
    <w:rsid w:val="00D5430B"/>
    <w:rsid w:val="00D5462E"/>
    <w:rsid w:val="00D5594C"/>
    <w:rsid w:val="00D56447"/>
    <w:rsid w:val="00D5700D"/>
    <w:rsid w:val="00D579E6"/>
    <w:rsid w:val="00D579F4"/>
    <w:rsid w:val="00D601A8"/>
    <w:rsid w:val="00D6704E"/>
    <w:rsid w:val="00D67FDB"/>
    <w:rsid w:val="00D71310"/>
    <w:rsid w:val="00D732B0"/>
    <w:rsid w:val="00D733F5"/>
    <w:rsid w:val="00D73F85"/>
    <w:rsid w:val="00D77C41"/>
    <w:rsid w:val="00D81010"/>
    <w:rsid w:val="00D83A67"/>
    <w:rsid w:val="00D8616E"/>
    <w:rsid w:val="00D86CD9"/>
    <w:rsid w:val="00D870E0"/>
    <w:rsid w:val="00D91609"/>
    <w:rsid w:val="00D91A2C"/>
    <w:rsid w:val="00D938EF"/>
    <w:rsid w:val="00D94497"/>
    <w:rsid w:val="00D94CB7"/>
    <w:rsid w:val="00D9565A"/>
    <w:rsid w:val="00D96EA4"/>
    <w:rsid w:val="00D97DC2"/>
    <w:rsid w:val="00DA0770"/>
    <w:rsid w:val="00DA1E42"/>
    <w:rsid w:val="00DA3548"/>
    <w:rsid w:val="00DA47B2"/>
    <w:rsid w:val="00DB0834"/>
    <w:rsid w:val="00DB0FFD"/>
    <w:rsid w:val="00DB1D13"/>
    <w:rsid w:val="00DB28A3"/>
    <w:rsid w:val="00DB4F45"/>
    <w:rsid w:val="00DB6C86"/>
    <w:rsid w:val="00DC1060"/>
    <w:rsid w:val="00DC3765"/>
    <w:rsid w:val="00DC4073"/>
    <w:rsid w:val="00DC5473"/>
    <w:rsid w:val="00DC6984"/>
    <w:rsid w:val="00DC6AD0"/>
    <w:rsid w:val="00DC7BC6"/>
    <w:rsid w:val="00DC7BE5"/>
    <w:rsid w:val="00DD1686"/>
    <w:rsid w:val="00DD19B4"/>
    <w:rsid w:val="00DD1C56"/>
    <w:rsid w:val="00DD2ED6"/>
    <w:rsid w:val="00DD373D"/>
    <w:rsid w:val="00DD452F"/>
    <w:rsid w:val="00DD50FC"/>
    <w:rsid w:val="00DD5CE9"/>
    <w:rsid w:val="00DD792B"/>
    <w:rsid w:val="00DD7F39"/>
    <w:rsid w:val="00DE05FC"/>
    <w:rsid w:val="00DE1C13"/>
    <w:rsid w:val="00DE279D"/>
    <w:rsid w:val="00DE299F"/>
    <w:rsid w:val="00DE3414"/>
    <w:rsid w:val="00DE3C4B"/>
    <w:rsid w:val="00DE5E05"/>
    <w:rsid w:val="00DE6581"/>
    <w:rsid w:val="00DF02E3"/>
    <w:rsid w:val="00DF27C5"/>
    <w:rsid w:val="00DF507D"/>
    <w:rsid w:val="00DF6C48"/>
    <w:rsid w:val="00DF7B67"/>
    <w:rsid w:val="00E001A4"/>
    <w:rsid w:val="00E00A19"/>
    <w:rsid w:val="00E019FA"/>
    <w:rsid w:val="00E02EE4"/>
    <w:rsid w:val="00E03DB4"/>
    <w:rsid w:val="00E03EF5"/>
    <w:rsid w:val="00E105B5"/>
    <w:rsid w:val="00E12B37"/>
    <w:rsid w:val="00E13804"/>
    <w:rsid w:val="00E14682"/>
    <w:rsid w:val="00E14D24"/>
    <w:rsid w:val="00E15F91"/>
    <w:rsid w:val="00E174F9"/>
    <w:rsid w:val="00E21463"/>
    <w:rsid w:val="00E216F6"/>
    <w:rsid w:val="00E23021"/>
    <w:rsid w:val="00E24A01"/>
    <w:rsid w:val="00E25B66"/>
    <w:rsid w:val="00E27F1D"/>
    <w:rsid w:val="00E30E60"/>
    <w:rsid w:val="00E3176B"/>
    <w:rsid w:val="00E31D39"/>
    <w:rsid w:val="00E32F09"/>
    <w:rsid w:val="00E3546F"/>
    <w:rsid w:val="00E3569B"/>
    <w:rsid w:val="00E35A95"/>
    <w:rsid w:val="00E36FC3"/>
    <w:rsid w:val="00E37EA9"/>
    <w:rsid w:val="00E37EAF"/>
    <w:rsid w:val="00E41537"/>
    <w:rsid w:val="00E415C1"/>
    <w:rsid w:val="00E433B6"/>
    <w:rsid w:val="00E43548"/>
    <w:rsid w:val="00E44B88"/>
    <w:rsid w:val="00E4510E"/>
    <w:rsid w:val="00E457F6"/>
    <w:rsid w:val="00E45D17"/>
    <w:rsid w:val="00E46D56"/>
    <w:rsid w:val="00E47E3D"/>
    <w:rsid w:val="00E502F6"/>
    <w:rsid w:val="00E510AF"/>
    <w:rsid w:val="00E513E9"/>
    <w:rsid w:val="00E51BD5"/>
    <w:rsid w:val="00E52193"/>
    <w:rsid w:val="00E550D2"/>
    <w:rsid w:val="00E5607E"/>
    <w:rsid w:val="00E568A4"/>
    <w:rsid w:val="00E575CD"/>
    <w:rsid w:val="00E57F31"/>
    <w:rsid w:val="00E60BAB"/>
    <w:rsid w:val="00E61470"/>
    <w:rsid w:val="00E622E4"/>
    <w:rsid w:val="00E62C50"/>
    <w:rsid w:val="00E637F1"/>
    <w:rsid w:val="00E63B56"/>
    <w:rsid w:val="00E64026"/>
    <w:rsid w:val="00E643E2"/>
    <w:rsid w:val="00E70D4F"/>
    <w:rsid w:val="00E7168D"/>
    <w:rsid w:val="00E717A8"/>
    <w:rsid w:val="00E72377"/>
    <w:rsid w:val="00E723C0"/>
    <w:rsid w:val="00E72A38"/>
    <w:rsid w:val="00E76E2F"/>
    <w:rsid w:val="00E7734F"/>
    <w:rsid w:val="00E773D8"/>
    <w:rsid w:val="00E80444"/>
    <w:rsid w:val="00E8292D"/>
    <w:rsid w:val="00E82F36"/>
    <w:rsid w:val="00E83064"/>
    <w:rsid w:val="00E8327B"/>
    <w:rsid w:val="00E832A6"/>
    <w:rsid w:val="00E84427"/>
    <w:rsid w:val="00E8478E"/>
    <w:rsid w:val="00E84A64"/>
    <w:rsid w:val="00E85B89"/>
    <w:rsid w:val="00E85D8D"/>
    <w:rsid w:val="00E90583"/>
    <w:rsid w:val="00E91CD0"/>
    <w:rsid w:val="00E92142"/>
    <w:rsid w:val="00E92C0C"/>
    <w:rsid w:val="00E93E35"/>
    <w:rsid w:val="00E94936"/>
    <w:rsid w:val="00EA06B3"/>
    <w:rsid w:val="00EA0EA5"/>
    <w:rsid w:val="00EA2AD5"/>
    <w:rsid w:val="00EA4C86"/>
    <w:rsid w:val="00EA4FBF"/>
    <w:rsid w:val="00EA4FC2"/>
    <w:rsid w:val="00EA5DE7"/>
    <w:rsid w:val="00EA6270"/>
    <w:rsid w:val="00EA64D8"/>
    <w:rsid w:val="00EA6B4E"/>
    <w:rsid w:val="00EA779C"/>
    <w:rsid w:val="00EA784A"/>
    <w:rsid w:val="00EA7A86"/>
    <w:rsid w:val="00EB081D"/>
    <w:rsid w:val="00EB191C"/>
    <w:rsid w:val="00EB22B2"/>
    <w:rsid w:val="00EB319A"/>
    <w:rsid w:val="00EB3E1D"/>
    <w:rsid w:val="00EB53BC"/>
    <w:rsid w:val="00EB6772"/>
    <w:rsid w:val="00EB768A"/>
    <w:rsid w:val="00EC04D7"/>
    <w:rsid w:val="00EC3677"/>
    <w:rsid w:val="00EC3E7D"/>
    <w:rsid w:val="00EC4429"/>
    <w:rsid w:val="00EC6CEF"/>
    <w:rsid w:val="00ED0FCE"/>
    <w:rsid w:val="00ED27DE"/>
    <w:rsid w:val="00ED37B2"/>
    <w:rsid w:val="00ED6BC4"/>
    <w:rsid w:val="00ED74AA"/>
    <w:rsid w:val="00ED7BE3"/>
    <w:rsid w:val="00ED7C5F"/>
    <w:rsid w:val="00EE0810"/>
    <w:rsid w:val="00EE1A63"/>
    <w:rsid w:val="00EE2046"/>
    <w:rsid w:val="00EE23F0"/>
    <w:rsid w:val="00EE53ED"/>
    <w:rsid w:val="00EE5E4A"/>
    <w:rsid w:val="00EE606D"/>
    <w:rsid w:val="00EE772F"/>
    <w:rsid w:val="00EF0747"/>
    <w:rsid w:val="00EF1038"/>
    <w:rsid w:val="00EF1979"/>
    <w:rsid w:val="00EF2F13"/>
    <w:rsid w:val="00EF30AC"/>
    <w:rsid w:val="00EF497E"/>
    <w:rsid w:val="00EF556B"/>
    <w:rsid w:val="00EF60A5"/>
    <w:rsid w:val="00EF7A3C"/>
    <w:rsid w:val="00EF7CA5"/>
    <w:rsid w:val="00EF7F8B"/>
    <w:rsid w:val="00F0280F"/>
    <w:rsid w:val="00F02ADD"/>
    <w:rsid w:val="00F03637"/>
    <w:rsid w:val="00F03941"/>
    <w:rsid w:val="00F04C90"/>
    <w:rsid w:val="00F04F6D"/>
    <w:rsid w:val="00F05F1D"/>
    <w:rsid w:val="00F07187"/>
    <w:rsid w:val="00F07642"/>
    <w:rsid w:val="00F076B3"/>
    <w:rsid w:val="00F10796"/>
    <w:rsid w:val="00F10976"/>
    <w:rsid w:val="00F146CE"/>
    <w:rsid w:val="00F14C94"/>
    <w:rsid w:val="00F202C2"/>
    <w:rsid w:val="00F22597"/>
    <w:rsid w:val="00F250C4"/>
    <w:rsid w:val="00F25A46"/>
    <w:rsid w:val="00F31C16"/>
    <w:rsid w:val="00F335C2"/>
    <w:rsid w:val="00F3587C"/>
    <w:rsid w:val="00F378B7"/>
    <w:rsid w:val="00F37E68"/>
    <w:rsid w:val="00F40E56"/>
    <w:rsid w:val="00F41098"/>
    <w:rsid w:val="00F410B9"/>
    <w:rsid w:val="00F41428"/>
    <w:rsid w:val="00F41F84"/>
    <w:rsid w:val="00F4241F"/>
    <w:rsid w:val="00F42907"/>
    <w:rsid w:val="00F4345E"/>
    <w:rsid w:val="00F44BC9"/>
    <w:rsid w:val="00F467FB"/>
    <w:rsid w:val="00F50E49"/>
    <w:rsid w:val="00F5185B"/>
    <w:rsid w:val="00F52C76"/>
    <w:rsid w:val="00F5586C"/>
    <w:rsid w:val="00F55A60"/>
    <w:rsid w:val="00F56444"/>
    <w:rsid w:val="00F56D41"/>
    <w:rsid w:val="00F57418"/>
    <w:rsid w:val="00F575DA"/>
    <w:rsid w:val="00F607F4"/>
    <w:rsid w:val="00F62498"/>
    <w:rsid w:val="00F632AC"/>
    <w:rsid w:val="00F63432"/>
    <w:rsid w:val="00F658E0"/>
    <w:rsid w:val="00F658F8"/>
    <w:rsid w:val="00F65EC6"/>
    <w:rsid w:val="00F66BEE"/>
    <w:rsid w:val="00F720E2"/>
    <w:rsid w:val="00F72E60"/>
    <w:rsid w:val="00F7454A"/>
    <w:rsid w:val="00F7482C"/>
    <w:rsid w:val="00F757BF"/>
    <w:rsid w:val="00F811DB"/>
    <w:rsid w:val="00F81426"/>
    <w:rsid w:val="00F83927"/>
    <w:rsid w:val="00F8419D"/>
    <w:rsid w:val="00F85078"/>
    <w:rsid w:val="00F86173"/>
    <w:rsid w:val="00F87259"/>
    <w:rsid w:val="00F87FFE"/>
    <w:rsid w:val="00F9249F"/>
    <w:rsid w:val="00F95C3F"/>
    <w:rsid w:val="00F95D34"/>
    <w:rsid w:val="00F96CCA"/>
    <w:rsid w:val="00F971C8"/>
    <w:rsid w:val="00F9759B"/>
    <w:rsid w:val="00F97D15"/>
    <w:rsid w:val="00FA06BD"/>
    <w:rsid w:val="00FA3A29"/>
    <w:rsid w:val="00FA4F48"/>
    <w:rsid w:val="00FA7EFA"/>
    <w:rsid w:val="00FB0738"/>
    <w:rsid w:val="00FB0CED"/>
    <w:rsid w:val="00FB1535"/>
    <w:rsid w:val="00FB1B32"/>
    <w:rsid w:val="00FB1F7C"/>
    <w:rsid w:val="00FB4D5B"/>
    <w:rsid w:val="00FB4F9F"/>
    <w:rsid w:val="00FB6EDC"/>
    <w:rsid w:val="00FB704B"/>
    <w:rsid w:val="00FB7451"/>
    <w:rsid w:val="00FB7F96"/>
    <w:rsid w:val="00FC0CD8"/>
    <w:rsid w:val="00FC2A83"/>
    <w:rsid w:val="00FC2B7B"/>
    <w:rsid w:val="00FC3936"/>
    <w:rsid w:val="00FC41C7"/>
    <w:rsid w:val="00FC5022"/>
    <w:rsid w:val="00FC5DE0"/>
    <w:rsid w:val="00FC611D"/>
    <w:rsid w:val="00FC76A8"/>
    <w:rsid w:val="00FD0CDE"/>
    <w:rsid w:val="00FD104E"/>
    <w:rsid w:val="00FD26D5"/>
    <w:rsid w:val="00FD28AA"/>
    <w:rsid w:val="00FD2B10"/>
    <w:rsid w:val="00FD2F84"/>
    <w:rsid w:val="00FD40D0"/>
    <w:rsid w:val="00FD719A"/>
    <w:rsid w:val="00FD7402"/>
    <w:rsid w:val="00FD7AFA"/>
    <w:rsid w:val="00FE18EB"/>
    <w:rsid w:val="00FE3028"/>
    <w:rsid w:val="00FE54A5"/>
    <w:rsid w:val="00FE5542"/>
    <w:rsid w:val="00FE62F3"/>
    <w:rsid w:val="00FE6B7F"/>
    <w:rsid w:val="00FE7C27"/>
    <w:rsid w:val="00FF383D"/>
    <w:rsid w:val="00FF45C3"/>
    <w:rsid w:val="00FF64FE"/>
    <w:rsid w:val="00FF71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166A0E"/>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7423683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mailto:davidw@energy.gov.il" TargetMode="External"/><Relationship Id="rId10" Type="http://schemas.openxmlformats.org/officeDocument/2006/relationships/footnotes" Target="footnotes.xml"/><Relationship Id="rId19" Type="http://schemas.openxmlformats.org/officeDocument/2006/relationships/hyperlink" Target="https://www.nevo.co.il/law_html/Law01/500_857.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mailto:bne.hlel@gmail.cim"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AB0D2781F68F4137B10C935EB7DA83F3"/>
        <w:category>
          <w:name w:val="כללי"/>
          <w:gallery w:val="placeholder"/>
        </w:category>
        <w:types>
          <w:type w:val="bbPlcHdr"/>
        </w:types>
        <w:behaviors>
          <w:behavior w:val="content"/>
        </w:behaviors>
        <w:guid w:val="{C8AA2130-D246-4606-BCF9-2E7A43EFE7A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F672C"/>
    <w:rsid w:val="00124DBA"/>
    <w:rsid w:val="00130CCB"/>
    <w:rsid w:val="00175B43"/>
    <w:rsid w:val="001908B8"/>
    <w:rsid w:val="001D6686"/>
    <w:rsid w:val="001E72F4"/>
    <w:rsid w:val="002E2480"/>
    <w:rsid w:val="002F1859"/>
    <w:rsid w:val="00322058"/>
    <w:rsid w:val="00325284"/>
    <w:rsid w:val="00354230"/>
    <w:rsid w:val="0039135B"/>
    <w:rsid w:val="00394005"/>
    <w:rsid w:val="003E2599"/>
    <w:rsid w:val="003E488B"/>
    <w:rsid w:val="004939FC"/>
    <w:rsid w:val="004D4B90"/>
    <w:rsid w:val="005302CE"/>
    <w:rsid w:val="00533373"/>
    <w:rsid w:val="005750C3"/>
    <w:rsid w:val="005B0CA5"/>
    <w:rsid w:val="005F77CE"/>
    <w:rsid w:val="0069462A"/>
    <w:rsid w:val="006A0545"/>
    <w:rsid w:val="007145AE"/>
    <w:rsid w:val="008E123C"/>
    <w:rsid w:val="00924D50"/>
    <w:rsid w:val="00966D22"/>
    <w:rsid w:val="009B6D86"/>
    <w:rsid w:val="00A905D2"/>
    <w:rsid w:val="00B83DCD"/>
    <w:rsid w:val="00BE798C"/>
    <w:rsid w:val="00BF4482"/>
    <w:rsid w:val="00C432DF"/>
    <w:rsid w:val="00C6308E"/>
    <w:rsid w:val="00CB2D76"/>
    <w:rsid w:val="00CC103C"/>
    <w:rsid w:val="00CE3DB0"/>
    <w:rsid w:val="00E02EB2"/>
    <w:rsid w:val="00E23CDC"/>
    <w:rsid w:val="00E6351D"/>
    <w:rsid w:val="00EC5C06"/>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5B0CA5"/>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56C12089EAA84DF69BEBCA7E822C1228">
    <w:name w:val="56C12089EAA84DF69BEBCA7E822C1228"/>
    <w:rsid w:val="005B0CA5"/>
    <w:pPr>
      <w:bidi/>
    </w:pPr>
  </w:style>
  <w:style w:type="paragraph" w:customStyle="1" w:styleId="C9D892487F134E56ABD4F883A72E8D8E">
    <w:name w:val="C9D892487F134E56ABD4F883A72E8D8E"/>
    <w:rsid w:val="005B0CA5"/>
    <w:pPr>
      <w:bidi/>
    </w:pPr>
  </w:style>
  <w:style w:type="paragraph" w:customStyle="1" w:styleId="0B62E50FD1294217BC42FDF8015D4109">
    <w:name w:val="0B62E50FD1294217BC42FDF8015D4109"/>
    <w:rsid w:val="005B0CA5"/>
    <w:pPr>
      <w:bidi/>
    </w:pPr>
  </w:style>
  <w:style w:type="paragraph" w:customStyle="1" w:styleId="F92D6A1B2B6E4CE5950BCA652C040982">
    <w:name w:val="F92D6A1B2B6E4CE5950BCA652C040982"/>
    <w:rsid w:val="005B0CA5"/>
    <w:pPr>
      <w:bidi/>
    </w:pPr>
  </w:style>
  <w:style w:type="paragraph" w:customStyle="1" w:styleId="8E5D1529BC9D406DBD453F433BA7AE09">
    <w:name w:val="8E5D1529BC9D406DBD453F433BA7AE09"/>
    <w:rsid w:val="005B0CA5"/>
    <w:pPr>
      <w:bidi/>
    </w:pPr>
  </w:style>
  <w:style w:type="paragraph" w:customStyle="1" w:styleId="1203B831E8394E53AC8AAF3163722703">
    <w:name w:val="1203B831E8394E53AC8AAF3163722703"/>
    <w:rsid w:val="005B0CA5"/>
    <w:pPr>
      <w:bidi/>
    </w:pPr>
  </w:style>
  <w:style w:type="paragraph" w:customStyle="1" w:styleId="B6D30E5174CA4D69B4748CEF702CA397">
    <w:name w:val="B6D30E5174CA4D69B4748CEF702CA397"/>
    <w:rsid w:val="005B0CA5"/>
    <w:pPr>
      <w:bidi/>
    </w:pPr>
  </w:style>
  <w:style w:type="paragraph" w:customStyle="1" w:styleId="A6A7E255D7CC4E499633712DC23E5B38">
    <w:name w:val="A6A7E255D7CC4E499633712DC23E5B38"/>
    <w:rsid w:val="005B0CA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99999</Carapace>
    <AccountingApproval xmlns="aa0679e1-a18f-4231-986b-d70691335e5f">אושר</AccountingApproval>
    <AmoutAfterVAT xmlns="aa0679e1-a18f-4231-986b-d70691335e5f">8500000</AmoutAfterVAT>
    <ManagerAcceptence xmlns="aa0679e1-a18f-4231-986b-d70691335e5f">אושר</ManagerAcceptence>
    <SubjectRequest xmlns="377fabc7-b761-4840-a86b-c7e713dbbb6e">מכרז לקבלת הצעות לפרויקטים בהתיעלות אנרגטית ביישובי הדרוםבמסגרת החלטת ממשלה 20205</SubjectRequest>
    <FundsCenter xmlns="aa0679e1-a18f-4231-986b-d70691335e5f">120017</FundsCenter>
    <ApprovalBudget xmlns="aa0679e1-a18f-4231-986b-d70691335e5f">אושר</ApprovalBudget>
    <Note xmlns="377fabc7-b761-4840-a86b-c7e713dbbb6e">
בתאריך 25/02/2019 יחזקאל ליפשיץ כתב הערה:מאשר
בתאריך 26/02/2019 דיבסי ראפת כתב הערה:מותנה בקבלת תקציב הרשאה מאג"ת
דרשנו את התקציב בפנייה התקציבית הקרובה
בתאריך 26/02/2019 עדייה אלפסי כתב הערה:מאושר עם הערותיי
בתאריך 06/03/2019 אושרה חיוקה כתב הערה:היי יאנינה
לגביהמחאה במקום ערבות הצעה יש לציין נימוקים מדוע לא ערבות וכן המחאה יש לוודא שנימוקים אלו ירשמו בפרוטוקול הוועדה המאשרת את המכרז כנל לגבי ערבות הצעה הפטור ניתן בשל קיזוז בתשלום על אי עמידה בזמנים.
לא מצאתי התייחסות להתקשרויות שנעשות בין הזוכה לחברות חיצוניות על פני מספר שנים אך פותרים את הבעיה.
בהקשר זה גם חשבונית מס.
יש לנצל שבמידה ונותר תקציב עוודף בשל ההתקשרות התקציב לא יופנה לביצוע עבודות שאינם בתחולת המכרז.
שאר הערותיי מצ"ב
אוודה להתייחסותך ולאחר מכן נשב עם רועי לאישור המכרז.
בתאריך 24/03/2019 אושרה חיוקה כתב הערה:היי יאנינה
בהמשך לשיחה עם ערן יש לציין שהתשלום יבוצע עפ"י חשבונית עיסקה, וכי הקבלן מתחייב להעביר חשבונית מס  לאחר ביצוע התשלום בפועל.
קיים סעיף ביקורת והחזרתי את סעיף הקיזוז כפי שערן ביקש.
בכל מקרה המכרז לא יפורסם עד לקבלת תקציב.
ובאחריותך לבדוק מול רועי את ההוראה לגבי החשבוניות.
מאושר לבדיקה משפטית
בתאריך 11/04/2019 ענת מיוחס כתב הערה:היי
מאושר בכפוף למעבר על השינויים ועל כל ההפניות במכרז (אנא בדקי כי ההפניות ומס' הסעיפים נכונים).
סופש נעים,
ענת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34300303 - שימור אנרגיה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147/2019</RequestsNumber>
    <Contact xmlns="377fabc7-b761-4840-a86b-c7e713dbbb6e">יאנינה צירינה</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לקבלת הצעות לפרויקטים בהתיעלות אנרגטית בישובי הדרום</FileName>
    <Row xmlns="aa0679e1-a18f-4231-986b-d70691335e5f">1</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95F6223F-982C-46A5-862E-85C0DA5678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913713-4FF1-4919-986F-39A91E43CEAF}">
  <ds:schemaRefs>
    <ds:schemaRef ds:uri="http://schemas.openxmlformats.org/officeDocument/2006/bibliography"/>
  </ds:schemaRefs>
</ds:datastoreItem>
</file>

<file path=customXml/itemProps5.xml><?xml version="1.0" encoding="utf-8"?>
<ds:datastoreItem xmlns:ds="http://schemas.openxmlformats.org/officeDocument/2006/customXml" ds:itemID="{5A771BEC-42BD-484C-A94D-E3FB0A784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11256</Words>
  <Characters>56282</Characters>
  <Application>Microsoft Office Word</Application>
  <DocSecurity>0</DocSecurity>
  <Lines>469</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31/2019</vt:lpstr>
      <vt:lpstr>יחידת המחשוב</vt:lpstr>
    </vt:vector>
  </TitlesOfParts>
  <Company>משרד התשתיות הלאומיות</Company>
  <LinksUpToDate>false</LinksUpToDate>
  <CharactersWithSpaces>67404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31/2019</dc:title>
  <dc:subject>הצעות לפרויקטים של התייעלות באנרגיה בישובי הדרום במסגרת החלטת הממשלה 2025</dc:subject>
  <dc:creator>Magen</dc:creator>
  <cp:keywords/>
  <dc:description/>
  <cp:lastModifiedBy>אילנה טמסוט</cp:lastModifiedBy>
  <cp:revision>2</cp:revision>
  <cp:lastPrinted>2019-07-11T12:42:00Z</cp:lastPrinted>
  <dcterms:created xsi:type="dcterms:W3CDTF">2019-07-11T12:51:00Z</dcterms:created>
  <dcterms:modified xsi:type="dcterms:W3CDTF">2019-07-11T12:51:00Z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c99a2f96-22ce-439f-ae83-493a4c13574e,4;c99a2f96-22ce-439f-ae83-493a4c13574e,4;c99a2f96-22ce-439f-ae83-493a4c13574e,4;c99a2f96-22ce-439f-ae83-493a4c13574e,4;c99a2f96-22ce-439f-ae83-493a4c13574e,4;5fd2b93d-7733-45af-b537-b2037daed060,8;5fd2b93d-7733-45af-b5</vt:lpwstr>
  </property>
</Properties>
</file>